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1CDB5D1" w14:textId="77777777" w:rsidTr="1E07594B">
        <w:tblPrEx>
          <w:tblW w:w="0" w:type="auto"/>
          <w:tblLook w:val="0000"/>
        </w:tblPrEx>
        <w:trPr>
          <w:trHeight w:val="2181"/>
        </w:trPr>
        <w:tc>
          <w:tcPr>
            <w:tcW w:w="8856" w:type="dxa"/>
          </w:tcPr>
          <w:p w:rsidR="00FF232D" w:rsidP="006A7D75" w14:paraId="66EFF97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F421144" w14:textId="77777777">
            <w:pPr>
              <w:rPr>
                <w:b/>
                <w:bCs/>
                <w:sz w:val="12"/>
                <w:szCs w:val="12"/>
              </w:rPr>
            </w:pPr>
          </w:p>
          <w:p w:rsidR="007A44F8" w:rsidRPr="008A3940" w:rsidP="00BB4E29" w14:paraId="449D18AC" w14:textId="77777777">
            <w:pPr>
              <w:rPr>
                <w:b/>
                <w:bCs/>
                <w:sz w:val="22"/>
                <w:szCs w:val="22"/>
              </w:rPr>
            </w:pPr>
            <w:r w:rsidRPr="008A3940">
              <w:rPr>
                <w:b/>
                <w:bCs/>
                <w:sz w:val="22"/>
                <w:szCs w:val="22"/>
              </w:rPr>
              <w:t xml:space="preserve">Media Contact: </w:t>
            </w:r>
          </w:p>
          <w:p w:rsidR="00FF232D" w:rsidP="00BB4E29" w14:paraId="75A95D0E" w14:textId="7F5178EA">
            <w:pPr>
              <w:rPr>
                <w:bCs/>
                <w:sz w:val="22"/>
                <w:szCs w:val="22"/>
              </w:rPr>
            </w:pPr>
            <w:r>
              <w:rPr>
                <w:bCs/>
                <w:sz w:val="22"/>
                <w:szCs w:val="22"/>
              </w:rPr>
              <w:t>Katie Gorscak</w:t>
            </w:r>
          </w:p>
          <w:p w:rsidR="00065A36" w:rsidP="00BB4E29" w14:paraId="44A896E2" w14:textId="6C220A08">
            <w:pPr>
              <w:rPr>
                <w:bCs/>
                <w:sz w:val="22"/>
                <w:szCs w:val="22"/>
              </w:rPr>
            </w:pPr>
            <w:r>
              <w:rPr>
                <w:bCs/>
                <w:sz w:val="22"/>
                <w:szCs w:val="22"/>
              </w:rPr>
              <w:t>Katie.gorscak@fcc.gov</w:t>
            </w:r>
          </w:p>
          <w:p w:rsidR="007A44F8" w:rsidRPr="008A3940" w:rsidP="00BB4E29" w14:paraId="7D63D5C6" w14:textId="77777777">
            <w:pPr>
              <w:rPr>
                <w:bCs/>
                <w:sz w:val="22"/>
                <w:szCs w:val="22"/>
              </w:rPr>
            </w:pPr>
          </w:p>
          <w:p w:rsidR="007A44F8" w:rsidRPr="008A3940" w:rsidP="00BB4E29" w14:paraId="7A0CF826" w14:textId="77777777">
            <w:pPr>
              <w:rPr>
                <w:b/>
                <w:sz w:val="22"/>
                <w:szCs w:val="22"/>
              </w:rPr>
            </w:pPr>
            <w:r w:rsidRPr="008A3940">
              <w:rPr>
                <w:b/>
                <w:sz w:val="22"/>
                <w:szCs w:val="22"/>
              </w:rPr>
              <w:t>For Immediate Release</w:t>
            </w:r>
          </w:p>
          <w:p w:rsidR="007A44F8" w:rsidRPr="004A729A" w:rsidP="00BB4E29" w14:paraId="5E98C74F" w14:textId="77777777">
            <w:pPr>
              <w:jc w:val="center"/>
              <w:rPr>
                <w:b/>
                <w:bCs/>
                <w:sz w:val="22"/>
                <w:szCs w:val="22"/>
              </w:rPr>
            </w:pPr>
          </w:p>
          <w:p w:rsidR="000E049E" w:rsidP="00FE2B55" w14:paraId="26230522" w14:textId="00C821CC">
            <w:pPr>
              <w:tabs>
                <w:tab w:val="left" w:pos="8625"/>
              </w:tabs>
              <w:spacing w:after="120"/>
              <w:jc w:val="center"/>
              <w:rPr>
                <w:b/>
                <w:bCs/>
                <w:sz w:val="26"/>
                <w:szCs w:val="26"/>
              </w:rPr>
            </w:pPr>
            <w:r>
              <w:rPr>
                <w:b/>
                <w:bCs/>
                <w:sz w:val="26"/>
                <w:szCs w:val="26"/>
              </w:rPr>
              <w:t>FCC</w:t>
            </w:r>
            <w:r w:rsidR="00065A36">
              <w:rPr>
                <w:b/>
                <w:bCs/>
                <w:sz w:val="26"/>
                <w:szCs w:val="26"/>
              </w:rPr>
              <w:t xml:space="preserve"> APPROVES</w:t>
            </w:r>
            <w:r w:rsidRPr="29738394" w:rsidR="31DEC75B">
              <w:rPr>
                <w:b/>
                <w:bCs/>
                <w:sz w:val="26"/>
                <w:szCs w:val="26"/>
              </w:rPr>
              <w:t xml:space="preserve"> RULES</w:t>
            </w:r>
            <w:r w:rsidRPr="29738394">
              <w:rPr>
                <w:b/>
                <w:bCs/>
                <w:sz w:val="26"/>
                <w:szCs w:val="26"/>
              </w:rPr>
              <w:t xml:space="preserve"> TO </w:t>
            </w:r>
            <w:r w:rsidRPr="29738394" w:rsidR="00F2370C">
              <w:rPr>
                <w:b/>
                <w:bCs/>
                <w:sz w:val="26"/>
                <w:szCs w:val="26"/>
              </w:rPr>
              <w:t>SAFEGUARD</w:t>
            </w:r>
            <w:r w:rsidRPr="29738394" w:rsidR="00F21931">
              <w:rPr>
                <w:b/>
                <w:bCs/>
                <w:sz w:val="26"/>
                <w:szCs w:val="26"/>
              </w:rPr>
              <w:t xml:space="preserve"> DOMESTIC VIOLENCE SURVIVORS </w:t>
            </w:r>
            <w:r w:rsidRPr="29738394" w:rsidR="00F2370C">
              <w:rPr>
                <w:b/>
                <w:bCs/>
                <w:sz w:val="26"/>
                <w:szCs w:val="26"/>
              </w:rPr>
              <w:t xml:space="preserve">BY </w:t>
            </w:r>
            <w:r w:rsidRPr="29738394" w:rsidR="0034097D">
              <w:rPr>
                <w:b/>
                <w:bCs/>
                <w:sz w:val="26"/>
                <w:szCs w:val="26"/>
              </w:rPr>
              <w:t>IMPROVING</w:t>
            </w:r>
            <w:r w:rsidRPr="29738394" w:rsidR="00B3442F">
              <w:rPr>
                <w:b/>
                <w:bCs/>
                <w:sz w:val="26"/>
                <w:szCs w:val="26"/>
              </w:rPr>
              <w:t xml:space="preserve"> </w:t>
            </w:r>
            <w:r w:rsidRPr="29738394" w:rsidR="00F21931">
              <w:rPr>
                <w:b/>
                <w:bCs/>
                <w:sz w:val="26"/>
                <w:szCs w:val="26"/>
              </w:rPr>
              <w:t xml:space="preserve">ACCESS </w:t>
            </w:r>
            <w:r w:rsidRPr="29738394" w:rsidR="00B3442F">
              <w:rPr>
                <w:b/>
                <w:bCs/>
                <w:sz w:val="26"/>
                <w:szCs w:val="26"/>
              </w:rPr>
              <w:t xml:space="preserve">TO </w:t>
            </w:r>
            <w:r w:rsidRPr="29738394" w:rsidR="00F21931">
              <w:rPr>
                <w:b/>
                <w:bCs/>
                <w:sz w:val="26"/>
                <w:szCs w:val="26"/>
              </w:rPr>
              <w:t xml:space="preserve">SAFE AND AFFORDABLE CONNECTIVITY </w:t>
            </w:r>
          </w:p>
          <w:p w:rsidR="00CC5E08" w:rsidRPr="008A3940" w:rsidP="00040127" w14:paraId="28889E41" w14:textId="294FE989">
            <w:pPr>
              <w:tabs>
                <w:tab w:val="left" w:pos="8625"/>
              </w:tabs>
              <w:jc w:val="center"/>
              <w:rPr>
                <w:i/>
              </w:rPr>
            </w:pPr>
            <w:r>
              <w:rPr>
                <w:b/>
                <w:bCs/>
                <w:i/>
              </w:rPr>
              <w:t>Action Takes</w:t>
            </w:r>
            <w:r w:rsidR="003D65D2">
              <w:rPr>
                <w:b/>
                <w:bCs/>
                <w:i/>
              </w:rPr>
              <w:t xml:space="preserve"> Significant Steps t</w:t>
            </w:r>
            <w:r w:rsidR="00192252">
              <w:rPr>
                <w:b/>
                <w:bCs/>
                <w:i/>
              </w:rPr>
              <w:t>o</w:t>
            </w:r>
            <w:r w:rsidR="003D65D2">
              <w:rPr>
                <w:b/>
                <w:bCs/>
                <w:i/>
              </w:rPr>
              <w:t xml:space="preserve"> </w:t>
            </w:r>
            <w:r w:rsidR="00316BA9">
              <w:rPr>
                <w:b/>
                <w:bCs/>
                <w:i/>
              </w:rPr>
              <w:t>Enhance</w:t>
            </w:r>
            <w:r w:rsidR="003D65D2">
              <w:rPr>
                <w:b/>
                <w:bCs/>
                <w:i/>
              </w:rPr>
              <w:t xml:space="preserve"> </w:t>
            </w:r>
            <w:r w:rsidR="00EF024D">
              <w:rPr>
                <w:b/>
                <w:bCs/>
                <w:i/>
              </w:rPr>
              <w:t>Privacy</w:t>
            </w:r>
            <w:r w:rsidR="003D65D2">
              <w:rPr>
                <w:b/>
                <w:bCs/>
                <w:i/>
              </w:rPr>
              <w:t xml:space="preserve"> for Survivors</w:t>
            </w:r>
            <w:r w:rsidR="00357981">
              <w:rPr>
                <w:b/>
                <w:bCs/>
                <w:i/>
              </w:rPr>
              <w:t xml:space="preserve"> and Facilitate</w:t>
            </w:r>
            <w:r w:rsidR="00F2370C">
              <w:rPr>
                <w:b/>
                <w:bCs/>
                <w:i/>
              </w:rPr>
              <w:t xml:space="preserve"> </w:t>
            </w:r>
            <w:r w:rsidR="00357981">
              <w:rPr>
                <w:b/>
                <w:bCs/>
                <w:i/>
              </w:rPr>
              <w:t>Communication</w:t>
            </w:r>
            <w:r w:rsidR="00DB0971">
              <w:rPr>
                <w:b/>
                <w:bCs/>
                <w:i/>
              </w:rPr>
              <w:t>s</w:t>
            </w:r>
            <w:r w:rsidR="00357981">
              <w:rPr>
                <w:b/>
                <w:bCs/>
                <w:i/>
              </w:rPr>
              <w:t xml:space="preserve"> Access</w:t>
            </w:r>
          </w:p>
          <w:p w:rsidR="00F61155" w:rsidRPr="006B0A70" w:rsidP="00BB4E29" w14:paraId="1C2BE03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821AC" w:rsidRPr="00153D41" w:rsidP="002E165B" w14:paraId="7B0FAAA5" w14:textId="63BA6718">
            <w:pPr>
              <w:rPr>
                <w:sz w:val="22"/>
                <w:szCs w:val="22"/>
              </w:rPr>
            </w:pPr>
            <w:r w:rsidRPr="1E07594B">
              <w:rPr>
                <w:sz w:val="22"/>
                <w:szCs w:val="22"/>
              </w:rPr>
              <w:t>WASHINGTON,</w:t>
            </w:r>
            <w:r w:rsidRPr="1E07594B" w:rsidR="79F006F6">
              <w:rPr>
                <w:sz w:val="22"/>
                <w:szCs w:val="22"/>
              </w:rPr>
              <w:t xml:space="preserve"> </w:t>
            </w:r>
            <w:r w:rsidR="000E508B">
              <w:rPr>
                <w:sz w:val="22"/>
                <w:szCs w:val="22"/>
              </w:rPr>
              <w:t>November 15</w:t>
            </w:r>
            <w:r w:rsidRPr="00153D41" w:rsidR="1BE42F42">
              <w:rPr>
                <w:sz w:val="22"/>
                <w:szCs w:val="22"/>
              </w:rPr>
              <w:t>, 20</w:t>
            </w:r>
            <w:r w:rsidRPr="00153D41" w:rsidR="50D90FF3">
              <w:rPr>
                <w:sz w:val="22"/>
                <w:szCs w:val="22"/>
              </w:rPr>
              <w:t>2</w:t>
            </w:r>
            <w:r w:rsidRPr="00153D41" w:rsidR="0B09325D">
              <w:rPr>
                <w:sz w:val="22"/>
                <w:szCs w:val="22"/>
              </w:rPr>
              <w:t>3</w:t>
            </w:r>
            <w:r w:rsidRPr="00153D41" w:rsidR="568134E9">
              <w:rPr>
                <w:sz w:val="22"/>
                <w:szCs w:val="22"/>
              </w:rPr>
              <w:t>—</w:t>
            </w:r>
            <w:r w:rsidR="00065A36">
              <w:rPr>
                <w:sz w:val="22"/>
                <w:szCs w:val="22"/>
              </w:rPr>
              <w:t xml:space="preserve">The </w:t>
            </w:r>
            <w:r w:rsidRPr="00153D41" w:rsidR="0E8A5F8F">
              <w:rPr>
                <w:sz w:val="22"/>
                <w:szCs w:val="22"/>
              </w:rPr>
              <w:t xml:space="preserve">Federal Communications Commission </w:t>
            </w:r>
            <w:r w:rsidR="00065A36">
              <w:rPr>
                <w:sz w:val="22"/>
                <w:szCs w:val="22"/>
              </w:rPr>
              <w:t xml:space="preserve">today took action to </w:t>
            </w:r>
            <w:r w:rsidRPr="00153D41" w:rsidR="3FEA2F7C">
              <w:rPr>
                <w:sz w:val="22"/>
                <w:szCs w:val="22"/>
              </w:rPr>
              <w:t xml:space="preserve">help domestic violence survivors access </w:t>
            </w:r>
            <w:r w:rsidRPr="00153D41" w:rsidR="02837391">
              <w:rPr>
                <w:sz w:val="22"/>
                <w:szCs w:val="22"/>
              </w:rPr>
              <w:t xml:space="preserve">safe and affordable </w:t>
            </w:r>
            <w:r w:rsidR="000234F0">
              <w:rPr>
                <w:sz w:val="22"/>
                <w:szCs w:val="22"/>
              </w:rPr>
              <w:t>communications</w:t>
            </w:r>
            <w:r w:rsidRPr="00153D41" w:rsidR="02837391">
              <w:rPr>
                <w:sz w:val="22"/>
                <w:szCs w:val="22"/>
              </w:rPr>
              <w:t xml:space="preserve">. </w:t>
            </w:r>
            <w:r w:rsidRPr="00153D41" w:rsidR="2A135327">
              <w:rPr>
                <w:sz w:val="22"/>
                <w:szCs w:val="22"/>
              </w:rPr>
              <w:t xml:space="preserve"> </w:t>
            </w:r>
            <w:r w:rsidRPr="00153D41" w:rsidR="1A9CB29E">
              <w:rPr>
                <w:sz w:val="22"/>
                <w:szCs w:val="22"/>
              </w:rPr>
              <w:t>The</w:t>
            </w:r>
            <w:r w:rsidR="00642CC5">
              <w:rPr>
                <w:sz w:val="22"/>
                <w:szCs w:val="22"/>
              </w:rPr>
              <w:t>se</w:t>
            </w:r>
            <w:r w:rsidRPr="00153D41" w:rsidR="1A9CB29E">
              <w:rPr>
                <w:sz w:val="22"/>
                <w:szCs w:val="22"/>
              </w:rPr>
              <w:t xml:space="preserve"> rules</w:t>
            </w:r>
            <w:r w:rsidR="00181845">
              <w:rPr>
                <w:sz w:val="22"/>
                <w:szCs w:val="22"/>
              </w:rPr>
              <w:t xml:space="preserve">, which build on an inquiry </w:t>
            </w:r>
            <w:r w:rsidR="00137D57">
              <w:rPr>
                <w:sz w:val="22"/>
                <w:szCs w:val="22"/>
              </w:rPr>
              <w:t>the Commission initiated in 2022,</w:t>
            </w:r>
            <w:r w:rsidRPr="00153D41" w:rsidR="1A9CB29E">
              <w:rPr>
                <w:sz w:val="22"/>
                <w:szCs w:val="22"/>
              </w:rPr>
              <w:t xml:space="preserve"> </w:t>
            </w:r>
            <w:r w:rsidRPr="00153D41" w:rsidR="00B35864">
              <w:rPr>
                <w:sz w:val="22"/>
                <w:szCs w:val="22"/>
              </w:rPr>
              <w:t xml:space="preserve">follow the Notice of Proposed Rulemaking adopted earlier this year </w:t>
            </w:r>
            <w:r w:rsidR="00B35864">
              <w:rPr>
                <w:sz w:val="22"/>
                <w:szCs w:val="22"/>
              </w:rPr>
              <w:t xml:space="preserve">and </w:t>
            </w:r>
            <w:r w:rsidRPr="00153D41" w:rsidR="04B09123">
              <w:rPr>
                <w:sz w:val="22"/>
                <w:szCs w:val="22"/>
              </w:rPr>
              <w:t>w</w:t>
            </w:r>
            <w:r w:rsidR="00642CC5">
              <w:rPr>
                <w:sz w:val="22"/>
                <w:szCs w:val="22"/>
              </w:rPr>
              <w:t>ill</w:t>
            </w:r>
            <w:r w:rsidRPr="00153D41" w:rsidR="1A9CB29E">
              <w:rPr>
                <w:sz w:val="22"/>
                <w:szCs w:val="22"/>
              </w:rPr>
              <w:t xml:space="preserve"> implement key provisions in the Safe Connections Act </w:t>
            </w:r>
            <w:r w:rsidRPr="00153D41" w:rsidR="1725C5DB">
              <w:rPr>
                <w:sz w:val="22"/>
                <w:szCs w:val="22"/>
              </w:rPr>
              <w:t xml:space="preserve">of 2022 </w:t>
            </w:r>
            <w:r w:rsidRPr="00153D41" w:rsidR="1A9CB29E">
              <w:rPr>
                <w:sz w:val="22"/>
                <w:szCs w:val="22"/>
              </w:rPr>
              <w:t>to support survivors of domestic abuse and other related crimes seeking to maintain critical connections with friends, family, and support networks.</w:t>
            </w:r>
            <w:r w:rsidR="00255F3C">
              <w:rPr>
                <w:sz w:val="22"/>
                <w:szCs w:val="22"/>
              </w:rPr>
              <w:t xml:space="preserve">  </w:t>
            </w:r>
          </w:p>
          <w:p w:rsidR="00192823" w:rsidRPr="00153D41" w:rsidP="002E165B" w14:paraId="63496911" w14:textId="77777777">
            <w:pPr>
              <w:rPr>
                <w:sz w:val="22"/>
                <w:szCs w:val="22"/>
              </w:rPr>
            </w:pPr>
          </w:p>
          <w:p w:rsidR="002827DD" w:rsidP="002827DD" w14:paraId="0930EFE2" w14:textId="51FD5CB3">
            <w:pPr>
              <w:rPr>
                <w:sz w:val="22"/>
                <w:szCs w:val="22"/>
              </w:rPr>
            </w:pPr>
            <w:r w:rsidRPr="00153D41">
              <w:rPr>
                <w:sz w:val="22"/>
                <w:szCs w:val="22"/>
              </w:rPr>
              <w:t xml:space="preserve">As survivors navigate difficult circumstances, access to communications services is critically important, especially since many survivors may not have direct control over their mobile phone plans, which may still be managed by their abusers. </w:t>
            </w:r>
            <w:r w:rsidRPr="00153D41" w:rsidR="776F5612">
              <w:rPr>
                <w:sz w:val="22"/>
                <w:szCs w:val="22"/>
              </w:rPr>
              <w:t xml:space="preserve"> </w:t>
            </w:r>
            <w:r w:rsidRPr="00153D41">
              <w:rPr>
                <w:sz w:val="22"/>
                <w:szCs w:val="22"/>
              </w:rPr>
              <w:t xml:space="preserve">Survivors whose devices and associated telephone numbers are part of multi-line or shared plans can face difficulties separating lines from plans </w:t>
            </w:r>
            <w:r w:rsidR="00B9020A">
              <w:rPr>
                <w:sz w:val="22"/>
                <w:szCs w:val="22"/>
              </w:rPr>
              <w:t xml:space="preserve">where their abuser is also </w:t>
            </w:r>
            <w:r w:rsidR="00B70D17">
              <w:rPr>
                <w:sz w:val="22"/>
                <w:szCs w:val="22"/>
              </w:rPr>
              <w:t>involved</w:t>
            </w:r>
            <w:r w:rsidR="00260431">
              <w:rPr>
                <w:sz w:val="22"/>
                <w:szCs w:val="22"/>
              </w:rPr>
              <w:t>,</w:t>
            </w:r>
            <w:r w:rsidR="00B70D17">
              <w:rPr>
                <w:sz w:val="22"/>
                <w:szCs w:val="22"/>
              </w:rPr>
              <w:t xml:space="preserve"> </w:t>
            </w:r>
            <w:r w:rsidRPr="00153D41">
              <w:rPr>
                <w:sz w:val="22"/>
                <w:szCs w:val="22"/>
              </w:rPr>
              <w:t xml:space="preserve">and </w:t>
            </w:r>
            <w:r w:rsidR="00260431">
              <w:rPr>
                <w:sz w:val="22"/>
                <w:szCs w:val="22"/>
              </w:rPr>
              <w:t xml:space="preserve">may struggle to </w:t>
            </w:r>
            <w:r w:rsidRPr="00153D41">
              <w:rPr>
                <w:sz w:val="22"/>
                <w:szCs w:val="22"/>
              </w:rPr>
              <w:t>maintain affordable service as they try to move on with their lives.</w:t>
            </w:r>
            <w:r w:rsidRPr="00153D41" w:rsidR="05168223">
              <w:rPr>
                <w:sz w:val="22"/>
                <w:szCs w:val="22"/>
              </w:rPr>
              <w:t xml:space="preserve"> </w:t>
            </w:r>
            <w:r w:rsidRPr="00153D41">
              <w:rPr>
                <w:sz w:val="22"/>
                <w:szCs w:val="22"/>
              </w:rPr>
              <w:t xml:space="preserve"> Despite a need </w:t>
            </w:r>
            <w:r w:rsidR="00456E0D">
              <w:rPr>
                <w:sz w:val="22"/>
                <w:szCs w:val="22"/>
              </w:rPr>
              <w:t xml:space="preserve">for financial support through </w:t>
            </w:r>
            <w:r w:rsidRPr="00153D41">
              <w:rPr>
                <w:sz w:val="22"/>
                <w:szCs w:val="22"/>
              </w:rPr>
              <w:t xml:space="preserve">federal assistance programs, survivors may be hesitant to pursue </w:t>
            </w:r>
            <w:r w:rsidR="005E5ED6">
              <w:rPr>
                <w:sz w:val="22"/>
                <w:szCs w:val="22"/>
              </w:rPr>
              <w:t>a line separation</w:t>
            </w:r>
            <w:r w:rsidRPr="00153D41">
              <w:rPr>
                <w:sz w:val="22"/>
                <w:szCs w:val="22"/>
              </w:rPr>
              <w:t xml:space="preserve"> for fear of retaliation. </w:t>
            </w:r>
            <w:r w:rsidRPr="00153D41" w:rsidR="11AA2C34">
              <w:rPr>
                <w:sz w:val="22"/>
                <w:szCs w:val="22"/>
              </w:rPr>
              <w:t xml:space="preserve"> </w:t>
            </w:r>
            <w:r w:rsidRPr="00153D41">
              <w:rPr>
                <w:sz w:val="22"/>
                <w:szCs w:val="22"/>
              </w:rPr>
              <w:t>Having access to an independent phone connection is important for survivors to be able to communicate and access other available services without fear of their communications, location, or other private information being revealed to their abusers.</w:t>
            </w:r>
          </w:p>
          <w:p w:rsidR="00473518" w:rsidP="002827DD" w14:paraId="70CAFD1B" w14:textId="77777777">
            <w:pPr>
              <w:rPr>
                <w:sz w:val="22"/>
                <w:szCs w:val="22"/>
              </w:rPr>
            </w:pPr>
          </w:p>
          <w:p w:rsidR="00C713EF" w:rsidP="00473518" w14:paraId="039E1C88" w14:textId="77777777">
            <w:pPr>
              <w:rPr>
                <w:sz w:val="22"/>
                <w:szCs w:val="22"/>
              </w:rPr>
            </w:pPr>
            <w:r w:rsidRPr="00473518">
              <w:rPr>
                <w:sz w:val="22"/>
                <w:szCs w:val="22"/>
              </w:rPr>
              <w:t xml:space="preserve">Today’s action will help survivors by requiring </w:t>
            </w:r>
            <w:r w:rsidR="0072680A">
              <w:rPr>
                <w:sz w:val="22"/>
                <w:szCs w:val="22"/>
              </w:rPr>
              <w:t xml:space="preserve">mobile </w:t>
            </w:r>
            <w:r w:rsidRPr="00473518">
              <w:rPr>
                <w:sz w:val="22"/>
                <w:szCs w:val="22"/>
              </w:rPr>
              <w:t xml:space="preserve">providers to separate phone lines linked to family plans where the abuser is on the account; protect the privacy of survivors by requiring providers to </w:t>
            </w:r>
            <w:r w:rsidR="00DB0971">
              <w:rPr>
                <w:sz w:val="22"/>
                <w:szCs w:val="22"/>
              </w:rPr>
              <w:t>omit records of calls and text messages to domestic violence hotlines from consumer-facing call and text message logs</w:t>
            </w:r>
            <w:r w:rsidRPr="00473518">
              <w:rPr>
                <w:sz w:val="22"/>
                <w:szCs w:val="22"/>
              </w:rPr>
              <w:t>; and provide support for survivors who suffer from financial hardship through the FCC’s Lifeline program.</w:t>
            </w:r>
            <w:r w:rsidR="00832B23">
              <w:rPr>
                <w:sz w:val="22"/>
                <w:szCs w:val="22"/>
              </w:rPr>
              <w:t xml:space="preserve">  </w:t>
            </w:r>
          </w:p>
          <w:p w:rsidR="00C713EF" w:rsidP="00473518" w14:paraId="54DB5132" w14:textId="77777777">
            <w:pPr>
              <w:rPr>
                <w:sz w:val="22"/>
                <w:szCs w:val="22"/>
              </w:rPr>
            </w:pPr>
          </w:p>
          <w:p w:rsidR="00473518" w:rsidP="00473518" w14:paraId="336C1283" w14:textId="7FDA2FDE">
            <w:pPr>
              <w:rPr>
                <w:sz w:val="22"/>
                <w:szCs w:val="22"/>
              </w:rPr>
            </w:pPr>
            <w:r w:rsidRPr="00832B23">
              <w:rPr>
                <w:sz w:val="22"/>
                <w:szCs w:val="22"/>
              </w:rPr>
              <w:t>The Commission expects carriers to comply with line separations and emergency support requirements by the third quarter of 2024 and anticipates that carriers will have the necessary tools in place to omit records of calls or text messages to hotlines by late 2024</w:t>
            </w:r>
            <w:r w:rsidR="00FC78DE">
              <w:rPr>
                <w:sz w:val="22"/>
                <w:szCs w:val="22"/>
              </w:rPr>
              <w:t xml:space="preserve"> for most providers</w:t>
            </w:r>
            <w:r w:rsidRPr="00832B23">
              <w:rPr>
                <w:sz w:val="22"/>
                <w:szCs w:val="22"/>
              </w:rPr>
              <w:t>.</w:t>
            </w:r>
          </w:p>
          <w:p w:rsidR="00E1153F" w:rsidP="00473518" w14:paraId="77F09723" w14:textId="77777777">
            <w:pPr>
              <w:rPr>
                <w:sz w:val="22"/>
                <w:szCs w:val="22"/>
              </w:rPr>
            </w:pPr>
          </w:p>
          <w:p w:rsidR="00E1153F" w:rsidRPr="00E1153F" w:rsidP="00E1153F" w14:paraId="37A739C3" w14:textId="15A82066">
            <w:pPr>
              <w:rPr>
                <w:sz w:val="22"/>
                <w:szCs w:val="22"/>
              </w:rPr>
            </w:pPr>
            <w:r w:rsidRPr="00E1153F">
              <w:rPr>
                <w:sz w:val="22"/>
                <w:szCs w:val="22"/>
              </w:rPr>
              <w:t>Action by the Commission November 15, 2023 by Report and Order (FCC 23-96).  Chairwoman Rosenworcel, Commissioners Carr, Starks, Simington, and Gomez approving.  Chairwoman Rosenworcel, Commissioners Starks and Gomez issuing separate statements.</w:t>
            </w:r>
          </w:p>
          <w:p w:rsidR="00E1153F" w:rsidRPr="00E1153F" w:rsidP="00E1153F" w14:paraId="255FB878" w14:textId="77777777">
            <w:pPr>
              <w:rPr>
                <w:sz w:val="22"/>
                <w:szCs w:val="22"/>
              </w:rPr>
            </w:pPr>
          </w:p>
          <w:p w:rsidR="00E1153F" w:rsidRPr="00473518" w:rsidP="00E1153F" w14:paraId="16558CF0" w14:textId="6434AA22">
            <w:pPr>
              <w:rPr>
                <w:sz w:val="22"/>
                <w:szCs w:val="22"/>
              </w:rPr>
            </w:pPr>
            <w:r w:rsidRPr="00E1153F">
              <w:rPr>
                <w:sz w:val="22"/>
                <w:szCs w:val="22"/>
              </w:rPr>
              <w:t>WC Docket Nos. 22-238, 11-42, 21-450</w:t>
            </w:r>
          </w:p>
          <w:p w:rsidR="003B3208" w:rsidRPr="003D65D2" w:rsidP="003B3208" w14:paraId="72404736" w14:textId="77777777">
            <w:pPr>
              <w:rPr>
                <w:sz w:val="22"/>
                <w:szCs w:val="22"/>
              </w:rPr>
            </w:pPr>
          </w:p>
          <w:p w:rsidR="004F0F1F" w:rsidRPr="007475A1" w:rsidP="00850E26" w14:paraId="30E16AEA" w14:textId="77777777">
            <w:pPr>
              <w:ind w:right="72"/>
              <w:jc w:val="center"/>
              <w:rPr>
                <w:sz w:val="22"/>
                <w:szCs w:val="22"/>
              </w:rPr>
            </w:pPr>
            <w:r w:rsidRPr="007475A1">
              <w:rPr>
                <w:sz w:val="22"/>
                <w:szCs w:val="22"/>
              </w:rPr>
              <w:t>###</w:t>
            </w:r>
          </w:p>
          <w:p w:rsidR="00CC5E08" w:rsidRPr="0080486B" w:rsidP="00850E26" w14:paraId="52CF6D8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AA97156" w14:textId="77777777">
            <w:pPr>
              <w:ind w:right="72"/>
              <w:jc w:val="center"/>
              <w:rPr>
                <w:b/>
                <w:bCs/>
                <w:sz w:val="18"/>
                <w:szCs w:val="18"/>
              </w:rPr>
            </w:pPr>
          </w:p>
          <w:p w:rsidR="00EE0E90" w:rsidRPr="00EF729B" w:rsidP="00850E26" w14:paraId="516DF14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BC4CCEB" w14:textId="77777777">
      <w:pPr>
        <w:rPr>
          <w:b/>
          <w:bCs/>
          <w:sz w:val="2"/>
          <w:szCs w:val="2"/>
        </w:rPr>
      </w:pPr>
    </w:p>
    <w:sectPr w:rsidSect="00E1153F">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1628E"/>
    <w:multiLevelType w:val="hybridMultilevel"/>
    <w:tmpl w:val="716837E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31F635E"/>
    <w:multiLevelType w:val="hybridMultilevel"/>
    <w:tmpl w:val="A044F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D2"/>
    <w:rsid w:val="000234F0"/>
    <w:rsid w:val="0002500C"/>
    <w:rsid w:val="000311FC"/>
    <w:rsid w:val="00040127"/>
    <w:rsid w:val="00044864"/>
    <w:rsid w:val="00055FC2"/>
    <w:rsid w:val="00061482"/>
    <w:rsid w:val="0006280B"/>
    <w:rsid w:val="00064746"/>
    <w:rsid w:val="00065A36"/>
    <w:rsid w:val="00065E2D"/>
    <w:rsid w:val="00076C32"/>
    <w:rsid w:val="00081232"/>
    <w:rsid w:val="00091E65"/>
    <w:rsid w:val="00096D4A"/>
    <w:rsid w:val="000A1FB4"/>
    <w:rsid w:val="000A38EA"/>
    <w:rsid w:val="000C12B4"/>
    <w:rsid w:val="000C1E47"/>
    <w:rsid w:val="000C26F3"/>
    <w:rsid w:val="000E049E"/>
    <w:rsid w:val="000E508B"/>
    <w:rsid w:val="000E66E6"/>
    <w:rsid w:val="000F4DFD"/>
    <w:rsid w:val="0010799B"/>
    <w:rsid w:val="00117DB2"/>
    <w:rsid w:val="00123ED2"/>
    <w:rsid w:val="00125BE0"/>
    <w:rsid w:val="00137D57"/>
    <w:rsid w:val="00142C13"/>
    <w:rsid w:val="00152776"/>
    <w:rsid w:val="00153222"/>
    <w:rsid w:val="00153D41"/>
    <w:rsid w:val="001577D3"/>
    <w:rsid w:val="00161463"/>
    <w:rsid w:val="001733A6"/>
    <w:rsid w:val="00181845"/>
    <w:rsid w:val="001865A9"/>
    <w:rsid w:val="00186F16"/>
    <w:rsid w:val="00187DB2"/>
    <w:rsid w:val="00192252"/>
    <w:rsid w:val="00192823"/>
    <w:rsid w:val="001B20BB"/>
    <w:rsid w:val="001B6807"/>
    <w:rsid w:val="001C4370"/>
    <w:rsid w:val="001C5A64"/>
    <w:rsid w:val="001D3779"/>
    <w:rsid w:val="001F0469"/>
    <w:rsid w:val="002021E1"/>
    <w:rsid w:val="00202E50"/>
    <w:rsid w:val="00203A98"/>
    <w:rsid w:val="00205CFD"/>
    <w:rsid w:val="00206EDD"/>
    <w:rsid w:val="0021247E"/>
    <w:rsid w:val="002138E8"/>
    <w:rsid w:val="002146F6"/>
    <w:rsid w:val="00231C32"/>
    <w:rsid w:val="00237A7C"/>
    <w:rsid w:val="00240345"/>
    <w:rsid w:val="002421F0"/>
    <w:rsid w:val="0024652D"/>
    <w:rsid w:val="00247274"/>
    <w:rsid w:val="00255F3C"/>
    <w:rsid w:val="00260431"/>
    <w:rsid w:val="00266966"/>
    <w:rsid w:val="002827DD"/>
    <w:rsid w:val="00285C36"/>
    <w:rsid w:val="00286596"/>
    <w:rsid w:val="00294C0C"/>
    <w:rsid w:val="002A0934"/>
    <w:rsid w:val="002B1013"/>
    <w:rsid w:val="002C1111"/>
    <w:rsid w:val="002C3976"/>
    <w:rsid w:val="002C6FF0"/>
    <w:rsid w:val="002D03E5"/>
    <w:rsid w:val="002E165B"/>
    <w:rsid w:val="002E3F1D"/>
    <w:rsid w:val="002E46CF"/>
    <w:rsid w:val="002F31D0"/>
    <w:rsid w:val="00300359"/>
    <w:rsid w:val="00304D17"/>
    <w:rsid w:val="00314107"/>
    <w:rsid w:val="00316BA9"/>
    <w:rsid w:val="0031773E"/>
    <w:rsid w:val="00327EAC"/>
    <w:rsid w:val="0033258A"/>
    <w:rsid w:val="00333871"/>
    <w:rsid w:val="0034097D"/>
    <w:rsid w:val="00341C24"/>
    <w:rsid w:val="00344ADB"/>
    <w:rsid w:val="00347716"/>
    <w:rsid w:val="003506E1"/>
    <w:rsid w:val="00352AED"/>
    <w:rsid w:val="00357981"/>
    <w:rsid w:val="00361ED7"/>
    <w:rsid w:val="00371051"/>
    <w:rsid w:val="00371725"/>
    <w:rsid w:val="003727E3"/>
    <w:rsid w:val="00385A93"/>
    <w:rsid w:val="003910F1"/>
    <w:rsid w:val="003B3208"/>
    <w:rsid w:val="003B66BF"/>
    <w:rsid w:val="003D65D2"/>
    <w:rsid w:val="003D7499"/>
    <w:rsid w:val="003E42FC"/>
    <w:rsid w:val="003E5991"/>
    <w:rsid w:val="003E76D3"/>
    <w:rsid w:val="003F2C45"/>
    <w:rsid w:val="003F344A"/>
    <w:rsid w:val="00403FF0"/>
    <w:rsid w:val="0042046D"/>
    <w:rsid w:val="0042116E"/>
    <w:rsid w:val="00425AEF"/>
    <w:rsid w:val="00426518"/>
    <w:rsid w:val="00427B06"/>
    <w:rsid w:val="004402E2"/>
    <w:rsid w:val="00441F59"/>
    <w:rsid w:val="00444E07"/>
    <w:rsid w:val="00444FA9"/>
    <w:rsid w:val="00456E0D"/>
    <w:rsid w:val="00457C38"/>
    <w:rsid w:val="00463D5F"/>
    <w:rsid w:val="00473518"/>
    <w:rsid w:val="00473E9C"/>
    <w:rsid w:val="004751DC"/>
    <w:rsid w:val="00480099"/>
    <w:rsid w:val="00486187"/>
    <w:rsid w:val="00486B14"/>
    <w:rsid w:val="004941A2"/>
    <w:rsid w:val="00497858"/>
    <w:rsid w:val="004A08AD"/>
    <w:rsid w:val="004A729A"/>
    <w:rsid w:val="004B0070"/>
    <w:rsid w:val="004B4FEA"/>
    <w:rsid w:val="004C0ADA"/>
    <w:rsid w:val="004C3317"/>
    <w:rsid w:val="004C433E"/>
    <w:rsid w:val="004C4512"/>
    <w:rsid w:val="004C4F36"/>
    <w:rsid w:val="004D11FA"/>
    <w:rsid w:val="004D3D85"/>
    <w:rsid w:val="004D6A02"/>
    <w:rsid w:val="004E2BD8"/>
    <w:rsid w:val="004E61DF"/>
    <w:rsid w:val="004F07A0"/>
    <w:rsid w:val="004F0F1F"/>
    <w:rsid w:val="005010DD"/>
    <w:rsid w:val="005022AA"/>
    <w:rsid w:val="00504845"/>
    <w:rsid w:val="005064A0"/>
    <w:rsid w:val="0050757F"/>
    <w:rsid w:val="00507B4A"/>
    <w:rsid w:val="00516AD2"/>
    <w:rsid w:val="005245CA"/>
    <w:rsid w:val="00545DAE"/>
    <w:rsid w:val="005574E6"/>
    <w:rsid w:val="00561AB0"/>
    <w:rsid w:val="00571B83"/>
    <w:rsid w:val="00575A00"/>
    <w:rsid w:val="005804C7"/>
    <w:rsid w:val="0058082F"/>
    <w:rsid w:val="005840C0"/>
    <w:rsid w:val="00586417"/>
    <w:rsid w:val="0058673C"/>
    <w:rsid w:val="005942E3"/>
    <w:rsid w:val="005A7972"/>
    <w:rsid w:val="005B17E7"/>
    <w:rsid w:val="005B2643"/>
    <w:rsid w:val="005C32A0"/>
    <w:rsid w:val="005D17FD"/>
    <w:rsid w:val="005D1FAA"/>
    <w:rsid w:val="005E302E"/>
    <w:rsid w:val="005E5ED6"/>
    <w:rsid w:val="005F0D55"/>
    <w:rsid w:val="005F183E"/>
    <w:rsid w:val="00600DDA"/>
    <w:rsid w:val="00603A30"/>
    <w:rsid w:val="00604211"/>
    <w:rsid w:val="0061288E"/>
    <w:rsid w:val="00613498"/>
    <w:rsid w:val="00617B94"/>
    <w:rsid w:val="00620BED"/>
    <w:rsid w:val="00621756"/>
    <w:rsid w:val="00622B5A"/>
    <w:rsid w:val="0063049C"/>
    <w:rsid w:val="006415B4"/>
    <w:rsid w:val="00642CC5"/>
    <w:rsid w:val="00644D72"/>
    <w:rsid w:val="00644E3D"/>
    <w:rsid w:val="00651B9E"/>
    <w:rsid w:val="00652019"/>
    <w:rsid w:val="006520D0"/>
    <w:rsid w:val="00657EC9"/>
    <w:rsid w:val="006645A9"/>
    <w:rsid w:val="00665633"/>
    <w:rsid w:val="00674C86"/>
    <w:rsid w:val="0068015E"/>
    <w:rsid w:val="006861AB"/>
    <w:rsid w:val="00686B89"/>
    <w:rsid w:val="0069420F"/>
    <w:rsid w:val="006A2FC5"/>
    <w:rsid w:val="006A7D75"/>
    <w:rsid w:val="006B0594"/>
    <w:rsid w:val="006B0A70"/>
    <w:rsid w:val="006B606A"/>
    <w:rsid w:val="006C33AF"/>
    <w:rsid w:val="006C3767"/>
    <w:rsid w:val="006C77E5"/>
    <w:rsid w:val="006D16EF"/>
    <w:rsid w:val="006D5D22"/>
    <w:rsid w:val="006E0324"/>
    <w:rsid w:val="006E4A76"/>
    <w:rsid w:val="006F1DBD"/>
    <w:rsid w:val="00700556"/>
    <w:rsid w:val="0070589A"/>
    <w:rsid w:val="007167DD"/>
    <w:rsid w:val="0072478B"/>
    <w:rsid w:val="0072680A"/>
    <w:rsid w:val="0073414D"/>
    <w:rsid w:val="007370C3"/>
    <w:rsid w:val="007475A1"/>
    <w:rsid w:val="0075235E"/>
    <w:rsid w:val="007528A5"/>
    <w:rsid w:val="007555D5"/>
    <w:rsid w:val="00760B36"/>
    <w:rsid w:val="007732CC"/>
    <w:rsid w:val="00774079"/>
    <w:rsid w:val="00774F81"/>
    <w:rsid w:val="0077752B"/>
    <w:rsid w:val="00780763"/>
    <w:rsid w:val="00793D6F"/>
    <w:rsid w:val="00794090"/>
    <w:rsid w:val="007A44F8"/>
    <w:rsid w:val="007B53EA"/>
    <w:rsid w:val="007C06A0"/>
    <w:rsid w:val="007C3A0B"/>
    <w:rsid w:val="007D21BF"/>
    <w:rsid w:val="007E02E0"/>
    <w:rsid w:val="007E776E"/>
    <w:rsid w:val="007F3C12"/>
    <w:rsid w:val="007F5205"/>
    <w:rsid w:val="007F6B83"/>
    <w:rsid w:val="0080486B"/>
    <w:rsid w:val="00807B59"/>
    <w:rsid w:val="00815EA8"/>
    <w:rsid w:val="008215E7"/>
    <w:rsid w:val="00830FC6"/>
    <w:rsid w:val="00832B23"/>
    <w:rsid w:val="00850E26"/>
    <w:rsid w:val="00865EAA"/>
    <w:rsid w:val="00866F06"/>
    <w:rsid w:val="0087263C"/>
    <w:rsid w:val="008728F5"/>
    <w:rsid w:val="008821AC"/>
    <w:rsid w:val="008824C2"/>
    <w:rsid w:val="0089214B"/>
    <w:rsid w:val="008960E4"/>
    <w:rsid w:val="00896F75"/>
    <w:rsid w:val="008A2E50"/>
    <w:rsid w:val="008A3940"/>
    <w:rsid w:val="008B13C9"/>
    <w:rsid w:val="008B4233"/>
    <w:rsid w:val="008B5121"/>
    <w:rsid w:val="008C248C"/>
    <w:rsid w:val="008C5432"/>
    <w:rsid w:val="008C58CF"/>
    <w:rsid w:val="008C721E"/>
    <w:rsid w:val="008C7BF1"/>
    <w:rsid w:val="008D00D6"/>
    <w:rsid w:val="008D4D00"/>
    <w:rsid w:val="008D4E5E"/>
    <w:rsid w:val="008D7ABD"/>
    <w:rsid w:val="008E55A2"/>
    <w:rsid w:val="008F1609"/>
    <w:rsid w:val="008F46AA"/>
    <w:rsid w:val="008F78D8"/>
    <w:rsid w:val="009273DF"/>
    <w:rsid w:val="0093373C"/>
    <w:rsid w:val="00951232"/>
    <w:rsid w:val="00961620"/>
    <w:rsid w:val="009632CC"/>
    <w:rsid w:val="009646CB"/>
    <w:rsid w:val="009734B6"/>
    <w:rsid w:val="0098096F"/>
    <w:rsid w:val="0098437A"/>
    <w:rsid w:val="00986C92"/>
    <w:rsid w:val="00993C47"/>
    <w:rsid w:val="009972BC"/>
    <w:rsid w:val="00997554"/>
    <w:rsid w:val="009B1823"/>
    <w:rsid w:val="009B308C"/>
    <w:rsid w:val="009B4B16"/>
    <w:rsid w:val="009B5399"/>
    <w:rsid w:val="009D1000"/>
    <w:rsid w:val="009D4CD4"/>
    <w:rsid w:val="009E54A1"/>
    <w:rsid w:val="009F4E25"/>
    <w:rsid w:val="009F5B1F"/>
    <w:rsid w:val="00A225A9"/>
    <w:rsid w:val="00A275C0"/>
    <w:rsid w:val="00A3005C"/>
    <w:rsid w:val="00A3308E"/>
    <w:rsid w:val="00A35DFD"/>
    <w:rsid w:val="00A3768A"/>
    <w:rsid w:val="00A524F1"/>
    <w:rsid w:val="00A5411B"/>
    <w:rsid w:val="00A66FD8"/>
    <w:rsid w:val="00A702DF"/>
    <w:rsid w:val="00A7518C"/>
    <w:rsid w:val="00A751FC"/>
    <w:rsid w:val="00A775A3"/>
    <w:rsid w:val="00A812B4"/>
    <w:rsid w:val="00A81700"/>
    <w:rsid w:val="00A81B5B"/>
    <w:rsid w:val="00A82FAD"/>
    <w:rsid w:val="00A9673A"/>
    <w:rsid w:val="00A96EF2"/>
    <w:rsid w:val="00AA5C35"/>
    <w:rsid w:val="00AA5ED9"/>
    <w:rsid w:val="00AB58D6"/>
    <w:rsid w:val="00AC03AB"/>
    <w:rsid w:val="00AC0A38"/>
    <w:rsid w:val="00AC4E0E"/>
    <w:rsid w:val="00AC517B"/>
    <w:rsid w:val="00AD0D19"/>
    <w:rsid w:val="00AD4184"/>
    <w:rsid w:val="00AE6C45"/>
    <w:rsid w:val="00AF051B"/>
    <w:rsid w:val="00AF595B"/>
    <w:rsid w:val="00B037A2"/>
    <w:rsid w:val="00B16CD9"/>
    <w:rsid w:val="00B31870"/>
    <w:rsid w:val="00B320B8"/>
    <w:rsid w:val="00B32B37"/>
    <w:rsid w:val="00B3442F"/>
    <w:rsid w:val="00B35864"/>
    <w:rsid w:val="00B35EE2"/>
    <w:rsid w:val="00B36DEF"/>
    <w:rsid w:val="00B57131"/>
    <w:rsid w:val="00B612A1"/>
    <w:rsid w:val="00B62F2C"/>
    <w:rsid w:val="00B67AD7"/>
    <w:rsid w:val="00B70D17"/>
    <w:rsid w:val="00B727C9"/>
    <w:rsid w:val="00B735C8"/>
    <w:rsid w:val="00B756A2"/>
    <w:rsid w:val="00B76A63"/>
    <w:rsid w:val="00B9011F"/>
    <w:rsid w:val="00B9020A"/>
    <w:rsid w:val="00B97A4F"/>
    <w:rsid w:val="00BA487F"/>
    <w:rsid w:val="00BA6350"/>
    <w:rsid w:val="00BB4E29"/>
    <w:rsid w:val="00BB74C9"/>
    <w:rsid w:val="00BC3AB6"/>
    <w:rsid w:val="00BD19E8"/>
    <w:rsid w:val="00BD4273"/>
    <w:rsid w:val="00C01025"/>
    <w:rsid w:val="00C0671F"/>
    <w:rsid w:val="00C31ED8"/>
    <w:rsid w:val="00C31EF3"/>
    <w:rsid w:val="00C362E6"/>
    <w:rsid w:val="00C411E5"/>
    <w:rsid w:val="00C432E4"/>
    <w:rsid w:val="00C55BC1"/>
    <w:rsid w:val="00C70C26"/>
    <w:rsid w:val="00C713EF"/>
    <w:rsid w:val="00C72001"/>
    <w:rsid w:val="00C772B7"/>
    <w:rsid w:val="00C80347"/>
    <w:rsid w:val="00CA0756"/>
    <w:rsid w:val="00CA6648"/>
    <w:rsid w:val="00CB24D2"/>
    <w:rsid w:val="00CB7C1A"/>
    <w:rsid w:val="00CC0592"/>
    <w:rsid w:val="00CC5E08"/>
    <w:rsid w:val="00CC5FC0"/>
    <w:rsid w:val="00CE14FD"/>
    <w:rsid w:val="00CF6860"/>
    <w:rsid w:val="00D02AC6"/>
    <w:rsid w:val="00D03CC3"/>
    <w:rsid w:val="00D03F0C"/>
    <w:rsid w:val="00D04312"/>
    <w:rsid w:val="00D07F25"/>
    <w:rsid w:val="00D16A7F"/>
    <w:rsid w:val="00D16AD2"/>
    <w:rsid w:val="00D22596"/>
    <w:rsid w:val="00D22691"/>
    <w:rsid w:val="00D24C3D"/>
    <w:rsid w:val="00D46CB1"/>
    <w:rsid w:val="00D5712A"/>
    <w:rsid w:val="00D723F0"/>
    <w:rsid w:val="00D8133F"/>
    <w:rsid w:val="00D83A21"/>
    <w:rsid w:val="00D861EE"/>
    <w:rsid w:val="00D95B05"/>
    <w:rsid w:val="00D9631C"/>
    <w:rsid w:val="00D97E2D"/>
    <w:rsid w:val="00DA103D"/>
    <w:rsid w:val="00DA45D3"/>
    <w:rsid w:val="00DA4772"/>
    <w:rsid w:val="00DA7B44"/>
    <w:rsid w:val="00DB0971"/>
    <w:rsid w:val="00DB2667"/>
    <w:rsid w:val="00DB67B7"/>
    <w:rsid w:val="00DB730C"/>
    <w:rsid w:val="00DC15A9"/>
    <w:rsid w:val="00DC40AA"/>
    <w:rsid w:val="00DD1750"/>
    <w:rsid w:val="00DF19C3"/>
    <w:rsid w:val="00E0404A"/>
    <w:rsid w:val="00E1153F"/>
    <w:rsid w:val="00E13836"/>
    <w:rsid w:val="00E154CA"/>
    <w:rsid w:val="00E21932"/>
    <w:rsid w:val="00E349AA"/>
    <w:rsid w:val="00E40CBE"/>
    <w:rsid w:val="00E41390"/>
    <w:rsid w:val="00E41CA0"/>
    <w:rsid w:val="00E4366B"/>
    <w:rsid w:val="00E50A4A"/>
    <w:rsid w:val="00E606DE"/>
    <w:rsid w:val="00E644FE"/>
    <w:rsid w:val="00E72733"/>
    <w:rsid w:val="00E742FA"/>
    <w:rsid w:val="00E74CF2"/>
    <w:rsid w:val="00E76816"/>
    <w:rsid w:val="00E83DBF"/>
    <w:rsid w:val="00E864EE"/>
    <w:rsid w:val="00E87C13"/>
    <w:rsid w:val="00E94CD9"/>
    <w:rsid w:val="00E96439"/>
    <w:rsid w:val="00EA1A76"/>
    <w:rsid w:val="00EA290B"/>
    <w:rsid w:val="00EA3B78"/>
    <w:rsid w:val="00EA42EA"/>
    <w:rsid w:val="00EB26F5"/>
    <w:rsid w:val="00EB2820"/>
    <w:rsid w:val="00EB788E"/>
    <w:rsid w:val="00EE0E90"/>
    <w:rsid w:val="00EE1171"/>
    <w:rsid w:val="00EF024D"/>
    <w:rsid w:val="00EF3BCA"/>
    <w:rsid w:val="00EF729B"/>
    <w:rsid w:val="00F01B0D"/>
    <w:rsid w:val="00F1238F"/>
    <w:rsid w:val="00F16485"/>
    <w:rsid w:val="00F21931"/>
    <w:rsid w:val="00F228ED"/>
    <w:rsid w:val="00F2370C"/>
    <w:rsid w:val="00F24A5B"/>
    <w:rsid w:val="00F26E31"/>
    <w:rsid w:val="00F27C6C"/>
    <w:rsid w:val="00F34A8D"/>
    <w:rsid w:val="00F35307"/>
    <w:rsid w:val="00F400B0"/>
    <w:rsid w:val="00F428B0"/>
    <w:rsid w:val="00F45FC0"/>
    <w:rsid w:val="00F50D25"/>
    <w:rsid w:val="00F535D8"/>
    <w:rsid w:val="00F61155"/>
    <w:rsid w:val="00F67A9A"/>
    <w:rsid w:val="00F708E3"/>
    <w:rsid w:val="00F714C5"/>
    <w:rsid w:val="00F74F44"/>
    <w:rsid w:val="00F759FB"/>
    <w:rsid w:val="00F76561"/>
    <w:rsid w:val="00F84736"/>
    <w:rsid w:val="00F9497C"/>
    <w:rsid w:val="00F96C62"/>
    <w:rsid w:val="00FB5CE9"/>
    <w:rsid w:val="00FB5D1C"/>
    <w:rsid w:val="00FC22DE"/>
    <w:rsid w:val="00FC6C29"/>
    <w:rsid w:val="00FC78DE"/>
    <w:rsid w:val="00FD1200"/>
    <w:rsid w:val="00FD58E0"/>
    <w:rsid w:val="00FD71AE"/>
    <w:rsid w:val="00FE0198"/>
    <w:rsid w:val="00FE2B55"/>
    <w:rsid w:val="00FE3A7C"/>
    <w:rsid w:val="00FF1C0B"/>
    <w:rsid w:val="00FF232D"/>
    <w:rsid w:val="00FF5884"/>
    <w:rsid w:val="00FF7F9B"/>
    <w:rsid w:val="02837391"/>
    <w:rsid w:val="02AF0B75"/>
    <w:rsid w:val="04B09123"/>
    <w:rsid w:val="05168223"/>
    <w:rsid w:val="06CF01C9"/>
    <w:rsid w:val="08C2EBF8"/>
    <w:rsid w:val="09EF81E4"/>
    <w:rsid w:val="0B09325D"/>
    <w:rsid w:val="0C00986D"/>
    <w:rsid w:val="0E8A5F8F"/>
    <w:rsid w:val="11AA2C34"/>
    <w:rsid w:val="14EFB7BA"/>
    <w:rsid w:val="168B881B"/>
    <w:rsid w:val="1725C5DB"/>
    <w:rsid w:val="178FA47B"/>
    <w:rsid w:val="1797D058"/>
    <w:rsid w:val="1A9CB29E"/>
    <w:rsid w:val="1BE42F42"/>
    <w:rsid w:val="1E07594B"/>
    <w:rsid w:val="21262D54"/>
    <w:rsid w:val="230958C8"/>
    <w:rsid w:val="24D0EC98"/>
    <w:rsid w:val="25C40F8A"/>
    <w:rsid w:val="26DB2979"/>
    <w:rsid w:val="280E7DB8"/>
    <w:rsid w:val="294AC051"/>
    <w:rsid w:val="29738394"/>
    <w:rsid w:val="2A135327"/>
    <w:rsid w:val="30679A64"/>
    <w:rsid w:val="31DEC75B"/>
    <w:rsid w:val="3425780F"/>
    <w:rsid w:val="34B34D96"/>
    <w:rsid w:val="354C386C"/>
    <w:rsid w:val="364F1DF7"/>
    <w:rsid w:val="36B84E2E"/>
    <w:rsid w:val="37881FDA"/>
    <w:rsid w:val="37EAEE58"/>
    <w:rsid w:val="3D9D886E"/>
    <w:rsid w:val="3FA569B0"/>
    <w:rsid w:val="3FCBDF1A"/>
    <w:rsid w:val="3FEA2F7C"/>
    <w:rsid w:val="4080CB59"/>
    <w:rsid w:val="46719CF1"/>
    <w:rsid w:val="46B6F1B6"/>
    <w:rsid w:val="47EE0555"/>
    <w:rsid w:val="4B477C47"/>
    <w:rsid w:val="4B66F581"/>
    <w:rsid w:val="4D02C5E2"/>
    <w:rsid w:val="4D899FB8"/>
    <w:rsid w:val="50D90FF3"/>
    <w:rsid w:val="51117EF9"/>
    <w:rsid w:val="52BC53F7"/>
    <w:rsid w:val="561600FB"/>
    <w:rsid w:val="568134E9"/>
    <w:rsid w:val="58158461"/>
    <w:rsid w:val="588E4205"/>
    <w:rsid w:val="59641797"/>
    <w:rsid w:val="5E49223D"/>
    <w:rsid w:val="5F107B79"/>
    <w:rsid w:val="62D22F91"/>
    <w:rsid w:val="6FC465F3"/>
    <w:rsid w:val="7053B14B"/>
    <w:rsid w:val="72C738B6"/>
    <w:rsid w:val="76EA42F0"/>
    <w:rsid w:val="776F5612"/>
    <w:rsid w:val="781A3EB5"/>
    <w:rsid w:val="7871208C"/>
    <w:rsid w:val="79F006F6"/>
    <w:rsid w:val="7CB7CF6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F47E753"/>
  <w15:docId w15:val="{95821856-FA27-4331-A0C5-4408280D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9B1823"/>
    <w:rPr>
      <w:sz w:val="16"/>
      <w:szCs w:val="16"/>
    </w:rPr>
  </w:style>
  <w:style w:type="paragraph" w:styleId="CommentText">
    <w:name w:val="annotation text"/>
    <w:basedOn w:val="Normal"/>
    <w:link w:val="CommentTextChar"/>
    <w:unhideWhenUsed/>
    <w:rsid w:val="009B1823"/>
    <w:rPr>
      <w:sz w:val="20"/>
      <w:szCs w:val="20"/>
    </w:rPr>
  </w:style>
  <w:style w:type="character" w:customStyle="1" w:styleId="CommentTextChar">
    <w:name w:val="Comment Text Char"/>
    <w:basedOn w:val="DefaultParagraphFont"/>
    <w:link w:val="CommentText"/>
    <w:rsid w:val="009B1823"/>
  </w:style>
  <w:style w:type="paragraph" w:styleId="CommentSubject">
    <w:name w:val="annotation subject"/>
    <w:basedOn w:val="CommentText"/>
    <w:next w:val="CommentText"/>
    <w:link w:val="CommentSubjectChar"/>
    <w:semiHidden/>
    <w:unhideWhenUsed/>
    <w:rsid w:val="009B1823"/>
    <w:rPr>
      <w:b/>
      <w:bCs/>
    </w:rPr>
  </w:style>
  <w:style w:type="character" w:customStyle="1" w:styleId="CommentSubjectChar">
    <w:name w:val="Comment Subject Char"/>
    <w:basedOn w:val="CommentTextChar"/>
    <w:link w:val="CommentSubject"/>
    <w:semiHidden/>
    <w:rsid w:val="009B1823"/>
    <w:rPr>
      <w:b/>
      <w:bCs/>
    </w:rPr>
  </w:style>
  <w:style w:type="character" w:styleId="Strong">
    <w:name w:val="Strong"/>
    <w:basedOn w:val="DefaultParagraphFont"/>
    <w:uiPriority w:val="22"/>
    <w:qFormat/>
    <w:rsid w:val="00F21931"/>
    <w:rPr>
      <w:b/>
      <w:bCs/>
    </w:rPr>
  </w:style>
  <w:style w:type="paragraph" w:styleId="Revision">
    <w:name w:val="Revision"/>
    <w:hidden/>
    <w:uiPriority w:val="99"/>
    <w:semiHidden/>
    <w:rsid w:val="00EB788E"/>
    <w:rPr>
      <w:sz w:val="24"/>
      <w:szCs w:val="24"/>
    </w:rPr>
  </w:style>
  <w:style w:type="paragraph" w:styleId="ListParagraph">
    <w:name w:val="List Paragraph"/>
    <w:basedOn w:val="Normal"/>
    <w:uiPriority w:val="34"/>
    <w:qFormat/>
    <w:rsid w:val="00D07F25"/>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