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20E921C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2AC2972E" w14:textId="77777777">
      <w:pPr>
        <w:pStyle w:val="Title"/>
        <w:rPr>
          <w:szCs w:val="22"/>
        </w:rPr>
      </w:pPr>
      <w:r>
        <w:rPr>
          <w:szCs w:val="22"/>
        </w:rPr>
        <w:t xml:space="preserve">D/B/A AT&amp;T </w:t>
      </w:r>
      <w:r w:rsidR="0089120D">
        <w:rPr>
          <w:szCs w:val="22"/>
        </w:rPr>
        <w:t>LOUISIANA</w:t>
      </w:r>
    </w:p>
    <w:p w:rsidR="00AC191A" w:rsidP="00AC191A" w14:paraId="062E9429" w14:textId="77777777">
      <w:pPr>
        <w:pStyle w:val="Title"/>
        <w:jc w:val="left"/>
        <w:rPr>
          <w:szCs w:val="22"/>
        </w:rPr>
      </w:pPr>
    </w:p>
    <w:p w:rsidR="00BB6E7C" w:rsidP="00585588" w14:paraId="43F69135" w14:textId="488B870A">
      <w:pPr>
        <w:pStyle w:val="Title"/>
        <w:jc w:val="left"/>
        <w:rPr>
          <w:szCs w:val="22"/>
        </w:rPr>
      </w:pPr>
      <w:r>
        <w:rPr>
          <w:szCs w:val="22"/>
        </w:rPr>
        <w:t xml:space="preserve">WC Docket No. </w:t>
      </w:r>
      <w:r w:rsidR="00030C5E">
        <w:rPr>
          <w:szCs w:val="22"/>
        </w:rPr>
        <w:t>2</w:t>
      </w:r>
      <w:r w:rsidR="005537D4">
        <w:rPr>
          <w:szCs w:val="22"/>
        </w:rPr>
        <w:t>4-</w:t>
      </w:r>
      <w:r w:rsidR="00022631">
        <w:rPr>
          <w:szCs w:val="22"/>
        </w:rPr>
        <w:t>39</w:t>
      </w:r>
      <w:r w:rsidR="005537D4">
        <w:rPr>
          <w:szCs w:val="22"/>
        </w:rPr>
        <w:tab/>
      </w:r>
      <w:r w:rsidR="005537D4">
        <w:rPr>
          <w:szCs w:val="22"/>
        </w:rPr>
        <w:tab/>
      </w:r>
      <w:r w:rsidR="005537D4">
        <w:rPr>
          <w:szCs w:val="22"/>
        </w:rPr>
        <w:tab/>
      </w:r>
      <w:r w:rsidR="005537D4">
        <w:rPr>
          <w:szCs w:val="22"/>
        </w:rPr>
        <w:tab/>
      </w:r>
      <w:r w:rsidR="005537D4">
        <w:rPr>
          <w:szCs w:val="22"/>
        </w:rPr>
        <w:tab/>
        <w:t xml:space="preserve">          February 6</w:t>
      </w:r>
      <w:r w:rsidR="005D43B7">
        <w:rPr>
          <w:szCs w:val="22"/>
        </w:rPr>
        <w:t>, 202</w:t>
      </w:r>
      <w:r w:rsidR="005537D4">
        <w:rPr>
          <w:szCs w:val="22"/>
        </w:rPr>
        <w:t>4</w:t>
      </w:r>
    </w:p>
    <w:p w:rsidR="008961DF" w:rsidP="00585588" w14:paraId="652D6D73" w14:textId="7E4F45F6">
      <w:pPr>
        <w:pStyle w:val="Title"/>
        <w:jc w:val="left"/>
        <w:rPr>
          <w:szCs w:val="22"/>
        </w:rPr>
      </w:pPr>
      <w:r w:rsidRPr="00F046EC">
        <w:rPr>
          <w:szCs w:val="22"/>
        </w:rPr>
        <w:t xml:space="preserve">Report No. </w:t>
      </w:r>
      <w:r>
        <w:rPr>
          <w:szCs w:val="22"/>
        </w:rPr>
        <w:t>NCD-</w:t>
      </w:r>
      <w:r w:rsidR="002E3F18">
        <w:rPr>
          <w:szCs w:val="22"/>
        </w:rPr>
        <w:t>3</w:t>
      </w:r>
      <w:r w:rsidR="0089120D">
        <w:rPr>
          <w:szCs w:val="22"/>
        </w:rPr>
        <w:t>8</w:t>
      </w:r>
      <w:r w:rsidR="005537D4">
        <w:rPr>
          <w:szCs w:val="22"/>
        </w:rPr>
        <w:t>62</w:t>
      </w:r>
    </w:p>
    <w:p w:rsidR="008961DF" w:rsidRPr="00F046EC" w:rsidP="00AC191A" w14:paraId="1ACCD4C2" w14:textId="77777777">
      <w:pPr>
        <w:pStyle w:val="Title"/>
        <w:jc w:val="left"/>
        <w:rPr>
          <w:szCs w:val="22"/>
        </w:rPr>
      </w:pPr>
    </w:p>
    <w:p w:rsidR="00877F45" w:rsidP="00877F45" w14:paraId="3F0AD33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D56D747" w14:textId="77777777">
      <w:pPr>
        <w:tabs>
          <w:tab w:val="left" w:pos="-720"/>
        </w:tabs>
        <w:suppressAutoHyphens/>
        <w:rPr>
          <w:szCs w:val="22"/>
        </w:rPr>
      </w:pPr>
    </w:p>
    <w:p w:rsidR="00646DE9" w:rsidRPr="00646DE9" w:rsidP="00E25608" w14:paraId="278D8BE5"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89120D">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167CA8" w:rsidR="00C02F0C">
          <w:rPr>
            <w:rStyle w:val="Hyperlink"/>
          </w:rPr>
          <w:t>https://clec.att.com/clec/shell.cfm?section=2937</w:t>
        </w:r>
      </w:hyperlink>
      <w:r w:rsidR="0022440F">
        <w:rPr>
          <w:szCs w:val="22"/>
        </w:rPr>
        <w:t>.</w:t>
      </w:r>
    </w:p>
    <w:p w:rsidR="00E25608" w:rsidRPr="00E25608" w:rsidP="00E25608" w14:paraId="7C3CA681" w14:textId="77777777">
      <w:pPr>
        <w:tabs>
          <w:tab w:val="left" w:pos="-720"/>
        </w:tabs>
        <w:suppressAutoHyphens/>
        <w:rPr>
          <w:b/>
          <w:szCs w:val="22"/>
          <w:u w:val="single"/>
        </w:rPr>
      </w:pPr>
    </w:p>
    <w:p w:rsidR="007D649D" w:rsidP="006472D0" w14:paraId="3DCCACA8" w14:textId="77777777">
      <w:pPr>
        <w:tabs>
          <w:tab w:val="left" w:pos="-720"/>
        </w:tabs>
        <w:suppressAutoHyphens/>
        <w:rPr>
          <w:szCs w:val="22"/>
        </w:rPr>
      </w:pPr>
      <w:r w:rsidRPr="00E25608">
        <w:rPr>
          <w:szCs w:val="22"/>
        </w:rPr>
        <w:t>The incumbent LEC's certification(s) refer(s) to the change(s) identified below:</w:t>
      </w:r>
    </w:p>
    <w:p w:rsidR="00652616" w:rsidP="006472D0" w14:paraId="7008845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1890"/>
        <w:gridCol w:w="2250"/>
      </w:tblGrid>
      <w:tr w14:paraId="1680BBFE" w14:textId="77777777" w:rsidTr="00AF09D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1CAF41A"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320336EE"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405F05C1" w14:textId="77777777">
            <w:pPr>
              <w:tabs>
                <w:tab w:val="left" w:pos="0"/>
              </w:tabs>
              <w:suppressAutoHyphens/>
              <w:rPr>
                <w:b/>
                <w:szCs w:val="22"/>
              </w:rPr>
            </w:pPr>
            <w:r>
              <w:rPr>
                <w:b/>
                <w:szCs w:val="22"/>
              </w:rPr>
              <w:t>Location of Change(s)</w:t>
            </w:r>
          </w:p>
        </w:tc>
        <w:tc>
          <w:tcPr>
            <w:tcW w:w="2250" w:type="dxa"/>
            <w:shd w:val="clear" w:color="auto" w:fill="auto"/>
          </w:tcPr>
          <w:p w:rsidR="006472D0" w:rsidRPr="007E723C" w:rsidP="00091A8F" w14:paraId="186C86EC" w14:textId="77777777">
            <w:pPr>
              <w:tabs>
                <w:tab w:val="left" w:pos="0"/>
              </w:tabs>
              <w:suppressAutoHyphens/>
              <w:rPr>
                <w:b/>
                <w:szCs w:val="22"/>
              </w:rPr>
            </w:pPr>
            <w:r>
              <w:rPr>
                <w:b/>
                <w:szCs w:val="22"/>
              </w:rPr>
              <w:t xml:space="preserve">Planned </w:t>
            </w:r>
            <w:r w:rsidRPr="007E723C">
              <w:rPr>
                <w:b/>
                <w:szCs w:val="22"/>
              </w:rPr>
              <w:t>Implementation Date(s)</w:t>
            </w:r>
          </w:p>
        </w:tc>
      </w:tr>
      <w:tr w14:paraId="2C534DE1" w14:textId="77777777" w:rsidTr="00AF09D5">
        <w:tblPrEx>
          <w:tblW w:w="9360" w:type="dxa"/>
          <w:tblInd w:w="-5" w:type="dxa"/>
          <w:tblLayout w:type="fixed"/>
          <w:tblLook w:val="01E0"/>
        </w:tblPrEx>
        <w:trPr>
          <w:trHeight w:val="2519"/>
        </w:trPr>
        <w:tc>
          <w:tcPr>
            <w:tcW w:w="1890" w:type="dxa"/>
          </w:tcPr>
          <w:p w:rsidR="006472D0" w:rsidRPr="00E13AE3" w:rsidP="00091A8F" w14:paraId="63B8B1D9" w14:textId="6B60DDEB">
            <w:pPr>
              <w:autoSpaceDE w:val="0"/>
              <w:autoSpaceDN w:val="0"/>
              <w:adjustRightInd w:val="0"/>
              <w:rPr>
                <w:bCs/>
                <w:szCs w:val="22"/>
              </w:rPr>
            </w:pPr>
            <w:r>
              <w:rPr>
                <w:bCs/>
                <w:szCs w:val="22"/>
              </w:rPr>
              <w:t>ATT20</w:t>
            </w:r>
            <w:r w:rsidR="00321A3A">
              <w:rPr>
                <w:bCs/>
                <w:szCs w:val="22"/>
              </w:rPr>
              <w:t>2</w:t>
            </w:r>
            <w:r w:rsidR="005537D4">
              <w:rPr>
                <w:bCs/>
                <w:szCs w:val="22"/>
              </w:rPr>
              <w:t>40003</w:t>
            </w:r>
            <w:r>
              <w:rPr>
                <w:bCs/>
                <w:szCs w:val="22"/>
              </w:rPr>
              <w:t>C.1</w:t>
            </w:r>
          </w:p>
        </w:tc>
        <w:tc>
          <w:tcPr>
            <w:tcW w:w="3330" w:type="dxa"/>
            <w:shd w:val="clear" w:color="auto" w:fill="auto"/>
          </w:tcPr>
          <w:p w:rsidR="006472D0" w:rsidRPr="00C74C63" w:rsidP="00ED39DE" w14:paraId="3F8BC2F9" w14:textId="04234521">
            <w:pPr>
              <w:autoSpaceDE w:val="0"/>
              <w:autoSpaceDN w:val="0"/>
              <w:adjustRightInd w:val="0"/>
              <w:rPr>
                <w:szCs w:val="22"/>
              </w:rPr>
            </w:pPr>
            <w:r w:rsidRPr="00462B6F">
              <w:rPr>
                <w:szCs w:val="22"/>
              </w:rPr>
              <w:t xml:space="preserve">AT&amp;T plans to retire copper facilities associated with </w:t>
            </w:r>
            <w:r w:rsidR="00FA60FC">
              <w:rPr>
                <w:szCs w:val="22"/>
              </w:rPr>
              <w:t xml:space="preserve">the address for </w:t>
            </w:r>
            <w:r w:rsidR="00DA1D4F">
              <w:rPr>
                <w:szCs w:val="22"/>
              </w:rPr>
              <w:t xml:space="preserve">a </w:t>
            </w:r>
            <w:r w:rsidRPr="00462B6F">
              <w:rPr>
                <w:szCs w:val="22"/>
              </w:rPr>
              <w:t xml:space="preserve">certain </w:t>
            </w:r>
            <w:r w:rsidR="00421B7E">
              <w:rPr>
                <w:szCs w:val="22"/>
              </w:rPr>
              <w:t>property</w:t>
            </w:r>
            <w:r w:rsidRPr="00462B6F">
              <w:rPr>
                <w:szCs w:val="22"/>
              </w:rPr>
              <w:t xml:space="preserve"> without impacting other facilities in the affected distribution area (DA)</w:t>
            </w:r>
            <w:r w:rsidR="00FA60FC">
              <w:rPr>
                <w:szCs w:val="22"/>
              </w:rPr>
              <w:t>.  T</w:t>
            </w:r>
            <w:r w:rsidRPr="00462B6F">
              <w:rPr>
                <w:szCs w:val="22"/>
              </w:rPr>
              <w:t xml:space="preserve">here are no current customers or working circuits at the location. </w:t>
            </w:r>
            <w:r>
              <w:rPr>
                <w:szCs w:val="22"/>
              </w:rPr>
              <w:t xml:space="preserve"> </w:t>
            </w:r>
            <w:r w:rsidRPr="00462B6F">
              <w:rPr>
                <w:szCs w:val="22"/>
              </w:rPr>
              <w:t xml:space="preserve">AT&amp;T intends to utilize existing </w:t>
            </w:r>
            <w:r w:rsidR="00FA60FC">
              <w:rPr>
                <w:szCs w:val="22"/>
              </w:rPr>
              <w:t>fiber</w:t>
            </w:r>
            <w:r w:rsidR="004F357F">
              <w:rPr>
                <w:szCs w:val="22"/>
              </w:rPr>
              <w:t xml:space="preserve"> </w:t>
            </w:r>
            <w:r w:rsidR="00DA1D4F">
              <w:rPr>
                <w:szCs w:val="22"/>
              </w:rPr>
              <w:t>facilities</w:t>
            </w:r>
            <w:r w:rsidRPr="00462B6F">
              <w:rPr>
                <w:szCs w:val="22"/>
              </w:rPr>
              <w:t xml:space="preserve"> to </w:t>
            </w:r>
            <w:r w:rsidR="00E21386">
              <w:rPr>
                <w:szCs w:val="22"/>
              </w:rPr>
              <w:t>provide service to the property when requested</w:t>
            </w:r>
            <w:r w:rsidRPr="00462B6F">
              <w:rPr>
                <w:szCs w:val="22"/>
              </w:rPr>
              <w:t>.</w:t>
            </w:r>
          </w:p>
        </w:tc>
        <w:tc>
          <w:tcPr>
            <w:tcW w:w="1890" w:type="dxa"/>
            <w:shd w:val="clear" w:color="auto" w:fill="auto"/>
          </w:tcPr>
          <w:p w:rsidR="006472D0" w:rsidRPr="005537D4" w:rsidP="00F315E0" w14:paraId="6FC3AEEF" w14:textId="06647288">
            <w:pPr>
              <w:autoSpaceDE w:val="0"/>
              <w:autoSpaceDN w:val="0"/>
              <w:adjustRightInd w:val="0"/>
              <w:rPr>
                <w:b/>
                <w:bCs/>
                <w:szCs w:val="22"/>
              </w:rPr>
            </w:pPr>
            <w:r w:rsidRPr="00462B6F">
              <w:rPr>
                <w:szCs w:val="22"/>
              </w:rPr>
              <w:t xml:space="preserve">In the </w:t>
            </w:r>
            <w:r w:rsidR="00AF09D5">
              <w:rPr>
                <w:szCs w:val="22"/>
              </w:rPr>
              <w:t>Woodlawn</w:t>
            </w:r>
            <w:r w:rsidRPr="00462B6F">
              <w:rPr>
                <w:szCs w:val="22"/>
              </w:rPr>
              <w:t xml:space="preserve"> wire center (</w:t>
            </w:r>
            <w:r w:rsidR="00E21386">
              <w:rPr>
                <w:szCs w:val="22"/>
              </w:rPr>
              <w:t>BTRGLA</w:t>
            </w:r>
            <w:r w:rsidR="00AF09D5">
              <w:rPr>
                <w:szCs w:val="22"/>
              </w:rPr>
              <w:t>WN</w:t>
            </w:r>
            <w:r w:rsidRPr="00462B6F">
              <w:rPr>
                <w:szCs w:val="22"/>
              </w:rPr>
              <w:t xml:space="preserve">) in </w:t>
            </w:r>
            <w:r w:rsidR="00E21386">
              <w:rPr>
                <w:szCs w:val="22"/>
              </w:rPr>
              <w:t>Baton Rouge</w:t>
            </w:r>
            <w:r w:rsidRPr="00462B6F">
              <w:rPr>
                <w:szCs w:val="22"/>
              </w:rPr>
              <w:t xml:space="preserve">, </w:t>
            </w:r>
            <w:r w:rsidR="00E21386">
              <w:rPr>
                <w:szCs w:val="22"/>
              </w:rPr>
              <w:t>LA</w:t>
            </w:r>
            <w:r w:rsidRPr="00462B6F">
              <w:rPr>
                <w:szCs w:val="22"/>
              </w:rPr>
              <w:t xml:space="preserve">; at the copper facilities </w:t>
            </w:r>
            <w:r w:rsidR="00C65E94">
              <w:rPr>
                <w:szCs w:val="22"/>
              </w:rPr>
              <w:t xml:space="preserve">within </w:t>
            </w:r>
            <w:r w:rsidRPr="00462B6F">
              <w:rPr>
                <w:szCs w:val="22"/>
              </w:rPr>
              <w:t xml:space="preserve">DA </w:t>
            </w:r>
            <w:r w:rsidR="00AF09D5">
              <w:rPr>
                <w:szCs w:val="22"/>
              </w:rPr>
              <w:t>511002</w:t>
            </w:r>
            <w:r w:rsidRPr="00462B6F">
              <w:rPr>
                <w:szCs w:val="22"/>
              </w:rPr>
              <w:t xml:space="preserve"> </w:t>
            </w:r>
            <w:r w:rsidRPr="00462B6F" w:rsidR="00C65E94">
              <w:rPr>
                <w:szCs w:val="22"/>
              </w:rPr>
              <w:t xml:space="preserve">associated with </w:t>
            </w:r>
            <w:r w:rsidR="00AF09D5">
              <w:rPr>
                <w:szCs w:val="22"/>
              </w:rPr>
              <w:t>9585 Pecue Lane</w:t>
            </w:r>
            <w:r w:rsidR="00C65E94">
              <w:rPr>
                <w:szCs w:val="22"/>
              </w:rPr>
              <w:t xml:space="preserve">, </w:t>
            </w:r>
            <w:r w:rsidR="00E21386">
              <w:rPr>
                <w:szCs w:val="22"/>
              </w:rPr>
              <w:t>Baton Rouge</w:t>
            </w:r>
            <w:r w:rsidR="00C65E94">
              <w:rPr>
                <w:szCs w:val="22"/>
              </w:rPr>
              <w:t xml:space="preserve">, </w:t>
            </w:r>
            <w:r w:rsidR="00E21386">
              <w:rPr>
                <w:szCs w:val="22"/>
              </w:rPr>
              <w:t>LA</w:t>
            </w:r>
            <w:r w:rsidR="00C65E94">
              <w:rPr>
                <w:szCs w:val="22"/>
              </w:rPr>
              <w:t xml:space="preserve"> </w:t>
            </w:r>
            <w:r w:rsidR="00E21386">
              <w:rPr>
                <w:szCs w:val="22"/>
              </w:rPr>
              <w:t>708</w:t>
            </w:r>
            <w:r w:rsidR="00AF09D5">
              <w:rPr>
                <w:szCs w:val="22"/>
              </w:rPr>
              <w:t>10</w:t>
            </w:r>
            <w:r w:rsidR="00C65E94">
              <w:rPr>
                <w:szCs w:val="22"/>
              </w:rPr>
              <w:t>.</w:t>
            </w:r>
          </w:p>
        </w:tc>
        <w:tc>
          <w:tcPr>
            <w:tcW w:w="2250" w:type="dxa"/>
            <w:shd w:val="clear" w:color="auto" w:fill="auto"/>
          </w:tcPr>
          <w:p w:rsidR="00F87FA2" w:rsidP="00091A8F" w14:paraId="411AF6EB" w14:textId="77777777">
            <w:pPr>
              <w:tabs>
                <w:tab w:val="left" w:pos="0"/>
              </w:tabs>
              <w:suppressAutoHyphens/>
              <w:rPr>
                <w:szCs w:val="22"/>
              </w:rPr>
            </w:pPr>
            <w:r>
              <w:rPr>
                <w:szCs w:val="22"/>
              </w:rPr>
              <w:t xml:space="preserve">On or after </w:t>
            </w:r>
          </w:p>
          <w:p w:rsidR="006472D0" w:rsidRPr="00E86088" w:rsidP="00091A8F" w14:paraId="427F6505" w14:textId="1E533132">
            <w:pPr>
              <w:tabs>
                <w:tab w:val="left" w:pos="0"/>
              </w:tabs>
              <w:suppressAutoHyphens/>
              <w:rPr>
                <w:b/>
                <w:bCs/>
                <w:szCs w:val="22"/>
              </w:rPr>
            </w:pPr>
            <w:r>
              <w:rPr>
                <w:szCs w:val="22"/>
              </w:rPr>
              <w:t>February 21</w:t>
            </w:r>
            <w:r w:rsidR="008B23E3">
              <w:rPr>
                <w:szCs w:val="22"/>
              </w:rPr>
              <w:t>, 202</w:t>
            </w:r>
            <w:r>
              <w:rPr>
                <w:szCs w:val="22"/>
              </w:rPr>
              <w:t>4</w:t>
            </w:r>
          </w:p>
        </w:tc>
      </w:tr>
    </w:tbl>
    <w:p w:rsidR="00D65046" w:rsidP="006472D0" w14:paraId="12DF7B25" w14:textId="77777777">
      <w:pPr>
        <w:rPr>
          <w:szCs w:val="22"/>
        </w:rPr>
      </w:pPr>
    </w:p>
    <w:p w:rsidR="0046000A" w14:paraId="2283FC15" w14:textId="77777777">
      <w:pPr>
        <w:rPr>
          <w:szCs w:val="22"/>
        </w:rPr>
      </w:pPr>
    </w:p>
    <w:p w:rsidR="0020692E" w14:paraId="3C6A699A" w14:textId="77777777">
      <w:pPr>
        <w:rPr>
          <w:szCs w:val="22"/>
        </w:rPr>
      </w:pPr>
      <w:r>
        <w:rPr>
          <w:szCs w:val="22"/>
        </w:rPr>
        <w:br w:type="page"/>
      </w:r>
    </w:p>
    <w:p w:rsidR="006472D0" w:rsidRPr="005833F6" w:rsidP="006472D0" w14:paraId="596206B8" w14:textId="77777777">
      <w:pPr>
        <w:rPr>
          <w:szCs w:val="22"/>
        </w:rPr>
      </w:pPr>
      <w:r w:rsidRPr="005833F6">
        <w:rPr>
          <w:szCs w:val="22"/>
        </w:rPr>
        <w:t>Incumbent LEC contact:</w:t>
      </w:r>
    </w:p>
    <w:p w:rsidR="006472D0" w:rsidRPr="00596841" w:rsidP="006472D0" w14:paraId="20A8AF84" w14:textId="77777777">
      <w:pPr>
        <w:rPr>
          <w:szCs w:val="22"/>
        </w:rPr>
      </w:pPr>
      <w:r>
        <w:rPr>
          <w:szCs w:val="22"/>
        </w:rPr>
        <w:t>Victoria Carter-Hall</w:t>
      </w:r>
    </w:p>
    <w:p w:rsidR="006472D0" w:rsidRPr="00596841" w:rsidP="006472D0" w14:paraId="0262194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87130E2" w14:textId="77777777">
      <w:pPr>
        <w:rPr>
          <w:szCs w:val="22"/>
        </w:rPr>
      </w:pPr>
      <w:r>
        <w:rPr>
          <w:szCs w:val="22"/>
        </w:rPr>
        <w:t>AT&amp;T Services, Inc.</w:t>
      </w:r>
    </w:p>
    <w:p w:rsidR="00B53B0B" w:rsidRPr="00B53B0B" w:rsidP="00B53B0B" w14:paraId="796D1163" w14:textId="77777777">
      <w:pPr>
        <w:rPr>
          <w:szCs w:val="22"/>
        </w:rPr>
      </w:pPr>
      <w:r w:rsidRPr="00B53B0B">
        <w:rPr>
          <w:szCs w:val="22"/>
        </w:rPr>
        <w:t>601 New Jersey Avenue, NW</w:t>
      </w:r>
    </w:p>
    <w:p w:rsidR="0089120D" w:rsidP="00B53B0B" w14:paraId="6840F824" w14:textId="77777777">
      <w:pPr>
        <w:rPr>
          <w:szCs w:val="22"/>
        </w:rPr>
      </w:pPr>
      <w:r>
        <w:rPr>
          <w:szCs w:val="22"/>
        </w:rPr>
        <w:t>4th Floor</w:t>
      </w:r>
    </w:p>
    <w:p w:rsidR="00B53B0B" w:rsidRPr="00B53B0B" w:rsidP="00B53B0B" w14:paraId="1F7C7172" w14:textId="77777777">
      <w:pPr>
        <w:rPr>
          <w:szCs w:val="22"/>
        </w:rPr>
      </w:pPr>
      <w:r w:rsidRPr="00B53B0B">
        <w:rPr>
          <w:szCs w:val="22"/>
        </w:rPr>
        <w:t>Washington, D.C. 20001</w:t>
      </w:r>
    </w:p>
    <w:p w:rsidR="006472D0" w:rsidRPr="00D90B7D" w:rsidP="00B53B0B" w14:paraId="0418D944" w14:textId="77777777">
      <w:pPr>
        <w:rPr>
          <w:b/>
          <w:bCs/>
          <w:szCs w:val="22"/>
        </w:rPr>
      </w:pPr>
      <w:r w:rsidRPr="00B53B0B">
        <w:rPr>
          <w:szCs w:val="22"/>
        </w:rPr>
        <w:t>Phone:  (202) 230-7525</w:t>
      </w:r>
    </w:p>
    <w:p w:rsidR="00E25608" w:rsidRPr="00E25608" w:rsidP="00E25608" w14:paraId="4853B7AE" w14:textId="77777777">
      <w:pPr>
        <w:tabs>
          <w:tab w:val="left" w:pos="-720"/>
        </w:tabs>
        <w:suppressAutoHyphens/>
        <w:rPr>
          <w:szCs w:val="22"/>
        </w:rPr>
      </w:pPr>
    </w:p>
    <w:p w:rsidR="006E7B5B" w:rsidRPr="00082C34" w:rsidP="008D15A6" w14:paraId="4EBA6DF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119A22D" w14:textId="77777777">
      <w:pPr>
        <w:rPr>
          <w:szCs w:val="22"/>
        </w:rPr>
      </w:pPr>
    </w:p>
    <w:p w:rsidR="006E7B5B" w:rsidRPr="00D45146" w:rsidP="008D15A6" w14:paraId="2F6F857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45F2BDF" w14:textId="77777777">
      <w:pPr>
        <w:tabs>
          <w:tab w:val="left" w:pos="0"/>
        </w:tabs>
        <w:suppressAutoHyphens/>
        <w:rPr>
          <w:szCs w:val="22"/>
        </w:rPr>
      </w:pPr>
    </w:p>
    <w:p w:rsidR="006E7B5B" w:rsidP="006E7B5B" w14:paraId="3222F2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01BC7A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6BA0D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AAD16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D412D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8806C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1DDC31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3920A8B" w14:textId="77777777">
      <w:pPr>
        <w:tabs>
          <w:tab w:val="left" w:pos="0"/>
        </w:tabs>
        <w:suppressAutoHyphens/>
        <w:rPr>
          <w:b/>
          <w:szCs w:val="22"/>
        </w:rPr>
      </w:pPr>
    </w:p>
    <w:p w:rsidR="008961DF" w:rsidRPr="0011693F" w:rsidP="0063533E" w14:paraId="04AB516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3ECB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22631">
      <w:rPr>
        <w:rStyle w:val="PageNumber"/>
      </w:rPr>
      <w:fldChar w:fldCharType="separate"/>
    </w:r>
    <w:r>
      <w:rPr>
        <w:rStyle w:val="PageNumber"/>
      </w:rPr>
      <w:fldChar w:fldCharType="end"/>
    </w:r>
  </w:p>
  <w:p w:rsidR="00E37281" w14:paraId="2D1264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0134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C4A30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41C612A" w14:textId="77777777">
      <w:r>
        <w:separator/>
      </w:r>
    </w:p>
  </w:footnote>
  <w:footnote w:type="continuationSeparator" w:id="1">
    <w:p w:rsidR="002F7FF4" w14:paraId="74937452" w14:textId="77777777">
      <w:r>
        <w:continuationSeparator/>
      </w:r>
    </w:p>
  </w:footnote>
  <w:footnote w:id="2">
    <w:p w:rsidR="00802DC6" w:rsidP="00802DC6" w14:paraId="276F4AF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39B10F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EE7830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29AFB4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EA6110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3E7412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9BA933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49EC1D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26F7D71" w14:textId="77777777">
                    <w:pPr>
                      <w:rPr>
                        <w:rFonts w:ascii="Arial" w:hAnsi="Arial" w:cs="Arial"/>
                        <w:b/>
                      </w:rPr>
                    </w:pPr>
                    <w:r w:rsidRPr="002D783A">
                      <w:rPr>
                        <w:rFonts w:ascii="Arial" w:hAnsi="Arial" w:cs="Arial"/>
                        <w:b/>
                      </w:rPr>
                      <w:t>Federal Communications Commission</w:t>
                    </w:r>
                  </w:p>
                  <w:p w:rsidR="00E37281" w:rsidRPr="002D783A" w14:paraId="1A2C3A8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DCD5AA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8667993" r:id="rId2"/>
      </w:pict>
    </w:r>
    <w:r>
      <w:rPr>
        <w:rFonts w:ascii="News Gothic MT" w:hAnsi="News Gothic MT"/>
        <w:b/>
        <w:kern w:val="28"/>
        <w:sz w:val="96"/>
      </w:rPr>
      <w:t>PUBLIC NOTICE</w:t>
    </w:r>
  </w:p>
  <w:p w:rsidR="00E37281" w:rsidRPr="00EA17C2" w:rsidP="00EA17C2" w14:paraId="297FFC8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FD1A352" w14:textId="77777777">
                    <w:pPr>
                      <w:jc w:val="right"/>
                      <w:rPr>
                        <w:rFonts w:ascii="Arial" w:hAnsi="Arial"/>
                        <w:sz w:val="16"/>
                      </w:rPr>
                    </w:pPr>
                    <w:r>
                      <w:rPr>
                        <w:rFonts w:ascii="Arial" w:hAnsi="Arial"/>
                        <w:sz w:val="16"/>
                      </w:rPr>
                      <w:tab/>
                      <w:t>News Media Information 202 / 418-0500</w:t>
                    </w:r>
                  </w:p>
                  <w:p w:rsidR="00E37281" w14:paraId="08737947" w14:textId="77777777">
                    <w:pPr>
                      <w:jc w:val="right"/>
                      <w:rPr>
                        <w:rFonts w:ascii="Arial" w:hAnsi="Arial"/>
                        <w:sz w:val="16"/>
                      </w:rPr>
                    </w:pPr>
                    <w:r>
                      <w:rPr>
                        <w:rFonts w:ascii="Arial" w:hAnsi="Arial"/>
                        <w:sz w:val="16"/>
                      </w:rPr>
                      <w:tab/>
                      <w:t xml:space="preserve">            Internet:  http://www.fcc.gov</w:t>
                    </w:r>
                  </w:p>
                  <w:p w:rsidR="00E37281" w:rsidP="00B2754A" w14:paraId="51004F44" w14:textId="77777777">
                    <w:pPr>
                      <w:rPr>
                        <w:rFonts w:ascii="Arial" w:hAnsi="Arial"/>
                        <w:sz w:val="16"/>
                      </w:rPr>
                    </w:pPr>
                    <w:r>
                      <w:rPr>
                        <w:rFonts w:ascii="Arial" w:hAnsi="Arial"/>
                        <w:sz w:val="16"/>
                      </w:rPr>
                      <w:tab/>
                      <w:t xml:space="preserve">                                     </w:t>
                    </w:r>
                  </w:p>
                  <w:p w:rsidR="00E37281" w:rsidP="00B2754A" w14:paraId="13EDBF91" w14:textId="77777777">
                    <w:pPr>
                      <w:rPr>
                        <w:rFonts w:ascii="Arial" w:hAnsi="Arial"/>
                        <w:sz w:val="16"/>
                      </w:rPr>
                    </w:pPr>
                    <w:r>
                      <w:rPr>
                        <w:rFonts w:ascii="Arial" w:hAnsi="Arial"/>
                        <w:sz w:val="16"/>
                      </w:rPr>
                      <w:tab/>
                    </w:r>
                    <w:r>
                      <w:rPr>
                        <w:rFonts w:ascii="Arial" w:hAnsi="Arial"/>
                        <w:sz w:val="16"/>
                      </w:rPr>
                      <w:tab/>
                    </w:r>
                  </w:p>
                  <w:p w:rsidR="00E37281" w:rsidP="00B2754A" w14:paraId="22DAEBA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20B"/>
    <w:rsid w:val="00022631"/>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2C35"/>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40C"/>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67CA8"/>
    <w:rsid w:val="00173A01"/>
    <w:rsid w:val="00174C60"/>
    <w:rsid w:val="0017676A"/>
    <w:rsid w:val="0017745B"/>
    <w:rsid w:val="0018148C"/>
    <w:rsid w:val="001832DD"/>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5AC"/>
    <w:rsid w:val="00206826"/>
    <w:rsid w:val="0020692E"/>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6738F"/>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2363"/>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1470"/>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4F35"/>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1B7E"/>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000A"/>
    <w:rsid w:val="00460D6B"/>
    <w:rsid w:val="00462B6F"/>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DF8"/>
    <w:rsid w:val="004A5F72"/>
    <w:rsid w:val="004A70F8"/>
    <w:rsid w:val="004B5444"/>
    <w:rsid w:val="004C3C6A"/>
    <w:rsid w:val="004C3FCF"/>
    <w:rsid w:val="004D1819"/>
    <w:rsid w:val="004D1C38"/>
    <w:rsid w:val="004D2A49"/>
    <w:rsid w:val="004D2B21"/>
    <w:rsid w:val="004D3AA8"/>
    <w:rsid w:val="004E10F5"/>
    <w:rsid w:val="004E15C4"/>
    <w:rsid w:val="004E50D1"/>
    <w:rsid w:val="004E5434"/>
    <w:rsid w:val="004E7192"/>
    <w:rsid w:val="004F275A"/>
    <w:rsid w:val="004F357F"/>
    <w:rsid w:val="004F48EF"/>
    <w:rsid w:val="004F5F8C"/>
    <w:rsid w:val="00512EDC"/>
    <w:rsid w:val="00513FBD"/>
    <w:rsid w:val="0051480A"/>
    <w:rsid w:val="00516E9C"/>
    <w:rsid w:val="005172DC"/>
    <w:rsid w:val="005219F7"/>
    <w:rsid w:val="005231DC"/>
    <w:rsid w:val="0052767F"/>
    <w:rsid w:val="005306E0"/>
    <w:rsid w:val="0053217B"/>
    <w:rsid w:val="00534CF2"/>
    <w:rsid w:val="005358CF"/>
    <w:rsid w:val="00536B41"/>
    <w:rsid w:val="00544CD5"/>
    <w:rsid w:val="00546004"/>
    <w:rsid w:val="005472D3"/>
    <w:rsid w:val="0055089D"/>
    <w:rsid w:val="005537D4"/>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162B"/>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06021"/>
    <w:rsid w:val="007102ED"/>
    <w:rsid w:val="007148A9"/>
    <w:rsid w:val="00715D72"/>
    <w:rsid w:val="00717164"/>
    <w:rsid w:val="00717DCE"/>
    <w:rsid w:val="00722AFF"/>
    <w:rsid w:val="007243DB"/>
    <w:rsid w:val="00725A9F"/>
    <w:rsid w:val="007264F7"/>
    <w:rsid w:val="00736597"/>
    <w:rsid w:val="00736E51"/>
    <w:rsid w:val="00740612"/>
    <w:rsid w:val="00744C72"/>
    <w:rsid w:val="0074548C"/>
    <w:rsid w:val="007465C9"/>
    <w:rsid w:val="00746B8F"/>
    <w:rsid w:val="00747EEA"/>
    <w:rsid w:val="00753165"/>
    <w:rsid w:val="007532B1"/>
    <w:rsid w:val="00753C94"/>
    <w:rsid w:val="00754931"/>
    <w:rsid w:val="007561E0"/>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1D54"/>
    <w:rsid w:val="00887418"/>
    <w:rsid w:val="00890101"/>
    <w:rsid w:val="00890FF1"/>
    <w:rsid w:val="0089120D"/>
    <w:rsid w:val="00891D05"/>
    <w:rsid w:val="00891EA9"/>
    <w:rsid w:val="008936A1"/>
    <w:rsid w:val="00893C5F"/>
    <w:rsid w:val="00895AEE"/>
    <w:rsid w:val="008961DF"/>
    <w:rsid w:val="008A17CB"/>
    <w:rsid w:val="008A54F5"/>
    <w:rsid w:val="008A65D1"/>
    <w:rsid w:val="008B0C5E"/>
    <w:rsid w:val="008B23E3"/>
    <w:rsid w:val="008B4B21"/>
    <w:rsid w:val="008B7E2D"/>
    <w:rsid w:val="008C0D3B"/>
    <w:rsid w:val="008C77A9"/>
    <w:rsid w:val="008C79DB"/>
    <w:rsid w:val="008D15A6"/>
    <w:rsid w:val="008D2ABC"/>
    <w:rsid w:val="008D64AD"/>
    <w:rsid w:val="008D764E"/>
    <w:rsid w:val="008D7EAF"/>
    <w:rsid w:val="008E6859"/>
    <w:rsid w:val="008E6AA7"/>
    <w:rsid w:val="008E6D58"/>
    <w:rsid w:val="008E70EF"/>
    <w:rsid w:val="008F69C3"/>
    <w:rsid w:val="008F7817"/>
    <w:rsid w:val="0090009F"/>
    <w:rsid w:val="00902225"/>
    <w:rsid w:val="00902FC8"/>
    <w:rsid w:val="00903B50"/>
    <w:rsid w:val="00903DBD"/>
    <w:rsid w:val="0090453E"/>
    <w:rsid w:val="009050E9"/>
    <w:rsid w:val="00905E78"/>
    <w:rsid w:val="009067D1"/>
    <w:rsid w:val="0092491F"/>
    <w:rsid w:val="00925F62"/>
    <w:rsid w:val="00927148"/>
    <w:rsid w:val="00930578"/>
    <w:rsid w:val="00932FED"/>
    <w:rsid w:val="00940B11"/>
    <w:rsid w:val="00940C09"/>
    <w:rsid w:val="00941F8C"/>
    <w:rsid w:val="0094273F"/>
    <w:rsid w:val="00947AEB"/>
    <w:rsid w:val="0095044B"/>
    <w:rsid w:val="00957545"/>
    <w:rsid w:val="00961367"/>
    <w:rsid w:val="00961F5F"/>
    <w:rsid w:val="00962BE2"/>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68C6"/>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5B5"/>
    <w:rsid w:val="009C77FC"/>
    <w:rsid w:val="009D2DC6"/>
    <w:rsid w:val="009D450A"/>
    <w:rsid w:val="009D54AA"/>
    <w:rsid w:val="009D7033"/>
    <w:rsid w:val="009F08A9"/>
    <w:rsid w:val="009F08FF"/>
    <w:rsid w:val="009F0CAD"/>
    <w:rsid w:val="009F34B8"/>
    <w:rsid w:val="009F3CCF"/>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3710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09D5"/>
    <w:rsid w:val="00AF30C8"/>
    <w:rsid w:val="00AF3D8D"/>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3B0B"/>
    <w:rsid w:val="00B55D2A"/>
    <w:rsid w:val="00B63254"/>
    <w:rsid w:val="00B67679"/>
    <w:rsid w:val="00B8277B"/>
    <w:rsid w:val="00B838CD"/>
    <w:rsid w:val="00B844E3"/>
    <w:rsid w:val="00B8749E"/>
    <w:rsid w:val="00B9250D"/>
    <w:rsid w:val="00B93B4A"/>
    <w:rsid w:val="00B972BC"/>
    <w:rsid w:val="00BA141F"/>
    <w:rsid w:val="00BA69DF"/>
    <w:rsid w:val="00BB0AC8"/>
    <w:rsid w:val="00BB1759"/>
    <w:rsid w:val="00BB431E"/>
    <w:rsid w:val="00BB6124"/>
    <w:rsid w:val="00BB6E7C"/>
    <w:rsid w:val="00BC0428"/>
    <w:rsid w:val="00BC326E"/>
    <w:rsid w:val="00BC46EF"/>
    <w:rsid w:val="00BC4A5E"/>
    <w:rsid w:val="00BD1E94"/>
    <w:rsid w:val="00BD2076"/>
    <w:rsid w:val="00BE05AB"/>
    <w:rsid w:val="00BE13DF"/>
    <w:rsid w:val="00BE30E8"/>
    <w:rsid w:val="00BE389F"/>
    <w:rsid w:val="00BE5438"/>
    <w:rsid w:val="00BE6D8D"/>
    <w:rsid w:val="00BE750C"/>
    <w:rsid w:val="00BF4924"/>
    <w:rsid w:val="00BF746F"/>
    <w:rsid w:val="00BF77BB"/>
    <w:rsid w:val="00C00E4B"/>
    <w:rsid w:val="00C01181"/>
    <w:rsid w:val="00C019A7"/>
    <w:rsid w:val="00C02F0C"/>
    <w:rsid w:val="00C06DCD"/>
    <w:rsid w:val="00C11FAA"/>
    <w:rsid w:val="00C21079"/>
    <w:rsid w:val="00C2122A"/>
    <w:rsid w:val="00C22D58"/>
    <w:rsid w:val="00C2582B"/>
    <w:rsid w:val="00C30C11"/>
    <w:rsid w:val="00C32223"/>
    <w:rsid w:val="00C328E3"/>
    <w:rsid w:val="00C331C3"/>
    <w:rsid w:val="00C33D1C"/>
    <w:rsid w:val="00C35726"/>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5E94"/>
    <w:rsid w:val="00C6674E"/>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4D4D"/>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35680"/>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2310"/>
    <w:rsid w:val="00D86637"/>
    <w:rsid w:val="00D90B7D"/>
    <w:rsid w:val="00D93106"/>
    <w:rsid w:val="00D95498"/>
    <w:rsid w:val="00D954C4"/>
    <w:rsid w:val="00DA14AB"/>
    <w:rsid w:val="00DA1D4F"/>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386"/>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4B2"/>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1580"/>
    <w:rsid w:val="00F232E0"/>
    <w:rsid w:val="00F315E0"/>
    <w:rsid w:val="00F34413"/>
    <w:rsid w:val="00F348B7"/>
    <w:rsid w:val="00F37C9D"/>
    <w:rsid w:val="00F41077"/>
    <w:rsid w:val="00F44847"/>
    <w:rsid w:val="00F44CE5"/>
    <w:rsid w:val="00F46968"/>
    <w:rsid w:val="00F50BB9"/>
    <w:rsid w:val="00F519B6"/>
    <w:rsid w:val="00F5387F"/>
    <w:rsid w:val="00F54089"/>
    <w:rsid w:val="00F54B39"/>
    <w:rsid w:val="00F600A4"/>
    <w:rsid w:val="00F60F5C"/>
    <w:rsid w:val="00F6100D"/>
    <w:rsid w:val="00F614ED"/>
    <w:rsid w:val="00F62C5D"/>
    <w:rsid w:val="00F638A7"/>
    <w:rsid w:val="00F6512B"/>
    <w:rsid w:val="00F70EE0"/>
    <w:rsid w:val="00F718C2"/>
    <w:rsid w:val="00F72B09"/>
    <w:rsid w:val="00F86FB2"/>
    <w:rsid w:val="00F87B87"/>
    <w:rsid w:val="00F87FA2"/>
    <w:rsid w:val="00F91B9F"/>
    <w:rsid w:val="00F96955"/>
    <w:rsid w:val="00F9778C"/>
    <w:rsid w:val="00FA379A"/>
    <w:rsid w:val="00FA386F"/>
    <w:rsid w:val="00FA4601"/>
    <w:rsid w:val="00FA60FC"/>
    <w:rsid w:val="00FB33A8"/>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72BEFF"/>
  <w15:docId w15:val="{72E7E93E-879F-4591-A872-5A4C9CC6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