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44E3DEF8">
      <w:pPr>
        <w:pStyle w:val="Title"/>
        <w:rPr>
          <w:szCs w:val="22"/>
        </w:rPr>
      </w:pPr>
      <w:r>
        <w:rPr>
          <w:szCs w:val="22"/>
        </w:rPr>
        <w:t xml:space="preserve">FILED BY VERIZON </w:t>
      </w:r>
      <w:r w:rsidR="00D75F08">
        <w:rPr>
          <w:szCs w:val="22"/>
        </w:rPr>
        <w:t>PENNSYLVANIA LLC</w:t>
      </w:r>
    </w:p>
    <w:p w:rsidR="008E393B" w14:paraId="7430E978" w14:textId="77777777">
      <w:pPr>
        <w:pStyle w:val="Title"/>
        <w:jc w:val="left"/>
        <w:rPr>
          <w:szCs w:val="22"/>
        </w:rPr>
      </w:pPr>
    </w:p>
    <w:p w:rsidR="008E393B" w14:paraId="13799BA1" w14:textId="72A3CAE3">
      <w:pPr>
        <w:pStyle w:val="Title"/>
        <w:jc w:val="left"/>
        <w:rPr>
          <w:szCs w:val="22"/>
        </w:rPr>
      </w:pPr>
      <w:r>
        <w:rPr>
          <w:szCs w:val="22"/>
        </w:rPr>
        <w:t>WC Docket No.</w:t>
      </w:r>
      <w:r w:rsidR="003A79C3">
        <w:rPr>
          <w:szCs w:val="22"/>
        </w:rPr>
        <w:t xml:space="preserve"> </w:t>
      </w:r>
      <w:r w:rsidR="009C5093">
        <w:rPr>
          <w:szCs w:val="22"/>
        </w:rPr>
        <w:t>24-</w:t>
      </w:r>
      <w:r w:rsidR="005D0BA0">
        <w:rPr>
          <w:szCs w:val="22"/>
        </w:rPr>
        <w:t>102</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127DB582">
      <w:pPr>
        <w:pStyle w:val="Title"/>
        <w:jc w:val="left"/>
        <w:rPr>
          <w:szCs w:val="22"/>
        </w:rPr>
      </w:pPr>
      <w:r>
        <w:rPr>
          <w:szCs w:val="22"/>
        </w:rPr>
        <w:t>Report No. NCD-</w:t>
      </w:r>
      <w:r w:rsidR="00B25F13">
        <w:rPr>
          <w:szCs w:val="22"/>
        </w:rPr>
        <w:t>3</w:t>
      </w:r>
      <w:r w:rsidR="00364C25">
        <w:rPr>
          <w:szCs w:val="22"/>
        </w:rPr>
        <w:t>7</w:t>
      </w:r>
      <w:r w:rsidR="00161D92">
        <w:rPr>
          <w:szCs w:val="22"/>
        </w:rPr>
        <w:t>6</w:t>
      </w:r>
      <w:r w:rsidR="00D75F08">
        <w:rPr>
          <w:szCs w:val="22"/>
        </w:rPr>
        <w:t>6</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3425DDC5">
      <w:pPr>
        <w:tabs>
          <w:tab w:val="left" w:pos="-720"/>
        </w:tabs>
        <w:suppressAutoHyphens/>
        <w:rPr>
          <w:szCs w:val="22"/>
        </w:rPr>
      </w:pPr>
      <w:r>
        <w:rPr>
          <w:szCs w:val="22"/>
        </w:rPr>
        <w:tab/>
      </w:r>
      <w:r w:rsidR="00063A51">
        <w:rPr>
          <w:szCs w:val="22"/>
        </w:rPr>
        <w:t xml:space="preserve">Verizon </w:t>
      </w:r>
      <w:r w:rsidR="00D75F08">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19501DD3" w14:textId="77777777" w:rsidTr="0063281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63281A">
        <w:tblPrEx>
          <w:tblW w:w="9360" w:type="dxa"/>
          <w:tblInd w:w="-5" w:type="dxa"/>
          <w:tblLook w:val="01E0"/>
        </w:tblPrEx>
        <w:trPr>
          <w:trHeight w:val="1592"/>
        </w:trPr>
        <w:tc>
          <w:tcPr>
            <w:tcW w:w="2610" w:type="dxa"/>
            <w:shd w:val="clear" w:color="auto" w:fill="auto"/>
          </w:tcPr>
          <w:p w:rsidR="00070AC0" w:rsidRPr="00225536" w:rsidP="00997DA6" w14:paraId="3194D7E8" w14:textId="5806E921">
            <w:pPr>
              <w:tabs>
                <w:tab w:val="left" w:pos="0"/>
              </w:tabs>
              <w:suppressAutoHyphens/>
              <w:rPr>
                <w:szCs w:val="22"/>
              </w:rPr>
            </w:pPr>
            <w:r w:rsidRPr="00225536">
              <w:rPr>
                <w:szCs w:val="22"/>
              </w:rPr>
              <w:t>Verizon plans to retire and remove the</w:t>
            </w:r>
            <w:r w:rsidR="00C35080">
              <w:rPr>
                <w:szCs w:val="22"/>
              </w:rPr>
              <w:t xml:space="preserve"> </w:t>
            </w:r>
            <w:r w:rsidR="0063281A">
              <w:rPr>
                <w:szCs w:val="22"/>
              </w:rPr>
              <w:t>Ardmore PA 5ESS</w:t>
            </w:r>
            <w:r w:rsidR="00161D92">
              <w:rPr>
                <w:szCs w:val="22"/>
              </w:rPr>
              <w:t xml:space="preserve"> </w:t>
            </w:r>
            <w:r w:rsidRPr="00225536">
              <w:rPr>
                <w:szCs w:val="22"/>
              </w:rPr>
              <w:t>switch after it migrates all traffic served by the switch to the</w:t>
            </w:r>
            <w:r w:rsidR="001615BF">
              <w:rPr>
                <w:szCs w:val="22"/>
              </w:rPr>
              <w:t xml:space="preserve"> </w:t>
            </w:r>
            <w:r w:rsidR="0063281A">
              <w:rPr>
                <w:szCs w:val="22"/>
              </w:rPr>
              <w:t>Fort Washington PA CS2K</w:t>
            </w:r>
            <w:r w:rsidRPr="00161D92" w:rsidR="00161D92">
              <w:rPr>
                <w:szCs w:val="22"/>
              </w:rPr>
              <w:t xml:space="preserve"> </w:t>
            </w:r>
            <w:r w:rsidRPr="00225536">
              <w:rPr>
                <w:szCs w:val="22"/>
              </w:rPr>
              <w:t>switch.</w:t>
            </w:r>
          </w:p>
        </w:tc>
        <w:tc>
          <w:tcPr>
            <w:tcW w:w="4230" w:type="dxa"/>
            <w:shd w:val="clear" w:color="auto" w:fill="auto"/>
          </w:tcPr>
          <w:p w:rsidR="00070AC0" w:rsidRPr="00F30772" w:rsidP="00161D92" w14:paraId="362BB839" w14:textId="17687945">
            <w:pPr>
              <w:rPr>
                <w:color w:val="000000"/>
                <w:szCs w:val="22"/>
              </w:rPr>
            </w:pPr>
            <w:r w:rsidRPr="00F30772">
              <w:rPr>
                <w:szCs w:val="22"/>
              </w:rPr>
              <w:t xml:space="preserve">Verizon </w:t>
            </w:r>
            <w:r>
              <w:rPr>
                <w:szCs w:val="22"/>
              </w:rPr>
              <w:t xml:space="preserve">Central Offices for the </w:t>
            </w:r>
            <w:r w:rsidRPr="0063281A" w:rsidR="0063281A">
              <w:rPr>
                <w:szCs w:val="22"/>
              </w:rPr>
              <w:t>Ardmore PA 5ESS</w:t>
            </w:r>
            <w:r w:rsidR="00161D92">
              <w:rPr>
                <w:szCs w:val="22"/>
              </w:rPr>
              <w:t xml:space="preserve"> </w:t>
            </w:r>
            <w:r w:rsidRPr="00225536" w:rsidR="001E2377">
              <w:rPr>
                <w:szCs w:val="22"/>
              </w:rPr>
              <w:t>switch</w:t>
            </w:r>
            <w:r w:rsidRPr="00225536" w:rsidR="00056E8A">
              <w:rPr>
                <w:color w:val="000000"/>
                <w:szCs w:val="22"/>
              </w:rPr>
              <w:t xml:space="preserve"> (</w:t>
            </w:r>
            <w:r w:rsidRPr="0063281A" w:rsidR="0063281A">
              <w:rPr>
                <w:color w:val="000000"/>
                <w:szCs w:val="22"/>
              </w:rPr>
              <w:t>ARMRPAARDS0</w:t>
            </w:r>
            <w:r w:rsidRPr="00225536" w:rsidR="00056E8A">
              <w:rPr>
                <w:color w:val="000000"/>
                <w:szCs w:val="22"/>
              </w:rPr>
              <w:t xml:space="preserve">) located at </w:t>
            </w:r>
            <w:r w:rsidR="0063281A">
              <w:rPr>
                <w:color w:val="000000"/>
                <w:szCs w:val="22"/>
              </w:rPr>
              <w:t>116 E. Lancaster Ave., Ardmore, PA 19003</w:t>
            </w:r>
            <w:r w:rsidRPr="00727C6A" w:rsidR="00727C6A">
              <w:rPr>
                <w:color w:val="000000"/>
                <w:szCs w:val="22"/>
              </w:rPr>
              <w:t xml:space="preserve"> </w:t>
            </w:r>
            <w:r w:rsidRPr="00225536" w:rsidR="005D64D9">
              <w:rPr>
                <w:color w:val="000000"/>
                <w:szCs w:val="22"/>
              </w:rPr>
              <w:t xml:space="preserve">and the </w:t>
            </w:r>
            <w:r w:rsidRPr="0063281A" w:rsidR="0063281A">
              <w:rPr>
                <w:szCs w:val="22"/>
              </w:rPr>
              <w:t>Fort Washington PA CS2K</w:t>
            </w:r>
            <w:r w:rsidR="00161D92">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63281A" w:rsidR="0063281A">
              <w:rPr>
                <w:color w:val="000000"/>
                <w:szCs w:val="22"/>
              </w:rPr>
              <w:t>FTWSPAFWPS1</w:t>
            </w:r>
            <w:r w:rsidRPr="00225536" w:rsidR="005D64D9">
              <w:rPr>
                <w:color w:val="000000"/>
                <w:szCs w:val="22"/>
              </w:rPr>
              <w:t>) located at</w:t>
            </w:r>
            <w:r w:rsidR="0063281A">
              <w:rPr>
                <w:color w:val="000000"/>
                <w:szCs w:val="22"/>
              </w:rPr>
              <w:t xml:space="preserve"> 1050 Virginia Drive</w:t>
            </w:r>
            <w:r w:rsidR="00161D92">
              <w:rPr>
                <w:color w:val="000000"/>
                <w:szCs w:val="22"/>
              </w:rPr>
              <w:t xml:space="preserve">, </w:t>
            </w:r>
            <w:r w:rsidR="0063281A">
              <w:rPr>
                <w:color w:val="000000"/>
                <w:szCs w:val="22"/>
              </w:rPr>
              <w:t>Fort Washington</w:t>
            </w:r>
            <w:r w:rsidRPr="00161D92" w:rsidR="00161D92">
              <w:rPr>
                <w:color w:val="000000"/>
                <w:szCs w:val="22"/>
              </w:rPr>
              <w:t xml:space="preserve">, </w:t>
            </w:r>
            <w:r w:rsidR="0063281A">
              <w:rPr>
                <w:color w:val="000000"/>
                <w:szCs w:val="22"/>
              </w:rPr>
              <w:t>PA</w:t>
            </w:r>
            <w:r w:rsidRPr="00161D92" w:rsidR="00161D92">
              <w:rPr>
                <w:color w:val="000000"/>
                <w:szCs w:val="22"/>
              </w:rPr>
              <w:t xml:space="preserve"> </w:t>
            </w:r>
            <w:r w:rsidR="0063281A">
              <w:rPr>
                <w:color w:val="000000"/>
                <w:szCs w:val="22"/>
              </w:rPr>
              <w:t>19034</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285B042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21026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75628199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18975EF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924333194"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23743402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026C"/>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0BA0"/>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281A"/>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E2076"/>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08"/>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