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501ED5" w14:paraId="5AA51A1D" w14:textId="76A906B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Pr="0046616B" w:rsidR="000D4D05">
        <w:rPr>
          <w:b/>
          <w:sz w:val="24"/>
        </w:rPr>
        <w:t>April 16</w:t>
      </w:r>
      <w:r w:rsidRPr="0046616B" w:rsidR="000C35E5">
        <w:rPr>
          <w:b/>
          <w:sz w:val="24"/>
        </w:rPr>
        <w:t>, 202</w:t>
      </w:r>
      <w:r w:rsidRPr="0046616B" w:rsidR="009F7510">
        <w:rPr>
          <w:b/>
          <w:sz w:val="24"/>
        </w:rPr>
        <w:t>4</w:t>
      </w:r>
    </w:p>
    <w:p w:rsidR="00501ED5" w14:paraId="0AE7BD41" w14:textId="77777777">
      <w:pPr>
        <w:jc w:val="right"/>
        <w:rPr>
          <w:sz w:val="24"/>
        </w:rPr>
      </w:pPr>
    </w:p>
    <w:p w:rsidR="00501ED5" w14:paraId="77541D9C" w14:textId="051BE7D3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46616B">
        <w:rPr>
          <w:rFonts w:ascii="Times New Roman Bold" w:hAnsi="Times New Roman Bold"/>
          <w:b/>
          <w:caps/>
          <w:color w:val="2B579A"/>
          <w:sz w:val="24"/>
          <w:shd w:val="clear" w:color="auto" w:fill="E6E6E6"/>
        </w:rPr>
        <w:fldChar w:fldCharType="begin">
          <w:ffData>
            <w:name w:val="Text3"/>
            <w:enabled/>
            <w:calcOnExit w:val="0"/>
            <w:textInput>
              <w:default w:val="Space Bureau Announces Open House Event on February 29"/>
            </w:textInput>
          </w:ffData>
        </w:fldChar>
      </w:r>
      <w:bookmarkStart w:id="0" w:name="Text3"/>
      <w:r w:rsidRPr="0046616B">
        <w:rPr>
          <w:rFonts w:ascii="Times New Roman Bold" w:hAnsi="Times New Roman Bold"/>
          <w:b/>
          <w:caps/>
          <w:sz w:val="24"/>
        </w:rPr>
        <w:instrText xml:space="preserve"> FORMTEXT </w:instrText>
      </w:r>
      <w:r w:rsidRPr="0046616B">
        <w:rPr>
          <w:rFonts w:ascii="Times New Roman Bold" w:hAnsi="Times New Roman Bold"/>
          <w:b/>
          <w:caps/>
          <w:color w:val="2B579A"/>
          <w:sz w:val="24"/>
          <w:shd w:val="clear" w:color="auto" w:fill="E6E6E6"/>
        </w:rPr>
        <w:fldChar w:fldCharType="separate"/>
      </w:r>
      <w:r w:rsidRPr="0046616B">
        <w:rPr>
          <w:rFonts w:ascii="Times New Roman Bold" w:hAnsi="Times New Roman Bold"/>
          <w:b/>
          <w:caps/>
          <w:noProof/>
          <w:sz w:val="24"/>
        </w:rPr>
        <w:t xml:space="preserve">Space Bureau Announces Open House Event on </w:t>
      </w:r>
      <w:r w:rsidRPr="0046616B" w:rsidR="000D4D05">
        <w:rPr>
          <w:rFonts w:ascii="Times New Roman Bold" w:hAnsi="Times New Roman Bold"/>
          <w:b/>
          <w:caps/>
          <w:noProof/>
          <w:sz w:val="24"/>
        </w:rPr>
        <w:t>MAY 9</w:t>
      </w:r>
      <w:r w:rsidRPr="0046616B">
        <w:rPr>
          <w:rFonts w:ascii="Times New Roman Bold" w:hAnsi="Times New Roman Bold"/>
          <w:b/>
          <w:caps/>
          <w:color w:val="2B579A"/>
          <w:sz w:val="24"/>
          <w:shd w:val="clear" w:color="auto" w:fill="E6E6E6"/>
        </w:rPr>
        <w:fldChar w:fldCharType="end"/>
      </w:r>
      <w:bookmarkEnd w:id="0"/>
    </w:p>
    <w:p w:rsidR="00501ED5" w:rsidP="00EB7965" w14:paraId="473674DE" w14:textId="7970420A">
      <w:pPr>
        <w:spacing w:after="240"/>
        <w:jc w:val="center"/>
        <w:rPr>
          <w:b/>
          <w:bCs/>
          <w:noProof/>
          <w:sz w:val="24"/>
          <w:szCs w:val="24"/>
        </w:rPr>
      </w:pPr>
      <w:bookmarkStart w:id="1" w:name="Text4"/>
      <w:r w:rsidRPr="756CE69B">
        <w:rPr>
          <w:b/>
          <w:bCs/>
          <w:noProof/>
          <w:sz w:val="24"/>
          <w:szCs w:val="24"/>
        </w:rPr>
        <w:t xml:space="preserve">“Don’t Get Grounded: </w:t>
      </w:r>
      <w:r w:rsidR="00EB7965">
        <w:rPr>
          <w:b/>
          <w:bCs/>
          <w:noProof/>
          <w:sz w:val="24"/>
          <w:szCs w:val="24"/>
        </w:rPr>
        <w:br/>
      </w:r>
      <w:r w:rsidRPr="756CE69B" w:rsidR="786B395B">
        <w:rPr>
          <w:b/>
          <w:bCs/>
          <w:noProof/>
          <w:sz w:val="24"/>
          <w:szCs w:val="24"/>
        </w:rPr>
        <w:t xml:space="preserve">Understanding the </w:t>
      </w:r>
      <w:r w:rsidRPr="756CE69B">
        <w:rPr>
          <w:b/>
          <w:bCs/>
          <w:noProof/>
          <w:sz w:val="24"/>
          <w:szCs w:val="24"/>
        </w:rPr>
        <w:t>Interagency Review of Satellites</w:t>
      </w:r>
      <w:r w:rsidRPr="756CE69B" w:rsidR="5B9F6489">
        <w:rPr>
          <w:b/>
          <w:bCs/>
          <w:noProof/>
          <w:sz w:val="24"/>
          <w:szCs w:val="24"/>
        </w:rPr>
        <w:t xml:space="preserve"> Prior to Launch</w:t>
      </w:r>
      <w:bookmarkEnd w:id="1"/>
      <w:r w:rsidR="00EC033E">
        <w:rPr>
          <w:b/>
          <w:bCs/>
          <w:noProof/>
          <w:sz w:val="24"/>
          <w:szCs w:val="24"/>
        </w:rPr>
        <w:t>”</w:t>
      </w:r>
    </w:p>
    <w:p w:rsidR="00501ED5" w14:paraId="0F2E4F87" w14:textId="517D9894">
      <w:bookmarkStart w:id="2" w:name="TOChere"/>
    </w:p>
    <w:p w:rsidR="00C570F3" w:rsidRPr="000439B8" w:rsidP="00C570F3" w14:paraId="33B5A917" w14:textId="6E97C127">
      <w:r>
        <w:t xml:space="preserve">The FCC’s Space Bureau today announced the </w:t>
      </w:r>
      <w:r w:rsidR="00B535FD">
        <w:t xml:space="preserve">next </w:t>
      </w:r>
      <w:r>
        <w:t xml:space="preserve">steps in its </w:t>
      </w:r>
      <w:r w:rsidR="0ACA5A06">
        <w:t>T</w:t>
      </w:r>
      <w:r>
        <w:t xml:space="preserve">ransparency </w:t>
      </w:r>
      <w:r w:rsidR="23993522">
        <w:t>I</w:t>
      </w:r>
      <w:r>
        <w:t>nitiative</w:t>
      </w:r>
      <w:r w:rsidR="6A40FBBB">
        <w:t xml:space="preserve">. </w:t>
      </w:r>
      <w:r w:rsidR="4C6268B0">
        <w:t xml:space="preserve"> The FCC will be convening</w:t>
      </w:r>
      <w:r w:rsidR="000A012A">
        <w:t xml:space="preserve"> </w:t>
      </w:r>
      <w:r w:rsidR="43CD6065">
        <w:t>a</w:t>
      </w:r>
      <w:r w:rsidR="4DEEB50D">
        <w:t xml:space="preserve"> public</w:t>
      </w:r>
      <w:r w:rsidR="43CD6065">
        <w:t xml:space="preserve"> event </w:t>
      </w:r>
      <w:r w:rsidR="44E02226">
        <w:t>on May 9</w:t>
      </w:r>
      <w:r w:rsidR="1A442374">
        <w:t>th</w:t>
      </w:r>
      <w:r w:rsidR="44E02226">
        <w:t xml:space="preserve"> </w:t>
      </w:r>
      <w:r w:rsidR="000A012A">
        <w:t>titled “Don’t Get Grounde</w:t>
      </w:r>
      <w:r w:rsidR="00123302">
        <w:t xml:space="preserve">d: </w:t>
      </w:r>
      <w:r w:rsidRPr="00442D06" w:rsidR="00123302">
        <w:t>Understanding the Interagency Review</w:t>
      </w:r>
      <w:r w:rsidRPr="00442D06" w:rsidR="00442D06">
        <w:t xml:space="preserve"> </w:t>
      </w:r>
      <w:r w:rsidRPr="00442D06" w:rsidR="7303D602">
        <w:t>of Satellites Prior to Launch</w:t>
      </w:r>
      <w:r w:rsidRPr="00442D06">
        <w:t>”</w:t>
      </w:r>
      <w:r w:rsidRPr="00442D06" w:rsidR="50A6C9C6">
        <w:t>.</w:t>
      </w:r>
      <w:r w:rsidR="50A6C9C6">
        <w:t xml:space="preserve">  </w:t>
      </w:r>
    </w:p>
    <w:p w:rsidR="22475441" w14:paraId="47AFB276" w14:textId="65979FB7"/>
    <w:p w:rsidR="57D70613" w:rsidP="07201075" w14:paraId="587743A0" w14:textId="408DFE41">
      <w:r>
        <w:t xml:space="preserve">Prior to </w:t>
      </w:r>
      <w:r w:rsidR="0F0B6C18">
        <w:t>a launch</w:t>
      </w:r>
      <w:r w:rsidR="6F8A381E">
        <w:t xml:space="preserve">, </w:t>
      </w:r>
      <w:r w:rsidR="60E4B9D0">
        <w:t>U.S.</w:t>
      </w:r>
      <w:r w:rsidR="4E3528C6">
        <w:t xml:space="preserve"> government</w:t>
      </w:r>
      <w:r w:rsidR="60E4B9D0">
        <w:t xml:space="preserve"> agencies review information regarding</w:t>
      </w:r>
      <w:r w:rsidR="41A4D2EC">
        <w:t xml:space="preserve"> </w:t>
      </w:r>
      <w:r w:rsidR="30704C8D">
        <w:t xml:space="preserve">satellites and other “payloads” onboard </w:t>
      </w:r>
      <w:r w:rsidR="5E60B0DA">
        <w:t>the</w:t>
      </w:r>
      <w:r w:rsidR="30704C8D">
        <w:t xml:space="preserve"> launch vehicle</w:t>
      </w:r>
      <w:r w:rsidR="60E4B9D0">
        <w:t xml:space="preserve">, including </w:t>
      </w:r>
      <w:r w:rsidR="1A3FEA15">
        <w:t xml:space="preserve">assessing </w:t>
      </w:r>
      <w:r w:rsidR="60E4B9D0">
        <w:t xml:space="preserve">whether </w:t>
      </w:r>
      <w:r w:rsidR="3FE63795">
        <w:t xml:space="preserve">the </w:t>
      </w:r>
      <w:r w:rsidR="60E4B9D0">
        <w:t>satellites</w:t>
      </w:r>
      <w:r w:rsidR="7D6BED68">
        <w:t xml:space="preserve"> </w:t>
      </w:r>
      <w:r w:rsidR="60E4B9D0">
        <w:t xml:space="preserve">have all necessary </w:t>
      </w:r>
      <w:r w:rsidR="7B2BB0D3">
        <w:t xml:space="preserve">licensing and </w:t>
      </w:r>
      <w:r w:rsidR="60E4B9D0">
        <w:t>approval</w:t>
      </w:r>
      <w:r w:rsidR="46916C6C">
        <w:t>s</w:t>
      </w:r>
      <w:r w:rsidR="677F2639">
        <w:t>, such as an FCC license.</w:t>
      </w:r>
      <w:r w:rsidR="60E4B9D0">
        <w:t xml:space="preserve"> </w:t>
      </w:r>
      <w:r w:rsidR="04487CD5">
        <w:t xml:space="preserve"> </w:t>
      </w:r>
      <w:r w:rsidR="1AC19B18">
        <w:t xml:space="preserve">The </w:t>
      </w:r>
      <w:r w:rsidR="1C5301EA">
        <w:t xml:space="preserve">May </w:t>
      </w:r>
      <w:r w:rsidR="61994BF7">
        <w:t>9</w:t>
      </w:r>
      <w:r w:rsidR="1E82694C">
        <w:t>th</w:t>
      </w:r>
      <w:r w:rsidR="00C570F3">
        <w:t xml:space="preserve"> </w:t>
      </w:r>
      <w:r w:rsidR="00721D87">
        <w:t xml:space="preserve">event </w:t>
      </w:r>
      <w:r w:rsidR="00C570F3">
        <w:t xml:space="preserve">will </w:t>
      </w:r>
      <w:r w:rsidR="00497103">
        <w:t xml:space="preserve">feature speakers from across the U.S. government to discuss </w:t>
      </w:r>
      <w:r w:rsidR="00C85A05">
        <w:t xml:space="preserve">the </w:t>
      </w:r>
      <w:r w:rsidR="448E0FCB">
        <w:t>respective roles of those agencies</w:t>
      </w:r>
      <w:r w:rsidR="0ED5245F">
        <w:t xml:space="preserve"> during this process</w:t>
      </w:r>
      <w:r w:rsidR="7040029D">
        <w:t xml:space="preserve">, </w:t>
      </w:r>
      <w:r w:rsidR="4CE78593">
        <w:t>describe</w:t>
      </w:r>
      <w:r w:rsidR="448E0FCB">
        <w:t xml:space="preserve"> </w:t>
      </w:r>
      <w:r w:rsidR="00C85A05">
        <w:t xml:space="preserve">challenges </w:t>
      </w:r>
      <w:r w:rsidR="006A2081">
        <w:t xml:space="preserve">for </w:t>
      </w:r>
      <w:r w:rsidR="002D15AA">
        <w:t>both government and industry</w:t>
      </w:r>
      <w:r w:rsidR="00F30324">
        <w:t xml:space="preserve">, </w:t>
      </w:r>
      <w:r w:rsidR="3D39F242">
        <w:t xml:space="preserve">and </w:t>
      </w:r>
      <w:r w:rsidR="00F30324">
        <w:t>identify ways to alleviate burdens</w:t>
      </w:r>
      <w:r w:rsidR="00DE1193">
        <w:t xml:space="preserve"> </w:t>
      </w:r>
      <w:r w:rsidR="1739F041">
        <w:t xml:space="preserve">throughout </w:t>
      </w:r>
      <w:r w:rsidR="0439888F">
        <w:t xml:space="preserve">the </w:t>
      </w:r>
      <w:r w:rsidR="75514349">
        <w:t>process</w:t>
      </w:r>
      <w:r w:rsidR="23A802EB">
        <w:t xml:space="preserve"> so </w:t>
      </w:r>
      <w:r w:rsidR="62ABB516">
        <w:t>satellite operators</w:t>
      </w:r>
      <w:r w:rsidR="007E7F0C">
        <w:t xml:space="preserve"> can </w:t>
      </w:r>
      <w:r w:rsidR="6ED0099F">
        <w:t xml:space="preserve">prepare for </w:t>
      </w:r>
      <w:r w:rsidR="000D4917">
        <w:t>successful and timely reviews</w:t>
      </w:r>
      <w:r w:rsidR="045B7C59">
        <w:t xml:space="preserve">. </w:t>
      </w:r>
      <w:r w:rsidR="3565E2B1">
        <w:t>Current speakers includ</w:t>
      </w:r>
      <w:r w:rsidR="3F44C93A">
        <w:t>e</w:t>
      </w:r>
      <w:r w:rsidR="3565E2B1">
        <w:t>:</w:t>
      </w:r>
      <w:r w:rsidR="001410BD">
        <w:t xml:space="preserve"> </w:t>
      </w:r>
      <w:r w:rsidRPr="00EC033E" w:rsidR="3565E2B1">
        <w:rPr>
          <w:b/>
          <w:bCs/>
        </w:rPr>
        <w:t>Sabri</w:t>
      </w:r>
      <w:r w:rsidRPr="1FF2EDFC" w:rsidR="4DBF5E33">
        <w:rPr>
          <w:b/>
          <w:bCs/>
        </w:rPr>
        <w:t>na</w:t>
      </w:r>
      <w:r w:rsidRPr="00EC033E" w:rsidR="3565E2B1">
        <w:rPr>
          <w:b/>
          <w:bCs/>
        </w:rPr>
        <w:t xml:space="preserve"> Jawed, Federal Aviation Administration; Ryan Guglietta, State Department; Glenn Tallia, Office of Space Commerce</w:t>
      </w:r>
      <w:r w:rsidR="3565E2B1">
        <w:t>; and staff from the Space Bureau.</w:t>
      </w:r>
      <w:r w:rsidR="0439888F">
        <w:t xml:space="preserve"> </w:t>
      </w:r>
      <w:r w:rsidR="00025573">
        <w:t xml:space="preserve">Guidance documents will be posted </w:t>
      </w:r>
      <w:r w:rsidR="4684B4AA">
        <w:t>o</w:t>
      </w:r>
      <w:r w:rsidR="0CAA77F4">
        <w:t xml:space="preserve">n </w:t>
      </w:r>
      <w:r w:rsidR="7289EDCB">
        <w:t>the</w:t>
      </w:r>
      <w:r w:rsidR="5130D68C">
        <w:t xml:space="preserve"> Space Bureau’s</w:t>
      </w:r>
      <w:r w:rsidR="18E4ED61">
        <w:t xml:space="preserve"> </w:t>
      </w:r>
      <w:r w:rsidR="7289EDCB">
        <w:t>Transparency Initiative web</w:t>
      </w:r>
      <w:r w:rsidR="18E4ED61">
        <w:t>page</w:t>
      </w:r>
      <w:r w:rsidR="7289EDCB">
        <w:t>,</w:t>
      </w:r>
      <w:r w:rsidR="1AC19B18">
        <w:t xml:space="preserve"> available at </w:t>
      </w:r>
      <w:hyperlink r:id="rId4">
        <w:r w:rsidRPr="1FF2EDFC" w:rsidR="1AC19B18">
          <w:rPr>
            <w:rStyle w:val="Hyperlink"/>
          </w:rPr>
          <w:t>https://www.fcc.gov/space/transparency-initiative</w:t>
        </w:r>
      </w:hyperlink>
      <w:r w:rsidR="5376A15C">
        <w:t>.</w:t>
      </w:r>
    </w:p>
    <w:p w:rsidR="00C570F3" w:rsidRPr="000439B8" w:rsidP="00C570F3" w14:paraId="708BE604" w14:textId="42BBC85D">
      <w:pPr>
        <w:rPr>
          <w:szCs w:val="22"/>
        </w:rPr>
      </w:pPr>
    </w:p>
    <w:p w:rsidR="00501ED5" w14:paraId="685C02FE" w14:textId="52DD3064">
      <w:r>
        <w:t xml:space="preserve">The </w:t>
      </w:r>
      <w:r w:rsidR="2D07E69C">
        <w:t>event</w:t>
      </w:r>
      <w:r w:rsidR="09D050CF">
        <w:t xml:space="preserve"> </w:t>
      </w:r>
      <w:r w:rsidR="00C570F3">
        <w:t>will start at 10:30 am ET as an in-person and online event. To foster a productive Open House, the Bureau staff respectfully asks interested parties to register and submit questions in advance by sending them to: satinfo@fcc.gov</w:t>
      </w:r>
      <w:r w:rsidRPr="6B6B410A" w:rsidR="00C570F3">
        <w:rPr>
          <w:b/>
          <w:bCs/>
        </w:rPr>
        <w:t xml:space="preserve">.  </w:t>
      </w:r>
      <w:r w:rsidR="00C570F3">
        <w:t xml:space="preserve">Registration information </w:t>
      </w:r>
      <w:r w:rsidR="00C570F3">
        <w:t>for the</w:t>
      </w:r>
      <w:r w:rsidR="002C7805">
        <w:t xml:space="preserve"> </w:t>
      </w:r>
      <w:r w:rsidR="727AE947">
        <w:t>interagency</w:t>
      </w:r>
      <w:r w:rsidR="00875BA1">
        <w:t xml:space="preserve"> </w:t>
      </w:r>
      <w:r w:rsidR="419DCDF2">
        <w:t>event</w:t>
      </w:r>
      <w:r w:rsidR="00875BA1">
        <w:t xml:space="preserve"> </w:t>
      </w:r>
      <w:r w:rsidR="7DE62AB8">
        <w:t>can be found</w:t>
      </w:r>
      <w:r w:rsidR="00332563">
        <w:t xml:space="preserve"> at</w:t>
      </w:r>
      <w:r w:rsidR="00875BA1">
        <w:t xml:space="preserve"> </w:t>
      </w:r>
      <w:hyperlink r:id="rId5">
        <w:r w:rsidRPr="30ED4FB8" w:rsidR="007C28B8">
          <w:rPr>
            <w:rStyle w:val="Hyperlink"/>
          </w:rPr>
          <w:t>https://www.fcc.gov/news-events/events/interagency-payload-review-process</w:t>
        </w:r>
      </w:hyperlink>
      <w:r w:rsidR="007C28B8">
        <w:t xml:space="preserve">. </w:t>
      </w:r>
    </w:p>
    <w:bookmarkEnd w:id="2"/>
    <w:p w:rsidR="00501ED5" w14:paraId="2CEBB366" w14:textId="77777777"/>
    <w:p w:rsidR="0019441C" w14:paraId="7E0B855D" w14:textId="2D799771">
      <w:r>
        <w:t xml:space="preserve">As previously </w:t>
      </w:r>
      <w:r w:rsidR="36FDBA93">
        <w:t>announced</w:t>
      </w:r>
      <w:r>
        <w:t xml:space="preserve">, the Space Bureau is also holding a Transparency Initiative event on satellite spectrum coordination on April 18.  </w:t>
      </w:r>
      <w:r w:rsidR="7D9220BE">
        <w:t>I</w:t>
      </w:r>
      <w:r>
        <w:t xml:space="preserve">nformation for the satellite spectrum event is at </w:t>
      </w:r>
      <w:hyperlink r:id="rId6" w:history="1">
        <w:r w:rsidRPr="00CF3EDD">
          <w:rPr>
            <w:rStyle w:val="Hyperlink"/>
          </w:rPr>
          <w:t>https://www.fcc.gov/news-events/events/2024/04/satellite-spectrum-coordination</w:t>
        </w:r>
      </w:hyperlink>
      <w:r>
        <w:t>.</w:t>
      </w:r>
    </w:p>
    <w:p w:rsidR="0019441C" w14:paraId="03F7CA63" w14:textId="77777777"/>
    <w:p w:rsidR="0019441C" w14:paraId="453FF1A3" w14:textId="77777777"/>
    <w:p w:rsidR="0019441C" w14:paraId="56FEB556" w14:textId="77777777"/>
    <w:p w:rsidR="0019441C" w14:paraId="4056BD7D" w14:textId="77777777"/>
    <w:p w:rsidR="0019441C" w14:paraId="39FB04DE" w14:textId="77777777"/>
    <w:p w:rsidR="00501ED5" w:rsidRPr="00DC5BAD" w:rsidP="0034145B" w14:paraId="5E80BC62" w14:textId="14AF558B">
      <w:pPr>
        <w:rPr>
          <w:b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01BEE4F6" w14:textId="77777777">
    <w:pPr>
      <w:pStyle w:val="Footer"/>
      <w:framePr w:wrap="around" w:vAnchor="text" w:hAnchor="margin" w:xAlign="center" w:y="1"/>
    </w:pPr>
    <w:r>
      <w:rPr>
        <w:color w:val="2B579A"/>
        <w:shd w:val="clear" w:color="auto" w:fill="E6E6E6"/>
      </w:rPr>
      <w:fldChar w:fldCharType="begin"/>
    </w:r>
    <w:r>
      <w:instrText xml:space="preserve">PAGE  </w:instrText>
    </w:r>
    <w:r>
      <w:rPr>
        <w:color w:val="2B579A"/>
        <w:shd w:val="clear" w:color="auto" w:fill="E6E6E6"/>
      </w:rPr>
      <w:fldChar w:fldCharType="separate"/>
    </w:r>
    <w:r>
      <w:rPr>
        <w:color w:val="2B579A"/>
        <w:shd w:val="clear" w:color="auto" w:fill="E6E6E6"/>
      </w:rPr>
      <w:fldChar w:fldCharType="end"/>
    </w:r>
  </w:p>
  <w:p w:rsidR="00501ED5" w14:paraId="13626D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3152DAE6" w14:textId="77777777">
    <w:pPr>
      <w:pStyle w:val="Footer"/>
      <w:jc w:val="cen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43CAF96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08B9681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0A4F9635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  <w:color w:val="2B579A"/>
        <w:shd w:val="clear" w:color="auto" w:fill="E6E6E6"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  <w:color w:val="2B579A"/>
        <w:shd w:val="clear" w:color="auto" w:fill="E6E6E6"/>
      </w:rPr>
      <w:fldChar w:fldCharType="end"/>
    </w:r>
  </w:p>
  <w:p w:rsidR="00501ED5" w14:paraId="2A4235D7" w14:textId="235001A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501ED5" w14:paraId="491830A1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1ED5" w14:paraId="09ED46EA" w14:textId="491EDE7E">
    <w:pPr>
      <w:pStyle w:val="Header"/>
    </w:pPr>
    <w:r>
      <w:rPr>
        <w:noProof/>
        <w:snapToGrid/>
        <w:color w:val="2B579A"/>
        <w:shd w:val="clear" w:color="auto" w:fill="E6E6E6"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D5"/>
    <w:rsid w:val="000037B2"/>
    <w:rsid w:val="00015883"/>
    <w:rsid w:val="000159CD"/>
    <w:rsid w:val="00025573"/>
    <w:rsid w:val="00035FA7"/>
    <w:rsid w:val="000439B8"/>
    <w:rsid w:val="00047B42"/>
    <w:rsid w:val="0005194A"/>
    <w:rsid w:val="00070D20"/>
    <w:rsid w:val="00074EFB"/>
    <w:rsid w:val="00081F3C"/>
    <w:rsid w:val="000900B5"/>
    <w:rsid w:val="00093146"/>
    <w:rsid w:val="0009666F"/>
    <w:rsid w:val="000A012A"/>
    <w:rsid w:val="000A0957"/>
    <w:rsid w:val="000A0B00"/>
    <w:rsid w:val="000A1C76"/>
    <w:rsid w:val="000A4B86"/>
    <w:rsid w:val="000B1721"/>
    <w:rsid w:val="000B5E28"/>
    <w:rsid w:val="000C160E"/>
    <w:rsid w:val="000C35E5"/>
    <w:rsid w:val="000D4917"/>
    <w:rsid w:val="000D4D05"/>
    <w:rsid w:val="000E14E4"/>
    <w:rsid w:val="000E775D"/>
    <w:rsid w:val="000F0874"/>
    <w:rsid w:val="000F0ED1"/>
    <w:rsid w:val="00103D34"/>
    <w:rsid w:val="00106394"/>
    <w:rsid w:val="001107CE"/>
    <w:rsid w:val="00114F30"/>
    <w:rsid w:val="00120BC4"/>
    <w:rsid w:val="00123302"/>
    <w:rsid w:val="00126095"/>
    <w:rsid w:val="00130A56"/>
    <w:rsid w:val="001343DA"/>
    <w:rsid w:val="001410BD"/>
    <w:rsid w:val="0014281F"/>
    <w:rsid w:val="001465AB"/>
    <w:rsid w:val="00155F3F"/>
    <w:rsid w:val="0018230C"/>
    <w:rsid w:val="00184647"/>
    <w:rsid w:val="00186478"/>
    <w:rsid w:val="001912C8"/>
    <w:rsid w:val="00193E5F"/>
    <w:rsid w:val="0019441C"/>
    <w:rsid w:val="00195E1C"/>
    <w:rsid w:val="001A6F85"/>
    <w:rsid w:val="001B0CB8"/>
    <w:rsid w:val="001B62AF"/>
    <w:rsid w:val="001C0127"/>
    <w:rsid w:val="001C042E"/>
    <w:rsid w:val="001C6CCF"/>
    <w:rsid w:val="001D1508"/>
    <w:rsid w:val="001E03CA"/>
    <w:rsid w:val="001E16A0"/>
    <w:rsid w:val="001E70D6"/>
    <w:rsid w:val="001F1F0C"/>
    <w:rsid w:val="001F54C1"/>
    <w:rsid w:val="001F59B1"/>
    <w:rsid w:val="00201969"/>
    <w:rsid w:val="00206167"/>
    <w:rsid w:val="00220F2B"/>
    <w:rsid w:val="002219DB"/>
    <w:rsid w:val="00221A99"/>
    <w:rsid w:val="002248EC"/>
    <w:rsid w:val="00227E56"/>
    <w:rsid w:val="0023189D"/>
    <w:rsid w:val="00252A31"/>
    <w:rsid w:val="00253EC1"/>
    <w:rsid w:val="002634AB"/>
    <w:rsid w:val="00274439"/>
    <w:rsid w:val="00274D77"/>
    <w:rsid w:val="0027506F"/>
    <w:rsid w:val="002830AC"/>
    <w:rsid w:val="00284CEE"/>
    <w:rsid w:val="00285508"/>
    <w:rsid w:val="0029051C"/>
    <w:rsid w:val="00294550"/>
    <w:rsid w:val="00297801"/>
    <w:rsid w:val="002A277A"/>
    <w:rsid w:val="002A345A"/>
    <w:rsid w:val="002A36D6"/>
    <w:rsid w:val="002A666C"/>
    <w:rsid w:val="002C1901"/>
    <w:rsid w:val="002C75C6"/>
    <w:rsid w:val="002C7805"/>
    <w:rsid w:val="002D15AA"/>
    <w:rsid w:val="002D769A"/>
    <w:rsid w:val="002F711D"/>
    <w:rsid w:val="003018BB"/>
    <w:rsid w:val="00301F1D"/>
    <w:rsid w:val="00304CCB"/>
    <w:rsid w:val="00306244"/>
    <w:rsid w:val="0032540A"/>
    <w:rsid w:val="00332563"/>
    <w:rsid w:val="0034145B"/>
    <w:rsid w:val="003419E4"/>
    <w:rsid w:val="00357D1D"/>
    <w:rsid w:val="00375C54"/>
    <w:rsid w:val="003802E6"/>
    <w:rsid w:val="0038128E"/>
    <w:rsid w:val="003831FB"/>
    <w:rsid w:val="0038788D"/>
    <w:rsid w:val="00392D9B"/>
    <w:rsid w:val="00395145"/>
    <w:rsid w:val="00396495"/>
    <w:rsid w:val="00396741"/>
    <w:rsid w:val="003A4FA8"/>
    <w:rsid w:val="003C0F49"/>
    <w:rsid w:val="003D3148"/>
    <w:rsid w:val="003D48F8"/>
    <w:rsid w:val="003D5287"/>
    <w:rsid w:val="003E1226"/>
    <w:rsid w:val="003E6345"/>
    <w:rsid w:val="003E72ED"/>
    <w:rsid w:val="003F2818"/>
    <w:rsid w:val="00404E62"/>
    <w:rsid w:val="0040626F"/>
    <w:rsid w:val="004241DF"/>
    <w:rsid w:val="00434C30"/>
    <w:rsid w:val="00434DE2"/>
    <w:rsid w:val="00437017"/>
    <w:rsid w:val="00442A33"/>
    <w:rsid w:val="00442D06"/>
    <w:rsid w:val="004472B0"/>
    <w:rsid w:val="00463BAA"/>
    <w:rsid w:val="0046616B"/>
    <w:rsid w:val="00466995"/>
    <w:rsid w:val="00467CEE"/>
    <w:rsid w:val="00475008"/>
    <w:rsid w:val="004826BD"/>
    <w:rsid w:val="00487E60"/>
    <w:rsid w:val="00497103"/>
    <w:rsid w:val="0049725B"/>
    <w:rsid w:val="004A07CB"/>
    <w:rsid w:val="004A6622"/>
    <w:rsid w:val="004B71F8"/>
    <w:rsid w:val="004C2D60"/>
    <w:rsid w:val="004C51E1"/>
    <w:rsid w:val="004C6B36"/>
    <w:rsid w:val="004D1BBE"/>
    <w:rsid w:val="004D2035"/>
    <w:rsid w:val="004D4BDF"/>
    <w:rsid w:val="004D5D7B"/>
    <w:rsid w:val="004F63DD"/>
    <w:rsid w:val="005004A2"/>
    <w:rsid w:val="00500F18"/>
    <w:rsid w:val="00501ED5"/>
    <w:rsid w:val="00504B81"/>
    <w:rsid w:val="00510312"/>
    <w:rsid w:val="00512BFF"/>
    <w:rsid w:val="00520F78"/>
    <w:rsid w:val="00533FCF"/>
    <w:rsid w:val="005561CD"/>
    <w:rsid w:val="00556406"/>
    <w:rsid w:val="00566FC8"/>
    <w:rsid w:val="00567712"/>
    <w:rsid w:val="00573A6F"/>
    <w:rsid w:val="00577D5B"/>
    <w:rsid w:val="005822C6"/>
    <w:rsid w:val="00587A30"/>
    <w:rsid w:val="0059441C"/>
    <w:rsid w:val="00597420"/>
    <w:rsid w:val="005A0D01"/>
    <w:rsid w:val="005A1621"/>
    <w:rsid w:val="005A254B"/>
    <w:rsid w:val="005B10AB"/>
    <w:rsid w:val="005B6A1F"/>
    <w:rsid w:val="005C119A"/>
    <w:rsid w:val="005C21E3"/>
    <w:rsid w:val="005D216C"/>
    <w:rsid w:val="005D6072"/>
    <w:rsid w:val="005E12A4"/>
    <w:rsid w:val="005E12DB"/>
    <w:rsid w:val="005E4F66"/>
    <w:rsid w:val="005E5963"/>
    <w:rsid w:val="005F453F"/>
    <w:rsid w:val="00614FE8"/>
    <w:rsid w:val="00636EF1"/>
    <w:rsid w:val="006519A0"/>
    <w:rsid w:val="00665696"/>
    <w:rsid w:val="00677105"/>
    <w:rsid w:val="006775F5"/>
    <w:rsid w:val="006777A9"/>
    <w:rsid w:val="00687E69"/>
    <w:rsid w:val="00693493"/>
    <w:rsid w:val="00694227"/>
    <w:rsid w:val="00696649"/>
    <w:rsid w:val="006A2081"/>
    <w:rsid w:val="006A330E"/>
    <w:rsid w:val="006A6140"/>
    <w:rsid w:val="006A7B84"/>
    <w:rsid w:val="006C5FDD"/>
    <w:rsid w:val="006C7765"/>
    <w:rsid w:val="006C7C4E"/>
    <w:rsid w:val="006D575A"/>
    <w:rsid w:val="006D66B6"/>
    <w:rsid w:val="006D7BCD"/>
    <w:rsid w:val="006E5949"/>
    <w:rsid w:val="006E66AB"/>
    <w:rsid w:val="006E7AA9"/>
    <w:rsid w:val="006F0DA3"/>
    <w:rsid w:val="006F72E0"/>
    <w:rsid w:val="006F772C"/>
    <w:rsid w:val="0071539D"/>
    <w:rsid w:val="00721D87"/>
    <w:rsid w:val="00727D5F"/>
    <w:rsid w:val="00750FAB"/>
    <w:rsid w:val="00751433"/>
    <w:rsid w:val="00754A0D"/>
    <w:rsid w:val="00763209"/>
    <w:rsid w:val="00781C86"/>
    <w:rsid w:val="00784D09"/>
    <w:rsid w:val="00793310"/>
    <w:rsid w:val="007A61A7"/>
    <w:rsid w:val="007B2233"/>
    <w:rsid w:val="007B3579"/>
    <w:rsid w:val="007B39AC"/>
    <w:rsid w:val="007C0265"/>
    <w:rsid w:val="007C28B8"/>
    <w:rsid w:val="007C6A24"/>
    <w:rsid w:val="007D3E28"/>
    <w:rsid w:val="007E7F0C"/>
    <w:rsid w:val="007F0561"/>
    <w:rsid w:val="007F411C"/>
    <w:rsid w:val="008010A5"/>
    <w:rsid w:val="00802C8E"/>
    <w:rsid w:val="008052BE"/>
    <w:rsid w:val="00824843"/>
    <w:rsid w:val="008367B6"/>
    <w:rsid w:val="00875BA1"/>
    <w:rsid w:val="00884B72"/>
    <w:rsid w:val="008969F6"/>
    <w:rsid w:val="008B0651"/>
    <w:rsid w:val="008B1558"/>
    <w:rsid w:val="008B5BD2"/>
    <w:rsid w:val="008C2668"/>
    <w:rsid w:val="008E0DA3"/>
    <w:rsid w:val="008E6DC5"/>
    <w:rsid w:val="008F046E"/>
    <w:rsid w:val="008F5094"/>
    <w:rsid w:val="008F7D4A"/>
    <w:rsid w:val="009004CE"/>
    <w:rsid w:val="00901F81"/>
    <w:rsid w:val="009050F2"/>
    <w:rsid w:val="009118E2"/>
    <w:rsid w:val="00914C8B"/>
    <w:rsid w:val="00921DC3"/>
    <w:rsid w:val="00924BFB"/>
    <w:rsid w:val="00927795"/>
    <w:rsid w:val="00927AD0"/>
    <w:rsid w:val="00932BEB"/>
    <w:rsid w:val="00937653"/>
    <w:rsid w:val="00937F58"/>
    <w:rsid w:val="0094079B"/>
    <w:rsid w:val="009547A1"/>
    <w:rsid w:val="00956C4B"/>
    <w:rsid w:val="00957C99"/>
    <w:rsid w:val="00964572"/>
    <w:rsid w:val="009654AE"/>
    <w:rsid w:val="009676B1"/>
    <w:rsid w:val="00975BAE"/>
    <w:rsid w:val="00976456"/>
    <w:rsid w:val="009851E4"/>
    <w:rsid w:val="009915A0"/>
    <w:rsid w:val="009937B9"/>
    <w:rsid w:val="0099747A"/>
    <w:rsid w:val="009A5C1B"/>
    <w:rsid w:val="009B366A"/>
    <w:rsid w:val="009B7BA3"/>
    <w:rsid w:val="009C2DE5"/>
    <w:rsid w:val="009D3D61"/>
    <w:rsid w:val="009D4EC3"/>
    <w:rsid w:val="009D589D"/>
    <w:rsid w:val="009E731A"/>
    <w:rsid w:val="009F7510"/>
    <w:rsid w:val="00A00D5B"/>
    <w:rsid w:val="00A02832"/>
    <w:rsid w:val="00A05489"/>
    <w:rsid w:val="00A10180"/>
    <w:rsid w:val="00A1229D"/>
    <w:rsid w:val="00A246C3"/>
    <w:rsid w:val="00A253AA"/>
    <w:rsid w:val="00A311C9"/>
    <w:rsid w:val="00A3155E"/>
    <w:rsid w:val="00A4143C"/>
    <w:rsid w:val="00A4643B"/>
    <w:rsid w:val="00A54D93"/>
    <w:rsid w:val="00A61FDE"/>
    <w:rsid w:val="00A64ECF"/>
    <w:rsid w:val="00A67059"/>
    <w:rsid w:val="00A7146A"/>
    <w:rsid w:val="00A8528E"/>
    <w:rsid w:val="00A95024"/>
    <w:rsid w:val="00A95E64"/>
    <w:rsid w:val="00A9775F"/>
    <w:rsid w:val="00AA2047"/>
    <w:rsid w:val="00AD0281"/>
    <w:rsid w:val="00AD0308"/>
    <w:rsid w:val="00AD5286"/>
    <w:rsid w:val="00AD6797"/>
    <w:rsid w:val="00AE1E7B"/>
    <w:rsid w:val="00AE336A"/>
    <w:rsid w:val="00AE3521"/>
    <w:rsid w:val="00AF25F5"/>
    <w:rsid w:val="00AF4EE7"/>
    <w:rsid w:val="00AF567E"/>
    <w:rsid w:val="00B01DF9"/>
    <w:rsid w:val="00B0571F"/>
    <w:rsid w:val="00B06FAC"/>
    <w:rsid w:val="00B131AE"/>
    <w:rsid w:val="00B13946"/>
    <w:rsid w:val="00B201CC"/>
    <w:rsid w:val="00B21871"/>
    <w:rsid w:val="00B21C60"/>
    <w:rsid w:val="00B24A5B"/>
    <w:rsid w:val="00B34245"/>
    <w:rsid w:val="00B52E41"/>
    <w:rsid w:val="00B535FD"/>
    <w:rsid w:val="00B61AE6"/>
    <w:rsid w:val="00B628A3"/>
    <w:rsid w:val="00B719A3"/>
    <w:rsid w:val="00B904CC"/>
    <w:rsid w:val="00B90868"/>
    <w:rsid w:val="00B930B8"/>
    <w:rsid w:val="00B94A91"/>
    <w:rsid w:val="00B95B27"/>
    <w:rsid w:val="00B95FE1"/>
    <w:rsid w:val="00B97478"/>
    <w:rsid w:val="00BA31D8"/>
    <w:rsid w:val="00BA6FCD"/>
    <w:rsid w:val="00BB128C"/>
    <w:rsid w:val="00BB7071"/>
    <w:rsid w:val="00BD7D62"/>
    <w:rsid w:val="00BE26E2"/>
    <w:rsid w:val="00BF6F36"/>
    <w:rsid w:val="00C02A4F"/>
    <w:rsid w:val="00C04F8A"/>
    <w:rsid w:val="00C17976"/>
    <w:rsid w:val="00C20C1C"/>
    <w:rsid w:val="00C374FA"/>
    <w:rsid w:val="00C404CC"/>
    <w:rsid w:val="00C54C62"/>
    <w:rsid w:val="00C570F3"/>
    <w:rsid w:val="00C81F74"/>
    <w:rsid w:val="00C85A05"/>
    <w:rsid w:val="00C85A1F"/>
    <w:rsid w:val="00C87BA8"/>
    <w:rsid w:val="00C92F5B"/>
    <w:rsid w:val="00CA330F"/>
    <w:rsid w:val="00CA7BDB"/>
    <w:rsid w:val="00CB3E29"/>
    <w:rsid w:val="00CB489A"/>
    <w:rsid w:val="00CC1383"/>
    <w:rsid w:val="00CC2082"/>
    <w:rsid w:val="00CC2BFB"/>
    <w:rsid w:val="00CE6903"/>
    <w:rsid w:val="00CE6F4F"/>
    <w:rsid w:val="00CF2235"/>
    <w:rsid w:val="00CF2FD3"/>
    <w:rsid w:val="00CF3EDD"/>
    <w:rsid w:val="00D07D36"/>
    <w:rsid w:val="00D15DD2"/>
    <w:rsid w:val="00D30FFB"/>
    <w:rsid w:val="00D37BED"/>
    <w:rsid w:val="00D4139E"/>
    <w:rsid w:val="00D42467"/>
    <w:rsid w:val="00D46668"/>
    <w:rsid w:val="00D5479E"/>
    <w:rsid w:val="00D6458B"/>
    <w:rsid w:val="00D703CD"/>
    <w:rsid w:val="00D706EF"/>
    <w:rsid w:val="00D80C43"/>
    <w:rsid w:val="00D82146"/>
    <w:rsid w:val="00D82A37"/>
    <w:rsid w:val="00D85CD4"/>
    <w:rsid w:val="00DA2496"/>
    <w:rsid w:val="00DA2F94"/>
    <w:rsid w:val="00DC235F"/>
    <w:rsid w:val="00DC4A41"/>
    <w:rsid w:val="00DC5BAD"/>
    <w:rsid w:val="00DE1193"/>
    <w:rsid w:val="00E0322A"/>
    <w:rsid w:val="00E122A4"/>
    <w:rsid w:val="00E15806"/>
    <w:rsid w:val="00E27244"/>
    <w:rsid w:val="00E332C7"/>
    <w:rsid w:val="00E33BA1"/>
    <w:rsid w:val="00E34573"/>
    <w:rsid w:val="00E461CB"/>
    <w:rsid w:val="00E5339B"/>
    <w:rsid w:val="00E56825"/>
    <w:rsid w:val="00E57B53"/>
    <w:rsid w:val="00E62F10"/>
    <w:rsid w:val="00E73FCF"/>
    <w:rsid w:val="00E77C64"/>
    <w:rsid w:val="00E80105"/>
    <w:rsid w:val="00E862C9"/>
    <w:rsid w:val="00E8FC8F"/>
    <w:rsid w:val="00E944EA"/>
    <w:rsid w:val="00EA44ED"/>
    <w:rsid w:val="00EB63B6"/>
    <w:rsid w:val="00EB7965"/>
    <w:rsid w:val="00EC033E"/>
    <w:rsid w:val="00EC19D3"/>
    <w:rsid w:val="00ED432B"/>
    <w:rsid w:val="00ED4C78"/>
    <w:rsid w:val="00EE33F9"/>
    <w:rsid w:val="00F0131F"/>
    <w:rsid w:val="00F01A02"/>
    <w:rsid w:val="00F05B04"/>
    <w:rsid w:val="00F07638"/>
    <w:rsid w:val="00F30324"/>
    <w:rsid w:val="00F334E3"/>
    <w:rsid w:val="00F46220"/>
    <w:rsid w:val="00F56AE1"/>
    <w:rsid w:val="00F56B55"/>
    <w:rsid w:val="00F6206E"/>
    <w:rsid w:val="00F626FB"/>
    <w:rsid w:val="00F67156"/>
    <w:rsid w:val="00F67E3A"/>
    <w:rsid w:val="00F70B7B"/>
    <w:rsid w:val="00F818C1"/>
    <w:rsid w:val="00FA1506"/>
    <w:rsid w:val="00FA397F"/>
    <w:rsid w:val="00FB351D"/>
    <w:rsid w:val="00FC4604"/>
    <w:rsid w:val="00FC7255"/>
    <w:rsid w:val="00FD54AD"/>
    <w:rsid w:val="00FD5A33"/>
    <w:rsid w:val="00FE0C84"/>
    <w:rsid w:val="00FE22AE"/>
    <w:rsid w:val="00FE299E"/>
    <w:rsid w:val="00FE5546"/>
    <w:rsid w:val="00FF6715"/>
    <w:rsid w:val="01F893DF"/>
    <w:rsid w:val="027DCEB8"/>
    <w:rsid w:val="02D88045"/>
    <w:rsid w:val="02DFEA31"/>
    <w:rsid w:val="02E164C7"/>
    <w:rsid w:val="0439888F"/>
    <w:rsid w:val="04487CD5"/>
    <w:rsid w:val="045B7C59"/>
    <w:rsid w:val="0493065C"/>
    <w:rsid w:val="04DF96EE"/>
    <w:rsid w:val="05028D99"/>
    <w:rsid w:val="0538B512"/>
    <w:rsid w:val="05B0C5B1"/>
    <w:rsid w:val="060F06BC"/>
    <w:rsid w:val="071C2FE4"/>
    <w:rsid w:val="07201075"/>
    <w:rsid w:val="0770AC1A"/>
    <w:rsid w:val="078AEF68"/>
    <w:rsid w:val="0790706D"/>
    <w:rsid w:val="079992A6"/>
    <w:rsid w:val="07B35B54"/>
    <w:rsid w:val="07D292B3"/>
    <w:rsid w:val="08F55728"/>
    <w:rsid w:val="09626008"/>
    <w:rsid w:val="0982C82A"/>
    <w:rsid w:val="09D050CF"/>
    <w:rsid w:val="09FE3B9D"/>
    <w:rsid w:val="0ACA5A06"/>
    <w:rsid w:val="0B0305DE"/>
    <w:rsid w:val="0C1BA9CA"/>
    <w:rsid w:val="0C22F949"/>
    <w:rsid w:val="0C46DFEF"/>
    <w:rsid w:val="0C90EB65"/>
    <w:rsid w:val="0CAA77F4"/>
    <w:rsid w:val="0D0EA274"/>
    <w:rsid w:val="0D61670D"/>
    <w:rsid w:val="0DB37C9E"/>
    <w:rsid w:val="0EB4ACAA"/>
    <w:rsid w:val="0ED5245F"/>
    <w:rsid w:val="0F0B6C18"/>
    <w:rsid w:val="10438F15"/>
    <w:rsid w:val="105A6B00"/>
    <w:rsid w:val="105CECDA"/>
    <w:rsid w:val="108C3F4B"/>
    <w:rsid w:val="10AAB679"/>
    <w:rsid w:val="1154DC4C"/>
    <w:rsid w:val="11B67341"/>
    <w:rsid w:val="11D745C4"/>
    <w:rsid w:val="124B1E63"/>
    <w:rsid w:val="1267BA68"/>
    <w:rsid w:val="1291B261"/>
    <w:rsid w:val="134AD516"/>
    <w:rsid w:val="148826AD"/>
    <w:rsid w:val="14F5D253"/>
    <w:rsid w:val="156D5EE6"/>
    <w:rsid w:val="16B9EE7B"/>
    <w:rsid w:val="16E7BF60"/>
    <w:rsid w:val="1739F041"/>
    <w:rsid w:val="178D8D7F"/>
    <w:rsid w:val="17A9DF25"/>
    <w:rsid w:val="17ACDCE0"/>
    <w:rsid w:val="184F8EB3"/>
    <w:rsid w:val="18AD0F96"/>
    <w:rsid w:val="18DCFE11"/>
    <w:rsid w:val="18E4ED61"/>
    <w:rsid w:val="1A2BBC26"/>
    <w:rsid w:val="1A3FEA15"/>
    <w:rsid w:val="1A442374"/>
    <w:rsid w:val="1AABCB91"/>
    <w:rsid w:val="1AC19B18"/>
    <w:rsid w:val="1ADF1311"/>
    <w:rsid w:val="1BE50E5B"/>
    <w:rsid w:val="1C5301EA"/>
    <w:rsid w:val="1C62BACD"/>
    <w:rsid w:val="1CD67D83"/>
    <w:rsid w:val="1CF11A56"/>
    <w:rsid w:val="1D02F719"/>
    <w:rsid w:val="1D059E45"/>
    <w:rsid w:val="1E382EF6"/>
    <w:rsid w:val="1E54A25E"/>
    <w:rsid w:val="1E82694C"/>
    <w:rsid w:val="1EE02F04"/>
    <w:rsid w:val="1EF023FD"/>
    <w:rsid w:val="1F04916F"/>
    <w:rsid w:val="1FF2EDFC"/>
    <w:rsid w:val="206B34D5"/>
    <w:rsid w:val="2087CAD6"/>
    <w:rsid w:val="20FE9E72"/>
    <w:rsid w:val="21A2A68B"/>
    <w:rsid w:val="21F960E6"/>
    <w:rsid w:val="223BB0DF"/>
    <w:rsid w:val="22475441"/>
    <w:rsid w:val="232EAA6A"/>
    <w:rsid w:val="23993522"/>
    <w:rsid w:val="23A2E5B4"/>
    <w:rsid w:val="23A802EB"/>
    <w:rsid w:val="252884EC"/>
    <w:rsid w:val="256C0344"/>
    <w:rsid w:val="25BBDCE7"/>
    <w:rsid w:val="2617C6E5"/>
    <w:rsid w:val="264131A5"/>
    <w:rsid w:val="270699C9"/>
    <w:rsid w:val="270C3627"/>
    <w:rsid w:val="27787F1A"/>
    <w:rsid w:val="2799EF5E"/>
    <w:rsid w:val="27AE14F2"/>
    <w:rsid w:val="27ED1352"/>
    <w:rsid w:val="281C395B"/>
    <w:rsid w:val="28C128C0"/>
    <w:rsid w:val="28F5D258"/>
    <w:rsid w:val="29328C57"/>
    <w:rsid w:val="2994C62C"/>
    <w:rsid w:val="29FBD861"/>
    <w:rsid w:val="2B321D64"/>
    <w:rsid w:val="2C80CEFC"/>
    <w:rsid w:val="2CE13B65"/>
    <w:rsid w:val="2D07E69C"/>
    <w:rsid w:val="2D400D91"/>
    <w:rsid w:val="2E14AB56"/>
    <w:rsid w:val="2EB494CA"/>
    <w:rsid w:val="2ECD7975"/>
    <w:rsid w:val="2EDB6F4F"/>
    <w:rsid w:val="2F6DBFD1"/>
    <w:rsid w:val="2FA8FC57"/>
    <w:rsid w:val="2FC9813D"/>
    <w:rsid w:val="2FD418A8"/>
    <w:rsid w:val="30704C8D"/>
    <w:rsid w:val="309C2E4D"/>
    <w:rsid w:val="30B3727C"/>
    <w:rsid w:val="30CBF727"/>
    <w:rsid w:val="30ED4FB8"/>
    <w:rsid w:val="3192357A"/>
    <w:rsid w:val="31A0C770"/>
    <w:rsid w:val="32C28404"/>
    <w:rsid w:val="33008A87"/>
    <w:rsid w:val="3329AAA2"/>
    <w:rsid w:val="33C0FE86"/>
    <w:rsid w:val="33DC71BF"/>
    <w:rsid w:val="3416863E"/>
    <w:rsid w:val="3565E2B1"/>
    <w:rsid w:val="361C53F6"/>
    <w:rsid w:val="36AD4F65"/>
    <w:rsid w:val="36C7DAA3"/>
    <w:rsid w:val="36E2F3A9"/>
    <w:rsid w:val="36FDBA93"/>
    <w:rsid w:val="37022986"/>
    <w:rsid w:val="37463BF8"/>
    <w:rsid w:val="380F2B7D"/>
    <w:rsid w:val="38171903"/>
    <w:rsid w:val="3850865E"/>
    <w:rsid w:val="38D66ADB"/>
    <w:rsid w:val="3B0BD7BA"/>
    <w:rsid w:val="3B82BF06"/>
    <w:rsid w:val="3BC739FB"/>
    <w:rsid w:val="3BE23A13"/>
    <w:rsid w:val="3C701DA2"/>
    <w:rsid w:val="3CEA8A26"/>
    <w:rsid w:val="3D39F242"/>
    <w:rsid w:val="3EB035D7"/>
    <w:rsid w:val="3EDB32B4"/>
    <w:rsid w:val="3F44C93A"/>
    <w:rsid w:val="3F734AFB"/>
    <w:rsid w:val="3FE63795"/>
    <w:rsid w:val="40D9A904"/>
    <w:rsid w:val="416D582E"/>
    <w:rsid w:val="417A3F58"/>
    <w:rsid w:val="419DCDF2"/>
    <w:rsid w:val="41A4D2EC"/>
    <w:rsid w:val="41BAA799"/>
    <w:rsid w:val="41F6EB79"/>
    <w:rsid w:val="425290CA"/>
    <w:rsid w:val="435A1F09"/>
    <w:rsid w:val="437AC8A6"/>
    <w:rsid w:val="43A237F3"/>
    <w:rsid w:val="43CD6065"/>
    <w:rsid w:val="448C0184"/>
    <w:rsid w:val="448E0FCB"/>
    <w:rsid w:val="44E02226"/>
    <w:rsid w:val="45433C81"/>
    <w:rsid w:val="4579C0A0"/>
    <w:rsid w:val="4684B4AA"/>
    <w:rsid w:val="46916C6C"/>
    <w:rsid w:val="4716B098"/>
    <w:rsid w:val="47961766"/>
    <w:rsid w:val="47B17ADE"/>
    <w:rsid w:val="47B68204"/>
    <w:rsid w:val="47F9EFF4"/>
    <w:rsid w:val="4825C31A"/>
    <w:rsid w:val="48596505"/>
    <w:rsid w:val="4859CD40"/>
    <w:rsid w:val="49559854"/>
    <w:rsid w:val="4A8EB6DD"/>
    <w:rsid w:val="4B31FC1E"/>
    <w:rsid w:val="4B8BD775"/>
    <w:rsid w:val="4B8F94CA"/>
    <w:rsid w:val="4BFF641A"/>
    <w:rsid w:val="4C023776"/>
    <w:rsid w:val="4C6268B0"/>
    <w:rsid w:val="4CE78593"/>
    <w:rsid w:val="4D014D80"/>
    <w:rsid w:val="4D53357E"/>
    <w:rsid w:val="4D558FB0"/>
    <w:rsid w:val="4D899720"/>
    <w:rsid w:val="4DBF5E33"/>
    <w:rsid w:val="4DEEB50D"/>
    <w:rsid w:val="4E3528C6"/>
    <w:rsid w:val="4E3CA1E9"/>
    <w:rsid w:val="4F37D003"/>
    <w:rsid w:val="50A6C9C6"/>
    <w:rsid w:val="5130D68C"/>
    <w:rsid w:val="51F02C64"/>
    <w:rsid w:val="51F5D60B"/>
    <w:rsid w:val="52455C34"/>
    <w:rsid w:val="52637CF4"/>
    <w:rsid w:val="52BA6DDF"/>
    <w:rsid w:val="532B9CB0"/>
    <w:rsid w:val="5376A15C"/>
    <w:rsid w:val="537EE971"/>
    <w:rsid w:val="53D00D06"/>
    <w:rsid w:val="54ACB533"/>
    <w:rsid w:val="56149A0B"/>
    <w:rsid w:val="5652A08E"/>
    <w:rsid w:val="570B810E"/>
    <w:rsid w:val="57D70613"/>
    <w:rsid w:val="58159CD3"/>
    <w:rsid w:val="5980DFD6"/>
    <w:rsid w:val="5AA896D6"/>
    <w:rsid w:val="5AD21481"/>
    <w:rsid w:val="5B638934"/>
    <w:rsid w:val="5B9F6489"/>
    <w:rsid w:val="5C5AA530"/>
    <w:rsid w:val="5C73FB03"/>
    <w:rsid w:val="5C8F8901"/>
    <w:rsid w:val="5CD0190B"/>
    <w:rsid w:val="5D0766E8"/>
    <w:rsid w:val="5D237E28"/>
    <w:rsid w:val="5D7D9EA1"/>
    <w:rsid w:val="5DD843F3"/>
    <w:rsid w:val="5DD90867"/>
    <w:rsid w:val="5E04545C"/>
    <w:rsid w:val="5E1240C2"/>
    <w:rsid w:val="5E60B0DA"/>
    <w:rsid w:val="5E8A236F"/>
    <w:rsid w:val="60086B12"/>
    <w:rsid w:val="6025E8DE"/>
    <w:rsid w:val="605FFC9A"/>
    <w:rsid w:val="6066D92F"/>
    <w:rsid w:val="60E4B9D0"/>
    <w:rsid w:val="6195AEEB"/>
    <w:rsid w:val="61994BF7"/>
    <w:rsid w:val="619F4815"/>
    <w:rsid w:val="62ABB516"/>
    <w:rsid w:val="6324354C"/>
    <w:rsid w:val="63464224"/>
    <w:rsid w:val="63C7B5BE"/>
    <w:rsid w:val="64478577"/>
    <w:rsid w:val="64A367C1"/>
    <w:rsid w:val="64D8C0EE"/>
    <w:rsid w:val="64DFE999"/>
    <w:rsid w:val="650C31E7"/>
    <w:rsid w:val="651538F3"/>
    <w:rsid w:val="6544126C"/>
    <w:rsid w:val="658E436B"/>
    <w:rsid w:val="659AA522"/>
    <w:rsid w:val="65F6CF50"/>
    <w:rsid w:val="6651250A"/>
    <w:rsid w:val="66515BE8"/>
    <w:rsid w:val="6668F810"/>
    <w:rsid w:val="667B4A53"/>
    <w:rsid w:val="66D1121B"/>
    <w:rsid w:val="675688EF"/>
    <w:rsid w:val="67791344"/>
    <w:rsid w:val="677F2639"/>
    <w:rsid w:val="679C9FB5"/>
    <w:rsid w:val="681F9E76"/>
    <w:rsid w:val="6A0DD54E"/>
    <w:rsid w:val="6A2DD637"/>
    <w:rsid w:val="6A40FBBB"/>
    <w:rsid w:val="6A72EDDB"/>
    <w:rsid w:val="6A7DBAD7"/>
    <w:rsid w:val="6A8CBF2B"/>
    <w:rsid w:val="6AC87B18"/>
    <w:rsid w:val="6ACC4024"/>
    <w:rsid w:val="6B6B410A"/>
    <w:rsid w:val="6B77E536"/>
    <w:rsid w:val="6C0DA505"/>
    <w:rsid w:val="6C1802FD"/>
    <w:rsid w:val="6C2C8090"/>
    <w:rsid w:val="6C4F0590"/>
    <w:rsid w:val="6C6F6EC8"/>
    <w:rsid w:val="6CA8379A"/>
    <w:rsid w:val="6CEA20CB"/>
    <w:rsid w:val="6DC09530"/>
    <w:rsid w:val="6DE4CB40"/>
    <w:rsid w:val="6E0AFDA3"/>
    <w:rsid w:val="6E0BDD5F"/>
    <w:rsid w:val="6E46BF93"/>
    <w:rsid w:val="6ED0099F"/>
    <w:rsid w:val="6F34E97B"/>
    <w:rsid w:val="6F414F4D"/>
    <w:rsid w:val="6F5E6CDF"/>
    <w:rsid w:val="6F62E8F7"/>
    <w:rsid w:val="6F8A381E"/>
    <w:rsid w:val="6FC9AD15"/>
    <w:rsid w:val="6FFD2274"/>
    <w:rsid w:val="7040029D"/>
    <w:rsid w:val="706C3782"/>
    <w:rsid w:val="70EEAD21"/>
    <w:rsid w:val="7271701E"/>
    <w:rsid w:val="727AE947"/>
    <w:rsid w:val="7289EDCB"/>
    <w:rsid w:val="72A0E919"/>
    <w:rsid w:val="7303D602"/>
    <w:rsid w:val="7313693B"/>
    <w:rsid w:val="74C51A6F"/>
    <w:rsid w:val="74E279CE"/>
    <w:rsid w:val="75066250"/>
    <w:rsid w:val="75514349"/>
    <w:rsid w:val="756CE69B"/>
    <w:rsid w:val="75FA41AC"/>
    <w:rsid w:val="760B3599"/>
    <w:rsid w:val="767ED042"/>
    <w:rsid w:val="76BCABB0"/>
    <w:rsid w:val="7708A61A"/>
    <w:rsid w:val="773FA51D"/>
    <w:rsid w:val="77596AED"/>
    <w:rsid w:val="7783130D"/>
    <w:rsid w:val="77A4F1E6"/>
    <w:rsid w:val="77A87049"/>
    <w:rsid w:val="78175533"/>
    <w:rsid w:val="784A440B"/>
    <w:rsid w:val="786B395B"/>
    <w:rsid w:val="79B148F5"/>
    <w:rsid w:val="79C24590"/>
    <w:rsid w:val="7A5DC1B4"/>
    <w:rsid w:val="7ABA2899"/>
    <w:rsid w:val="7ADEA6AC"/>
    <w:rsid w:val="7B2BB0D3"/>
    <w:rsid w:val="7BE4BF2B"/>
    <w:rsid w:val="7CC8BC85"/>
    <w:rsid w:val="7D6BED68"/>
    <w:rsid w:val="7D9220BE"/>
    <w:rsid w:val="7DA04522"/>
    <w:rsid w:val="7DE62AB8"/>
    <w:rsid w:val="7E6E992D"/>
    <w:rsid w:val="7F430E64"/>
    <w:rsid w:val="7F895EBE"/>
    <w:rsid w:val="7F9639B6"/>
    <w:rsid w:val="7FE4053F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71296A3"/>
  <w15:chartTrackingRefBased/>
  <w15:docId w15:val="{6DE61382-D505-4B87-AE11-EEC1FF89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6140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4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7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7A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7A1"/>
    <w:rPr>
      <w:b/>
      <w:bCs/>
      <w:snapToGrid w:val="0"/>
      <w:kern w:val="2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space/transparency-initiative" TargetMode="External" /><Relationship Id="rId5" Type="http://schemas.openxmlformats.org/officeDocument/2006/relationships/hyperlink" Target="https://www.fcc.gov/news-events/events/interagency-payload-review-process" TargetMode="External" /><Relationship Id="rId6" Type="http://schemas.openxmlformats.org/officeDocument/2006/relationships/hyperlink" Target="https://www.fcc.gov/news-events/events/2024/04/satellite-spectrum-coordination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