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4.11.0 -->
  <w:body>
    <w:tbl>
      <w:tblPr>
        <w:tblW w:w="9570" w:type="dxa"/>
        <w:tblLook w:val="0000"/>
      </w:tblPr>
      <w:tblGrid>
        <w:gridCol w:w="9576"/>
      </w:tblGrid>
      <w:tr w14:paraId="2021AF9F" w14:textId="77777777" w:rsidTr="60B0D840">
        <w:tblPrEx>
          <w:tblW w:w="9570" w:type="dxa"/>
          <w:tblLook w:val="0000"/>
        </w:tblPrEx>
        <w:trPr>
          <w:trHeight w:val="2181"/>
        </w:trPr>
        <w:tc>
          <w:tcPr>
            <w:tcW w:w="9570" w:type="dxa"/>
          </w:tcPr>
          <w:p w:rsidR="008B74C3" w:rsidP="68B40A2B" w14:paraId="0D0185BC" w14:textId="77777777">
            <w:pPr>
              <w:jc w:val="center"/>
              <w:rPr>
                <w:b/>
                <w:bCs/>
              </w:rPr>
            </w:pPr>
            <w:r w:rsidRPr="005C5106">
              <w:rPr>
                <w:noProof/>
              </w:rPr>
              <w:drawing>
                <wp:inline distT="0" distB="0" distL="0" distR="0">
                  <wp:extent cx="5943597" cy="873709"/>
                  <wp:effectExtent l="0" t="0" r="635" b="3175"/>
                  <wp:docPr id="675532844" name="Picture 1" descr="Consumer Alert from the FC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5532844" name="Picture 1" descr="Consumer Alert from the FC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597" cy="873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01F89" w:rsidP="68B40A2B" w14:paraId="0E742CE1" w14:textId="7777777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F126A" w:rsidRPr="00BF126A" w:rsidP="00BF126A" w14:paraId="19EA7454" w14:textId="77777777">
            <w:pPr>
              <w:rPr>
                <w:b/>
                <w:bCs/>
                <w:sz w:val="22"/>
                <w:szCs w:val="22"/>
              </w:rPr>
            </w:pPr>
            <w:r w:rsidRPr="00BF126A">
              <w:rPr>
                <w:b/>
                <w:bCs/>
                <w:sz w:val="22"/>
                <w:szCs w:val="22"/>
              </w:rPr>
              <w:t xml:space="preserve">Consumer Complaints: </w:t>
            </w:r>
          </w:p>
          <w:p w:rsidR="00BF126A" w:rsidRPr="00BF126A" w:rsidP="00BF126A" w14:paraId="527D8405" w14:textId="77777777">
            <w:pPr>
              <w:rPr>
                <w:sz w:val="22"/>
                <w:szCs w:val="22"/>
              </w:rPr>
            </w:pPr>
            <w:r w:rsidRPr="00BF126A">
              <w:rPr>
                <w:sz w:val="22"/>
                <w:szCs w:val="22"/>
              </w:rPr>
              <w:t xml:space="preserve">Online: https://consumercomplaints.fcc.gov </w:t>
            </w:r>
          </w:p>
          <w:p w:rsidR="00BF126A" w:rsidRPr="00BF126A" w:rsidP="00BF126A" w14:paraId="343E94ED" w14:textId="77777777">
            <w:pPr>
              <w:rPr>
                <w:sz w:val="22"/>
                <w:szCs w:val="22"/>
              </w:rPr>
            </w:pPr>
            <w:r w:rsidRPr="00BF126A">
              <w:rPr>
                <w:sz w:val="22"/>
                <w:szCs w:val="22"/>
              </w:rPr>
              <w:t>Phone: (888) 225-5322</w:t>
            </w:r>
          </w:p>
          <w:p w:rsidR="00BF126A" w:rsidRPr="00BF126A" w:rsidP="00BF126A" w14:paraId="5FE40B28" w14:textId="77777777">
            <w:pPr>
              <w:rPr>
                <w:sz w:val="22"/>
                <w:szCs w:val="22"/>
              </w:rPr>
            </w:pPr>
            <w:r w:rsidRPr="00BF126A">
              <w:rPr>
                <w:sz w:val="22"/>
                <w:szCs w:val="22"/>
              </w:rPr>
              <w:t>Videophone: 1-844-432-2275</w:t>
            </w:r>
          </w:p>
          <w:p w:rsidR="00BF126A" w:rsidP="00BF126A" w14:paraId="1B73A38D" w14:textId="7777777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F126A" w:rsidRPr="00972DE9" w:rsidP="60B0D840" w14:paraId="12960493" w14:textId="1DA02E76">
            <w:pPr>
              <w:spacing w:after="120"/>
              <w:jc w:val="center"/>
              <w:rPr>
                <w:i/>
                <w:iCs/>
              </w:rPr>
            </w:pPr>
            <w:r w:rsidRPr="60B0D840">
              <w:rPr>
                <w:b/>
                <w:bCs/>
                <w:sz w:val="28"/>
                <w:szCs w:val="28"/>
              </w:rPr>
              <w:t xml:space="preserve">Consumer Warning: </w:t>
            </w:r>
            <w:r w:rsidRPr="60B0D840" w:rsidR="25345DD2">
              <w:rPr>
                <w:b/>
                <w:bCs/>
                <w:sz w:val="28"/>
                <w:szCs w:val="28"/>
              </w:rPr>
              <w:t>Don</w:t>
            </w:r>
            <w:r w:rsidRPr="60B0D840" w:rsidR="410EC697">
              <w:rPr>
                <w:b/>
                <w:bCs/>
                <w:sz w:val="28"/>
                <w:szCs w:val="28"/>
              </w:rPr>
              <w:t>’t Let Fraud Ruin Your Holiday Festivities</w:t>
            </w:r>
          </w:p>
          <w:p w:rsidR="00BF126A" w:rsidRPr="00972DE9" w:rsidP="60B0D840" w14:paraId="0A3BD377" w14:textId="60D93E9B">
            <w:pPr>
              <w:spacing w:after="120"/>
              <w:jc w:val="center"/>
              <w:rPr>
                <w:i/>
                <w:iCs/>
              </w:rPr>
            </w:pPr>
            <w:r w:rsidRPr="60B0D840">
              <w:rPr>
                <w:i/>
                <w:iCs/>
              </w:rPr>
              <w:t xml:space="preserve">FCC </w:t>
            </w:r>
            <w:r w:rsidR="00D67ED3">
              <w:rPr>
                <w:i/>
                <w:iCs/>
              </w:rPr>
              <w:t>Encourages</w:t>
            </w:r>
            <w:r w:rsidRPr="60B0D840" w:rsidR="00D67ED3">
              <w:rPr>
                <w:i/>
                <w:iCs/>
              </w:rPr>
              <w:t xml:space="preserve"> </w:t>
            </w:r>
            <w:r w:rsidRPr="60B0D840">
              <w:rPr>
                <w:i/>
                <w:iCs/>
              </w:rPr>
              <w:t xml:space="preserve">Consumers to Be </w:t>
            </w:r>
            <w:r w:rsidR="00D67ED3">
              <w:rPr>
                <w:i/>
                <w:iCs/>
              </w:rPr>
              <w:t>Aware of</w:t>
            </w:r>
            <w:r w:rsidRPr="60B0D840">
              <w:rPr>
                <w:i/>
                <w:iCs/>
              </w:rPr>
              <w:t xml:space="preserve"> Delivery and Charity Scams</w:t>
            </w:r>
          </w:p>
          <w:p w:rsidR="008B74C3" w:rsidP="008B74C3" w14:paraId="342C2CA3" w14:textId="77777777">
            <w:pPr>
              <w:tabs>
                <w:tab w:val="left" w:pos="8625"/>
              </w:tabs>
              <w:jc w:val="center"/>
              <w:rPr>
                <w:i/>
                <w:color w:val="F2F2F2" w:themeColor="background1" w:themeShade="F2"/>
                <w:sz w:val="28"/>
              </w:rPr>
            </w:pPr>
            <w:r>
              <w:rPr>
                <w:b/>
                <w:bCs/>
                <w:i/>
                <w:sz w:val="28"/>
                <w:szCs w:val="32"/>
              </w:rPr>
              <w:t xml:space="preserve">  </w:t>
            </w:r>
            <w:r>
              <w:rPr>
                <w:b/>
                <w:bCs/>
                <w:i/>
                <w:color w:val="F2F2F2" w:themeColor="background1" w:themeShade="F2"/>
                <w:sz w:val="28"/>
                <w:szCs w:val="32"/>
              </w:rPr>
              <w:t xml:space="preserve"> </w:t>
            </w:r>
          </w:p>
          <w:p w:rsidR="007F1186" w:rsidRPr="00695686" w:rsidP="00A42B30" w14:paraId="1BA07B20" w14:textId="64ECC91B">
            <w:pPr>
              <w:rPr>
                <w:sz w:val="22"/>
                <w:szCs w:val="22"/>
              </w:rPr>
            </w:pPr>
            <w:r w:rsidRPr="00695686">
              <w:rPr>
                <w:sz w:val="22"/>
                <w:szCs w:val="22"/>
              </w:rPr>
              <w:t xml:space="preserve">The </w:t>
            </w:r>
            <w:r w:rsidRPr="00695686" w:rsidR="00A329BA">
              <w:rPr>
                <w:sz w:val="22"/>
                <w:szCs w:val="22"/>
              </w:rPr>
              <w:t xml:space="preserve">FCC’s </w:t>
            </w:r>
            <w:r w:rsidRPr="00695686">
              <w:rPr>
                <w:sz w:val="22"/>
                <w:szCs w:val="22"/>
              </w:rPr>
              <w:t xml:space="preserve">Consumer and Governmental Affairs Bureau </w:t>
            </w:r>
            <w:r w:rsidRPr="00695686">
              <w:rPr>
                <w:sz w:val="22"/>
                <w:szCs w:val="22"/>
              </w:rPr>
              <w:t>is</w:t>
            </w:r>
            <w:r w:rsidRPr="00695686">
              <w:rPr>
                <w:sz w:val="22"/>
                <w:szCs w:val="22"/>
              </w:rPr>
              <w:t xml:space="preserve"> </w:t>
            </w:r>
            <w:r w:rsidR="008A5777">
              <w:rPr>
                <w:sz w:val="22"/>
                <w:szCs w:val="22"/>
              </w:rPr>
              <w:t>encouraging</w:t>
            </w:r>
            <w:r w:rsidRPr="00695686" w:rsidR="00FE6AEF">
              <w:rPr>
                <w:sz w:val="22"/>
                <w:szCs w:val="22"/>
              </w:rPr>
              <w:t xml:space="preserve"> consumer</w:t>
            </w:r>
            <w:r w:rsidRPr="00695686" w:rsidR="00AF2B9A">
              <w:rPr>
                <w:sz w:val="22"/>
                <w:szCs w:val="22"/>
              </w:rPr>
              <w:t>s</w:t>
            </w:r>
            <w:r w:rsidRPr="00695686" w:rsidR="00FE6AEF">
              <w:rPr>
                <w:sz w:val="22"/>
                <w:szCs w:val="22"/>
              </w:rPr>
              <w:t xml:space="preserve"> across the United States to </w:t>
            </w:r>
            <w:r w:rsidR="008A5777">
              <w:rPr>
                <w:sz w:val="22"/>
                <w:szCs w:val="22"/>
              </w:rPr>
              <w:t>be</w:t>
            </w:r>
            <w:r w:rsidRPr="00695686" w:rsidR="008A5777">
              <w:rPr>
                <w:sz w:val="22"/>
                <w:szCs w:val="22"/>
              </w:rPr>
              <w:t xml:space="preserve"> </w:t>
            </w:r>
            <w:r w:rsidRPr="00695686" w:rsidR="00FE6AEF">
              <w:rPr>
                <w:sz w:val="22"/>
                <w:szCs w:val="22"/>
              </w:rPr>
              <w:t xml:space="preserve">vigilant </w:t>
            </w:r>
            <w:r w:rsidRPr="00695686" w:rsidR="00A73A71">
              <w:rPr>
                <w:sz w:val="22"/>
                <w:szCs w:val="22"/>
              </w:rPr>
              <w:t xml:space="preserve">for </w:t>
            </w:r>
            <w:r w:rsidRPr="00695686" w:rsidR="00CF3415">
              <w:rPr>
                <w:sz w:val="22"/>
                <w:szCs w:val="22"/>
              </w:rPr>
              <w:t>phone and text message scams</w:t>
            </w:r>
            <w:r w:rsidRPr="00695686" w:rsidR="65FE3AB5">
              <w:rPr>
                <w:sz w:val="22"/>
                <w:szCs w:val="22"/>
              </w:rPr>
              <w:t xml:space="preserve"> </w:t>
            </w:r>
            <w:r w:rsidRPr="00695686" w:rsidR="00A73A71">
              <w:rPr>
                <w:sz w:val="22"/>
                <w:szCs w:val="22"/>
              </w:rPr>
              <w:t>that</w:t>
            </w:r>
            <w:r w:rsidRPr="00695686" w:rsidR="00325167">
              <w:rPr>
                <w:sz w:val="22"/>
                <w:szCs w:val="22"/>
              </w:rPr>
              <w:t xml:space="preserve"> use</w:t>
            </w:r>
            <w:r w:rsidRPr="00695686" w:rsidR="00CF3415">
              <w:rPr>
                <w:sz w:val="22"/>
                <w:szCs w:val="22"/>
              </w:rPr>
              <w:t xml:space="preserve"> the holiday season as </w:t>
            </w:r>
            <w:r w:rsidRPr="00695686" w:rsidR="00A329BA">
              <w:rPr>
                <w:sz w:val="22"/>
                <w:szCs w:val="22"/>
              </w:rPr>
              <w:t>a</w:t>
            </w:r>
            <w:r w:rsidR="00B53B13">
              <w:rPr>
                <w:sz w:val="22"/>
                <w:szCs w:val="22"/>
              </w:rPr>
              <w:t>n opportunity to carry out</w:t>
            </w:r>
            <w:r w:rsidRPr="00695686" w:rsidR="003055D2">
              <w:rPr>
                <w:sz w:val="22"/>
                <w:szCs w:val="22"/>
              </w:rPr>
              <w:t xml:space="preserve"> fraud</w:t>
            </w:r>
            <w:r w:rsidR="00B53B13">
              <w:rPr>
                <w:sz w:val="22"/>
                <w:szCs w:val="22"/>
              </w:rPr>
              <w:t>ulent schemes</w:t>
            </w:r>
            <w:r w:rsidRPr="00695686" w:rsidR="003055D2">
              <w:rPr>
                <w:sz w:val="22"/>
                <w:szCs w:val="22"/>
              </w:rPr>
              <w:t>.</w:t>
            </w:r>
            <w:r w:rsidRPr="00695686">
              <w:rPr>
                <w:sz w:val="22"/>
                <w:szCs w:val="22"/>
              </w:rPr>
              <w:t xml:space="preserve">  </w:t>
            </w:r>
          </w:p>
          <w:p w:rsidR="006A615C" w:rsidRPr="00695686" w:rsidP="008746AF" w14:paraId="5AE835A1" w14:textId="77777777">
            <w:pPr>
              <w:rPr>
                <w:sz w:val="22"/>
                <w:szCs w:val="22"/>
              </w:rPr>
            </w:pPr>
          </w:p>
          <w:p w:rsidR="007F1186" w:rsidRPr="00695686" w:rsidP="007F1186" w14:paraId="08F81684" w14:textId="491202EF">
            <w:pPr>
              <w:spacing w:after="100"/>
              <w:rPr>
                <w:sz w:val="22"/>
                <w:szCs w:val="22"/>
              </w:rPr>
            </w:pPr>
            <w:r w:rsidRPr="00695686">
              <w:rPr>
                <w:sz w:val="22"/>
                <w:szCs w:val="22"/>
              </w:rPr>
              <w:t xml:space="preserve">The Commission recommends consumers </w:t>
            </w:r>
            <w:r w:rsidRPr="00695686">
              <w:rPr>
                <w:b/>
                <w:bCs/>
                <w:sz w:val="22"/>
                <w:szCs w:val="22"/>
              </w:rPr>
              <w:t>remind their loved ones</w:t>
            </w:r>
            <w:r w:rsidRPr="00695686">
              <w:rPr>
                <w:sz w:val="22"/>
                <w:szCs w:val="22"/>
              </w:rPr>
              <w:t xml:space="preserve"> – especially those who might be targeted </w:t>
            </w:r>
            <w:r w:rsidRPr="00695686" w:rsidR="0040410D">
              <w:rPr>
                <w:sz w:val="22"/>
                <w:szCs w:val="22"/>
              </w:rPr>
              <w:t>by scammers</w:t>
            </w:r>
            <w:r w:rsidRPr="00695686" w:rsidR="006A615C">
              <w:rPr>
                <w:sz w:val="22"/>
                <w:szCs w:val="22"/>
              </w:rPr>
              <w:t>:</w:t>
            </w:r>
          </w:p>
          <w:p w:rsidR="006A615C" w:rsidRPr="00695686" w:rsidP="0042103E" w14:paraId="4469C1BD" w14:textId="6996587B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695686">
              <w:rPr>
                <w:b/>
                <w:bCs/>
                <w:sz w:val="22"/>
                <w:szCs w:val="22"/>
              </w:rPr>
              <w:t>Don’t</w:t>
            </w:r>
            <w:r w:rsidRPr="00695686" w:rsidR="00A57D31">
              <w:rPr>
                <w:b/>
                <w:bCs/>
                <w:sz w:val="22"/>
                <w:szCs w:val="22"/>
              </w:rPr>
              <w:t xml:space="preserve"> Engage</w:t>
            </w:r>
            <w:r w:rsidRPr="00695686" w:rsidR="00A57D31">
              <w:rPr>
                <w:sz w:val="22"/>
                <w:szCs w:val="22"/>
              </w:rPr>
              <w:t xml:space="preserve"> – </w:t>
            </w:r>
            <w:r w:rsidRPr="00695686">
              <w:rPr>
                <w:sz w:val="22"/>
                <w:szCs w:val="22"/>
              </w:rPr>
              <w:t>Do</w:t>
            </w:r>
            <w:r w:rsidRPr="00695686" w:rsidR="0040410D">
              <w:rPr>
                <w:sz w:val="22"/>
                <w:szCs w:val="22"/>
              </w:rPr>
              <w:t xml:space="preserve"> not answer calls or texts from unknown parties</w:t>
            </w:r>
            <w:r w:rsidRPr="00695686" w:rsidR="003904EF">
              <w:rPr>
                <w:sz w:val="22"/>
                <w:szCs w:val="22"/>
              </w:rPr>
              <w:t>.</w:t>
            </w:r>
          </w:p>
          <w:p w:rsidR="0FA1B210" w:rsidRPr="00695686" w:rsidP="0042103E" w14:paraId="54C1B47B" w14:textId="43D814CA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695686">
              <w:rPr>
                <w:b/>
                <w:bCs/>
                <w:sz w:val="22"/>
                <w:szCs w:val="22"/>
              </w:rPr>
              <w:t>Hang Up on Pressure</w:t>
            </w:r>
            <w:r w:rsidR="00E5502B">
              <w:rPr>
                <w:b/>
                <w:bCs/>
                <w:sz w:val="22"/>
                <w:szCs w:val="22"/>
              </w:rPr>
              <w:t xml:space="preserve"> </w:t>
            </w:r>
            <w:r w:rsidRPr="00695686">
              <w:rPr>
                <w:sz w:val="22"/>
                <w:szCs w:val="22"/>
              </w:rPr>
              <w:t>– Fear and pressure tactics are sure signs of a scam.</w:t>
            </w:r>
          </w:p>
          <w:p w:rsidR="006A615C" w:rsidRPr="00695686" w:rsidP="0042103E" w14:paraId="07A6C6BD" w14:textId="0BCD6A35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695686">
              <w:rPr>
                <w:b/>
                <w:bCs/>
                <w:sz w:val="22"/>
                <w:szCs w:val="22"/>
              </w:rPr>
              <w:t>Spot</w:t>
            </w:r>
            <w:r w:rsidRPr="00695686" w:rsidR="00132533">
              <w:rPr>
                <w:b/>
                <w:bCs/>
                <w:sz w:val="22"/>
                <w:szCs w:val="22"/>
              </w:rPr>
              <w:t xml:space="preserve"> </w:t>
            </w:r>
            <w:r w:rsidRPr="00695686" w:rsidR="00D561D1">
              <w:rPr>
                <w:b/>
                <w:bCs/>
                <w:sz w:val="22"/>
                <w:szCs w:val="22"/>
              </w:rPr>
              <w:t>Imposters</w:t>
            </w:r>
            <w:r w:rsidRPr="00695686" w:rsidR="00D561D1">
              <w:rPr>
                <w:sz w:val="22"/>
                <w:szCs w:val="22"/>
              </w:rPr>
              <w:t xml:space="preserve"> </w:t>
            </w:r>
            <w:r w:rsidRPr="00695686" w:rsidR="00132533">
              <w:rPr>
                <w:sz w:val="22"/>
                <w:szCs w:val="22"/>
              </w:rPr>
              <w:t xml:space="preserve">– </w:t>
            </w:r>
            <w:r w:rsidRPr="00695686">
              <w:rPr>
                <w:sz w:val="22"/>
                <w:szCs w:val="22"/>
              </w:rPr>
              <w:t>S</w:t>
            </w:r>
            <w:r w:rsidRPr="00695686" w:rsidR="0040410D">
              <w:rPr>
                <w:sz w:val="22"/>
                <w:szCs w:val="22"/>
              </w:rPr>
              <w:t xml:space="preserve">cammers use caller ID spoofing and </w:t>
            </w:r>
            <w:r w:rsidRPr="00695686" w:rsidR="1C8863CD">
              <w:rPr>
                <w:sz w:val="22"/>
                <w:szCs w:val="22"/>
              </w:rPr>
              <w:t>personal</w:t>
            </w:r>
            <w:r w:rsidRPr="00695686" w:rsidR="0040410D">
              <w:rPr>
                <w:sz w:val="22"/>
                <w:szCs w:val="22"/>
              </w:rPr>
              <w:t xml:space="preserve"> </w:t>
            </w:r>
            <w:r w:rsidRPr="00695686" w:rsidR="00A17510">
              <w:rPr>
                <w:sz w:val="22"/>
                <w:szCs w:val="22"/>
              </w:rPr>
              <w:t>info</w:t>
            </w:r>
            <w:r w:rsidRPr="00695686" w:rsidR="0040410D">
              <w:rPr>
                <w:sz w:val="22"/>
                <w:szCs w:val="22"/>
              </w:rPr>
              <w:t xml:space="preserve"> to seem </w:t>
            </w:r>
            <w:r w:rsidRPr="00695686" w:rsidR="006249EA">
              <w:rPr>
                <w:sz w:val="22"/>
                <w:szCs w:val="22"/>
              </w:rPr>
              <w:t>legitimate</w:t>
            </w:r>
            <w:r w:rsidRPr="00695686" w:rsidR="003904EF">
              <w:rPr>
                <w:sz w:val="22"/>
                <w:szCs w:val="22"/>
              </w:rPr>
              <w:t>.</w:t>
            </w:r>
          </w:p>
          <w:p w:rsidR="1CA76D5C" w:rsidRPr="00695686" w:rsidP="0042103E" w14:paraId="1DF156F4" w14:textId="42D5A0D9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695686">
              <w:rPr>
                <w:b/>
                <w:bCs/>
                <w:sz w:val="22"/>
                <w:szCs w:val="22"/>
              </w:rPr>
              <w:t>No Clicks</w:t>
            </w:r>
            <w:r w:rsidRPr="00695686">
              <w:rPr>
                <w:sz w:val="22"/>
                <w:szCs w:val="22"/>
              </w:rPr>
              <w:t xml:space="preserve"> – Never click on links or open attachments in unexpected messages.</w:t>
            </w:r>
          </w:p>
          <w:p w:rsidR="005A1C29" w:rsidRPr="00695686" w:rsidP="0042103E" w14:paraId="67B0CBD8" w14:textId="648B73C7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695686">
              <w:rPr>
                <w:b/>
                <w:bCs/>
                <w:sz w:val="22"/>
                <w:szCs w:val="22"/>
              </w:rPr>
              <w:t>Don’t Share</w:t>
            </w:r>
            <w:r w:rsidRPr="00695686" w:rsidR="00186263">
              <w:rPr>
                <w:sz w:val="22"/>
                <w:szCs w:val="22"/>
              </w:rPr>
              <w:t xml:space="preserve"> – </w:t>
            </w:r>
            <w:r w:rsidRPr="00695686">
              <w:rPr>
                <w:sz w:val="22"/>
                <w:szCs w:val="22"/>
              </w:rPr>
              <w:t>Never share</w:t>
            </w:r>
            <w:r w:rsidRPr="00695686" w:rsidR="003904EF">
              <w:rPr>
                <w:sz w:val="22"/>
                <w:szCs w:val="22"/>
              </w:rPr>
              <w:t xml:space="preserve"> financial, password</w:t>
            </w:r>
            <w:r w:rsidRPr="00695686" w:rsidR="00A17510">
              <w:rPr>
                <w:sz w:val="22"/>
                <w:szCs w:val="22"/>
              </w:rPr>
              <w:t>,</w:t>
            </w:r>
            <w:r w:rsidRPr="00695686" w:rsidR="003904EF">
              <w:rPr>
                <w:sz w:val="22"/>
                <w:szCs w:val="22"/>
              </w:rPr>
              <w:t xml:space="preserve"> </w:t>
            </w:r>
            <w:r w:rsidRPr="00695686" w:rsidR="00B1328F">
              <w:rPr>
                <w:sz w:val="22"/>
                <w:szCs w:val="22"/>
              </w:rPr>
              <w:t xml:space="preserve">or personal </w:t>
            </w:r>
            <w:r w:rsidRPr="00695686" w:rsidR="00A17510">
              <w:rPr>
                <w:sz w:val="22"/>
                <w:szCs w:val="22"/>
              </w:rPr>
              <w:t>info</w:t>
            </w:r>
            <w:r w:rsidRPr="00695686">
              <w:rPr>
                <w:sz w:val="22"/>
                <w:szCs w:val="22"/>
              </w:rPr>
              <w:t xml:space="preserve"> with unknown callers</w:t>
            </w:r>
            <w:r w:rsidRPr="00695686" w:rsidR="003904EF">
              <w:rPr>
                <w:sz w:val="22"/>
                <w:szCs w:val="22"/>
              </w:rPr>
              <w:t>.</w:t>
            </w:r>
          </w:p>
          <w:p w:rsidR="00BF126A" w:rsidRPr="00695686" w:rsidP="0042103E" w14:paraId="1DB929BB" w14:textId="470CAB0D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695686">
              <w:rPr>
                <w:b/>
                <w:bCs/>
                <w:sz w:val="22"/>
                <w:szCs w:val="22"/>
              </w:rPr>
              <w:t>Gift Cards</w:t>
            </w:r>
            <w:r w:rsidRPr="00695686">
              <w:rPr>
                <w:sz w:val="22"/>
                <w:szCs w:val="22"/>
              </w:rPr>
              <w:t xml:space="preserve"> – </w:t>
            </w:r>
            <w:r w:rsidRPr="00695686" w:rsidR="003904EF">
              <w:rPr>
                <w:sz w:val="22"/>
                <w:szCs w:val="22"/>
              </w:rPr>
              <w:t xml:space="preserve">Fraudsters love </w:t>
            </w:r>
            <w:r w:rsidRPr="00695686" w:rsidR="00D617E7">
              <w:rPr>
                <w:sz w:val="22"/>
                <w:szCs w:val="22"/>
              </w:rPr>
              <w:t>payment</w:t>
            </w:r>
            <w:r w:rsidRPr="00695686" w:rsidR="003904EF">
              <w:rPr>
                <w:sz w:val="22"/>
                <w:szCs w:val="22"/>
              </w:rPr>
              <w:t xml:space="preserve">s with </w:t>
            </w:r>
            <w:r w:rsidRPr="00695686" w:rsidR="00D617E7">
              <w:rPr>
                <w:sz w:val="22"/>
                <w:szCs w:val="22"/>
              </w:rPr>
              <w:t xml:space="preserve">gift cards, gold, and </w:t>
            </w:r>
            <w:r w:rsidRPr="00695686" w:rsidR="006A615C">
              <w:rPr>
                <w:sz w:val="22"/>
                <w:szCs w:val="22"/>
              </w:rPr>
              <w:t>crypto</w:t>
            </w:r>
            <w:r w:rsidRPr="00695686" w:rsidR="001628A8">
              <w:rPr>
                <w:sz w:val="22"/>
                <w:szCs w:val="22"/>
              </w:rPr>
              <w:t xml:space="preserve"> currency</w:t>
            </w:r>
            <w:r w:rsidRPr="00695686" w:rsidR="003904EF">
              <w:rPr>
                <w:sz w:val="22"/>
                <w:szCs w:val="22"/>
              </w:rPr>
              <w:t>.</w:t>
            </w:r>
          </w:p>
          <w:p w:rsidR="00FE6AEF" w:rsidRPr="00695686" w:rsidP="0042103E" w14:paraId="117C1025" w14:textId="5983F654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sz w:val="22"/>
                <w:szCs w:val="22"/>
              </w:rPr>
            </w:pPr>
            <w:r w:rsidRPr="00695686">
              <w:rPr>
                <w:b/>
                <w:bCs/>
                <w:sz w:val="22"/>
                <w:szCs w:val="22"/>
              </w:rPr>
              <w:t xml:space="preserve">Call </w:t>
            </w:r>
            <w:r w:rsidRPr="00695686" w:rsidR="1BC52054">
              <w:rPr>
                <w:b/>
                <w:bCs/>
                <w:sz w:val="22"/>
                <w:szCs w:val="22"/>
              </w:rPr>
              <w:t>Back</w:t>
            </w:r>
            <w:r w:rsidRPr="00695686">
              <w:rPr>
                <w:sz w:val="22"/>
                <w:szCs w:val="22"/>
              </w:rPr>
              <w:t xml:space="preserve"> – </w:t>
            </w:r>
            <w:r w:rsidRPr="00695686" w:rsidR="00CE4ECF">
              <w:rPr>
                <w:sz w:val="22"/>
                <w:szCs w:val="22"/>
              </w:rPr>
              <w:t>Think it’s real?  C</w:t>
            </w:r>
            <w:r w:rsidRPr="00695686" w:rsidR="003904EF">
              <w:rPr>
                <w:sz w:val="22"/>
                <w:szCs w:val="22"/>
              </w:rPr>
              <w:t xml:space="preserve">all back </w:t>
            </w:r>
            <w:r w:rsidRPr="00695686" w:rsidR="00357FC6">
              <w:rPr>
                <w:sz w:val="22"/>
                <w:szCs w:val="22"/>
              </w:rPr>
              <w:t xml:space="preserve">using </w:t>
            </w:r>
            <w:r w:rsidRPr="00695686" w:rsidR="4E81F7E3">
              <w:rPr>
                <w:sz w:val="22"/>
                <w:szCs w:val="22"/>
              </w:rPr>
              <w:t>public</w:t>
            </w:r>
            <w:r w:rsidRPr="00695686" w:rsidR="25DCE924">
              <w:rPr>
                <w:sz w:val="22"/>
                <w:szCs w:val="22"/>
              </w:rPr>
              <w:t>ly available</w:t>
            </w:r>
            <w:r w:rsidRPr="00695686" w:rsidR="00CE4ECF">
              <w:rPr>
                <w:sz w:val="22"/>
                <w:szCs w:val="22"/>
              </w:rPr>
              <w:t xml:space="preserve"> </w:t>
            </w:r>
            <w:r w:rsidRPr="00695686" w:rsidR="00357FC6">
              <w:rPr>
                <w:sz w:val="22"/>
                <w:szCs w:val="22"/>
              </w:rPr>
              <w:t>contact information</w:t>
            </w:r>
            <w:r w:rsidRPr="00695686" w:rsidR="00CE4ECF">
              <w:rPr>
                <w:sz w:val="22"/>
                <w:szCs w:val="22"/>
              </w:rPr>
              <w:t>.</w:t>
            </w:r>
          </w:p>
          <w:p w:rsidR="00B1328F" w:rsidRPr="00695686" w:rsidP="00B1328F" w14:paraId="1571F23A" w14:textId="77777777">
            <w:pPr>
              <w:pStyle w:val="ListParagraph"/>
              <w:rPr>
                <w:b/>
                <w:bCs/>
                <w:sz w:val="22"/>
                <w:szCs w:val="22"/>
              </w:rPr>
            </w:pPr>
          </w:p>
          <w:p w:rsidR="00432F16" w:rsidRPr="00695686" w:rsidP="00432F16" w14:paraId="537AEC20" w14:textId="4DC888B4">
            <w:pPr>
              <w:rPr>
                <w:b/>
                <w:bCs/>
                <w:sz w:val="22"/>
                <w:szCs w:val="22"/>
                <w:u w:val="single"/>
              </w:rPr>
            </w:pPr>
            <w:r w:rsidRPr="00695686">
              <w:rPr>
                <w:b/>
                <w:bCs/>
                <w:sz w:val="22"/>
                <w:szCs w:val="22"/>
                <w:u w:val="single"/>
              </w:rPr>
              <w:t>Delivery Scams</w:t>
            </w:r>
          </w:p>
          <w:p w:rsidR="005234CC" w:rsidRPr="00695686" w:rsidP="00432F16" w14:paraId="5760D8A0" w14:textId="77777777">
            <w:pPr>
              <w:rPr>
                <w:b/>
                <w:bCs/>
                <w:sz w:val="22"/>
                <w:szCs w:val="22"/>
              </w:rPr>
            </w:pPr>
          </w:p>
          <w:p w:rsidR="00432F16" w:rsidRPr="00695686" w:rsidP="00432F16" w14:paraId="2DC16AD5" w14:textId="60BF70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Pr="00695686" w:rsidR="006B61EB">
              <w:rPr>
                <w:sz w:val="22"/>
                <w:szCs w:val="22"/>
              </w:rPr>
              <w:t xml:space="preserve">onsumers </w:t>
            </w:r>
            <w:r>
              <w:rPr>
                <w:sz w:val="22"/>
                <w:szCs w:val="22"/>
              </w:rPr>
              <w:t>should be</w:t>
            </w:r>
            <w:r w:rsidRPr="00695686" w:rsidR="006B61EB">
              <w:rPr>
                <w:sz w:val="22"/>
                <w:szCs w:val="22"/>
              </w:rPr>
              <w:t xml:space="preserve"> aware of package delivery text scams.  The newest twist </w:t>
            </w:r>
            <w:r w:rsidRPr="00695686" w:rsidR="00555FB7">
              <w:rPr>
                <w:sz w:val="22"/>
                <w:szCs w:val="22"/>
              </w:rPr>
              <w:t>take</w:t>
            </w:r>
            <w:r>
              <w:rPr>
                <w:sz w:val="22"/>
                <w:szCs w:val="22"/>
              </w:rPr>
              <w:t>s</w:t>
            </w:r>
            <w:r w:rsidRPr="00695686" w:rsidR="00555FB7">
              <w:rPr>
                <w:sz w:val="22"/>
                <w:szCs w:val="22"/>
              </w:rPr>
              <w:t xml:space="preserve"> advantage </w:t>
            </w:r>
            <w:r w:rsidRPr="00695686" w:rsidR="00AA7D7E">
              <w:rPr>
                <w:sz w:val="22"/>
                <w:szCs w:val="22"/>
              </w:rPr>
              <w:t xml:space="preserve">of </w:t>
            </w:r>
            <w:r w:rsidRPr="00695686" w:rsidR="00555FB7">
              <w:rPr>
                <w:sz w:val="22"/>
                <w:szCs w:val="22"/>
              </w:rPr>
              <w:t xml:space="preserve">tariff confusion, claiming </w:t>
            </w:r>
            <w:r w:rsidRPr="00695686">
              <w:rPr>
                <w:sz w:val="22"/>
                <w:szCs w:val="22"/>
              </w:rPr>
              <w:t xml:space="preserve">that </w:t>
            </w:r>
            <w:r w:rsidRPr="00695686" w:rsidR="00E81B22">
              <w:rPr>
                <w:sz w:val="22"/>
                <w:szCs w:val="22"/>
              </w:rPr>
              <w:t>consumers</w:t>
            </w:r>
            <w:r w:rsidRPr="00695686">
              <w:rPr>
                <w:sz w:val="22"/>
                <w:szCs w:val="22"/>
              </w:rPr>
              <w:t xml:space="preserve"> owe a tariff </w:t>
            </w:r>
            <w:r w:rsidRPr="00695686" w:rsidR="004E31D7">
              <w:rPr>
                <w:sz w:val="22"/>
                <w:szCs w:val="22"/>
              </w:rPr>
              <w:t xml:space="preserve">– </w:t>
            </w:r>
            <w:r w:rsidRPr="00695686" w:rsidR="00796627">
              <w:rPr>
                <w:sz w:val="22"/>
                <w:szCs w:val="22"/>
              </w:rPr>
              <w:t xml:space="preserve">a type of import tax – </w:t>
            </w:r>
            <w:r w:rsidRPr="00695686">
              <w:rPr>
                <w:sz w:val="22"/>
                <w:szCs w:val="22"/>
              </w:rPr>
              <w:t xml:space="preserve">that must be paid before </w:t>
            </w:r>
            <w:r w:rsidRPr="00695686" w:rsidR="00E81B22">
              <w:rPr>
                <w:sz w:val="22"/>
                <w:szCs w:val="22"/>
              </w:rPr>
              <w:t>their</w:t>
            </w:r>
            <w:r w:rsidRPr="00695686">
              <w:rPr>
                <w:sz w:val="22"/>
                <w:szCs w:val="22"/>
              </w:rPr>
              <w:t xml:space="preserve"> order can be delivered.</w:t>
            </w:r>
          </w:p>
          <w:p w:rsidR="005234CC" w:rsidRPr="00695686" w:rsidP="00432F16" w14:paraId="0EE3A2EC" w14:textId="77777777">
            <w:pPr>
              <w:rPr>
                <w:sz w:val="22"/>
                <w:szCs w:val="22"/>
              </w:rPr>
            </w:pPr>
          </w:p>
          <w:p w:rsidR="005234CC" w:rsidRPr="00695686" w:rsidP="00796627" w14:paraId="73474D83" w14:textId="695CA0FC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695686">
              <w:rPr>
                <w:b/>
                <w:bCs/>
                <w:sz w:val="22"/>
                <w:szCs w:val="22"/>
              </w:rPr>
              <w:t xml:space="preserve">‘Stuck in Customs’ </w:t>
            </w:r>
            <w:r w:rsidRPr="00695686">
              <w:rPr>
                <w:sz w:val="22"/>
                <w:szCs w:val="22"/>
              </w:rPr>
              <w:t xml:space="preserve">– </w:t>
            </w:r>
            <w:r w:rsidRPr="00695686">
              <w:rPr>
                <w:sz w:val="22"/>
                <w:szCs w:val="22"/>
              </w:rPr>
              <w:t>Watch out for text notices saying your purchase is “stuck in customs” or your order will not be delivered until a tariff is paid.</w:t>
            </w:r>
          </w:p>
          <w:p w:rsidR="005234CC" w:rsidRPr="00695686" w:rsidP="005234CC" w14:paraId="2AB352E0" w14:textId="4C51E9AF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695686">
              <w:rPr>
                <w:b/>
                <w:bCs/>
                <w:sz w:val="22"/>
                <w:szCs w:val="22"/>
              </w:rPr>
              <w:t>Check before you buy</w:t>
            </w:r>
            <w:r w:rsidRPr="00695686" w:rsidR="008112C5">
              <w:rPr>
                <w:b/>
                <w:bCs/>
                <w:sz w:val="22"/>
                <w:szCs w:val="22"/>
              </w:rPr>
              <w:t xml:space="preserve"> – </w:t>
            </w:r>
            <w:r w:rsidRPr="00695686">
              <w:rPr>
                <w:sz w:val="22"/>
                <w:szCs w:val="22"/>
              </w:rPr>
              <w:t xml:space="preserve">Look for specific information about tariffs and duties on merchant websites before making a purchase. </w:t>
            </w:r>
            <w:r w:rsidR="00F440DB">
              <w:rPr>
                <w:sz w:val="22"/>
                <w:szCs w:val="22"/>
              </w:rPr>
              <w:t xml:space="preserve"> </w:t>
            </w:r>
            <w:r w:rsidRPr="00695686">
              <w:rPr>
                <w:sz w:val="22"/>
                <w:szCs w:val="22"/>
              </w:rPr>
              <w:t>Pay special attention to resale apps and platforms like Etsy and E-Bay.</w:t>
            </w:r>
          </w:p>
          <w:p w:rsidR="005234CC" w:rsidRPr="00695686" w:rsidP="005234CC" w14:paraId="745A0C15" w14:textId="664B79A4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695686">
              <w:rPr>
                <w:b/>
                <w:bCs/>
                <w:sz w:val="22"/>
                <w:szCs w:val="22"/>
              </w:rPr>
              <w:t>No Surprises</w:t>
            </w:r>
            <w:r w:rsidRPr="00695686">
              <w:rPr>
                <w:sz w:val="22"/>
                <w:szCs w:val="22"/>
              </w:rPr>
              <w:t xml:space="preserve"> – </w:t>
            </w:r>
            <w:r w:rsidRPr="00695686" w:rsidR="00432F16">
              <w:rPr>
                <w:sz w:val="22"/>
                <w:szCs w:val="22"/>
              </w:rPr>
              <w:t>Legitimate companies will tell you up front if there are additional fees, or will include them in the purchase price.</w:t>
            </w:r>
          </w:p>
          <w:p w:rsidR="005234CC" w:rsidRPr="00695686" w:rsidP="00432F16" w14:paraId="75FA8961" w14:textId="40CC2136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695686">
              <w:rPr>
                <w:b/>
                <w:bCs/>
                <w:sz w:val="22"/>
                <w:szCs w:val="22"/>
              </w:rPr>
              <w:t>Unique Package Identifiers</w:t>
            </w:r>
            <w:r w:rsidRPr="00695686">
              <w:rPr>
                <w:sz w:val="22"/>
                <w:szCs w:val="22"/>
              </w:rPr>
              <w:t xml:space="preserve"> – </w:t>
            </w:r>
            <w:r w:rsidRPr="00695686" w:rsidR="00432F16">
              <w:rPr>
                <w:sz w:val="22"/>
                <w:szCs w:val="22"/>
              </w:rPr>
              <w:t>Look closely at tracking numbers and other order details included in emails or texts to ensure they match the information the merchant provided.</w:t>
            </w:r>
          </w:p>
          <w:p w:rsidR="00432F16" w:rsidRPr="00695686" w:rsidP="00432F16" w14:paraId="6349BBBA" w14:textId="73E09EC2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695686">
              <w:rPr>
                <w:b/>
                <w:bCs/>
                <w:sz w:val="22"/>
                <w:szCs w:val="22"/>
              </w:rPr>
              <w:t>Talk to the Source</w:t>
            </w:r>
            <w:r w:rsidRPr="00695686">
              <w:rPr>
                <w:sz w:val="22"/>
                <w:szCs w:val="22"/>
              </w:rPr>
              <w:t xml:space="preserve"> – </w:t>
            </w:r>
            <w:r w:rsidRPr="00695686">
              <w:rPr>
                <w:sz w:val="22"/>
                <w:szCs w:val="22"/>
              </w:rPr>
              <w:t>Check directly with the retailer where you made the purchase or the shipping company if you think there may be a problem.</w:t>
            </w:r>
          </w:p>
          <w:p w:rsidR="00432F16" w:rsidRPr="00695686" w:rsidP="00432F16" w14:paraId="1EB3AEB5" w14:textId="77777777">
            <w:pPr>
              <w:rPr>
                <w:sz w:val="22"/>
                <w:szCs w:val="22"/>
              </w:rPr>
            </w:pPr>
          </w:p>
          <w:p w:rsidR="00432F16" w:rsidRPr="00695686" w:rsidP="00432F16" w14:paraId="6E420AF3" w14:textId="73E1E8EA">
            <w:pPr>
              <w:rPr>
                <w:sz w:val="22"/>
                <w:szCs w:val="22"/>
              </w:rPr>
            </w:pPr>
            <w:r w:rsidRPr="00695686">
              <w:rPr>
                <w:sz w:val="22"/>
                <w:szCs w:val="22"/>
              </w:rPr>
              <w:t>The</w:t>
            </w:r>
            <w:r w:rsidRPr="00695686" w:rsidR="06E78FB8">
              <w:rPr>
                <w:sz w:val="22"/>
                <w:szCs w:val="22"/>
              </w:rPr>
              <w:t xml:space="preserve"> </w:t>
            </w:r>
            <w:r w:rsidRPr="00695686">
              <w:rPr>
                <w:sz w:val="22"/>
                <w:szCs w:val="22"/>
              </w:rPr>
              <w:t>U.S. Postal In</w:t>
            </w:r>
            <w:r w:rsidRPr="00695686" w:rsidR="00007CF2">
              <w:rPr>
                <w:sz w:val="22"/>
                <w:szCs w:val="22"/>
              </w:rPr>
              <w:t>spection</w:t>
            </w:r>
            <w:r w:rsidRPr="00695686">
              <w:rPr>
                <w:sz w:val="22"/>
                <w:szCs w:val="22"/>
              </w:rPr>
              <w:t xml:space="preserve"> Service </w:t>
            </w:r>
            <w:r w:rsidRPr="00695686">
              <w:rPr>
                <w:sz w:val="22"/>
                <w:szCs w:val="22"/>
              </w:rPr>
              <w:t xml:space="preserve">says to forward any suspicious emails to </w:t>
            </w:r>
            <w:hyperlink r:id="rId5" w:history="1">
              <w:r w:rsidRPr="00695686" w:rsidR="00C41C4F">
                <w:rPr>
                  <w:rStyle w:val="Hyperlink"/>
                  <w:sz w:val="22"/>
                  <w:szCs w:val="22"/>
                </w:rPr>
                <w:t>spam@uspis.gov</w:t>
              </w:r>
            </w:hyperlink>
            <w:r w:rsidRPr="00695686" w:rsidR="00215A50">
              <w:rPr>
                <w:sz w:val="22"/>
                <w:szCs w:val="22"/>
              </w:rPr>
              <w:t xml:space="preserve"> a</w:t>
            </w:r>
            <w:r w:rsidRPr="00695686">
              <w:rPr>
                <w:sz w:val="22"/>
                <w:szCs w:val="22"/>
              </w:rPr>
              <w:t xml:space="preserve">nd </w:t>
            </w:r>
            <w:r w:rsidR="00EF16EF">
              <w:rPr>
                <w:sz w:val="22"/>
                <w:szCs w:val="22"/>
              </w:rPr>
              <w:t xml:space="preserve">to </w:t>
            </w:r>
            <w:r w:rsidRPr="00695686">
              <w:rPr>
                <w:sz w:val="22"/>
                <w:szCs w:val="22"/>
              </w:rPr>
              <w:t>forward texts messages to 7726.</w:t>
            </w:r>
          </w:p>
          <w:p w:rsidR="00432F16" w:rsidRPr="00695686" w:rsidP="00432F16" w14:paraId="76AB0B21" w14:textId="77777777">
            <w:pPr>
              <w:rPr>
                <w:sz w:val="22"/>
                <w:szCs w:val="22"/>
              </w:rPr>
            </w:pPr>
          </w:p>
          <w:p w:rsidR="00432F16" w:rsidRPr="00695686" w:rsidP="00432F16" w14:paraId="1AD6DEC3" w14:textId="043686C7">
            <w:pPr>
              <w:rPr>
                <w:sz w:val="22"/>
                <w:szCs w:val="22"/>
              </w:rPr>
            </w:pPr>
            <w:hyperlink r:id="rId6" w:anchor="common-fraud" w:history="1">
              <w:r w:rsidRPr="00695686">
                <w:rPr>
                  <w:rStyle w:val="Hyperlink"/>
                  <w:sz w:val="22"/>
                  <w:szCs w:val="22"/>
                </w:rPr>
                <w:t>FedEx</w:t>
              </w:r>
              <w:r w:rsidRPr="0042103E">
                <w:rPr>
                  <w:rStyle w:val="Hyperlink"/>
                  <w:sz w:val="22"/>
                  <w:szCs w:val="22"/>
                  <w:u w:val="none"/>
                </w:rPr>
                <w:t> </w:t>
              </w:r>
            </w:hyperlink>
            <w:r w:rsidRPr="00695686">
              <w:rPr>
                <w:sz w:val="22"/>
                <w:szCs w:val="22"/>
              </w:rPr>
              <w:t>and </w:t>
            </w:r>
            <w:hyperlink r:id="rId7" w:anchor=":~:text=Report%20It%20%2D%20Report%20it%20to,fake%20labels%20at%20deep%20discounts." w:history="1">
              <w:r w:rsidRPr="00695686">
                <w:rPr>
                  <w:rStyle w:val="Hyperlink"/>
                  <w:sz w:val="22"/>
                  <w:szCs w:val="22"/>
                </w:rPr>
                <w:t>UPS</w:t>
              </w:r>
              <w:r w:rsidRPr="0042103E">
                <w:rPr>
                  <w:rStyle w:val="Hyperlink"/>
                  <w:sz w:val="22"/>
                  <w:szCs w:val="22"/>
                  <w:u w:val="none"/>
                </w:rPr>
                <w:t> </w:t>
              </w:r>
            </w:hyperlink>
            <w:r w:rsidRPr="00695686">
              <w:rPr>
                <w:sz w:val="22"/>
                <w:szCs w:val="22"/>
              </w:rPr>
              <w:t>websites</w:t>
            </w:r>
            <w:r w:rsidRPr="00695686">
              <w:rPr>
                <w:sz w:val="22"/>
                <w:szCs w:val="22"/>
              </w:rPr>
              <w:t xml:space="preserve"> have information about scam texts and other types of seasonal fraud.</w:t>
            </w:r>
          </w:p>
          <w:p w:rsidR="00432F16" w:rsidRPr="00695686" w:rsidP="00432F16" w14:paraId="402C965D" w14:textId="77777777">
            <w:pPr>
              <w:rPr>
                <w:sz w:val="22"/>
                <w:szCs w:val="22"/>
              </w:rPr>
            </w:pPr>
          </w:p>
          <w:p w:rsidR="00432F16" w:rsidRPr="00695686" w:rsidP="00432F16" w14:paraId="0991381E" w14:textId="482D7AE9">
            <w:pPr>
              <w:rPr>
                <w:sz w:val="22"/>
                <w:szCs w:val="22"/>
              </w:rPr>
            </w:pPr>
            <w:r w:rsidRPr="00695686">
              <w:rPr>
                <w:sz w:val="22"/>
                <w:szCs w:val="22"/>
              </w:rPr>
              <w:t xml:space="preserve">Learn more about </w:t>
            </w:r>
            <w:hyperlink r:id="rId8" w:history="1">
              <w:r w:rsidRPr="00695686">
                <w:rPr>
                  <w:rStyle w:val="Hyperlink"/>
                  <w:sz w:val="22"/>
                  <w:szCs w:val="22"/>
                </w:rPr>
                <w:t>how to avoid package delivery scams</w:t>
              </w:r>
            </w:hyperlink>
            <w:r w:rsidRPr="00695686">
              <w:rPr>
                <w:sz w:val="22"/>
                <w:szCs w:val="22"/>
              </w:rPr>
              <w:t>.</w:t>
            </w:r>
          </w:p>
          <w:p w:rsidR="007851E3" w:rsidRPr="00695686" w:rsidP="00432F16" w14:paraId="6950C81B" w14:textId="77777777">
            <w:pPr>
              <w:rPr>
                <w:sz w:val="22"/>
                <w:szCs w:val="22"/>
              </w:rPr>
            </w:pPr>
          </w:p>
          <w:p w:rsidR="00432F16" w:rsidRPr="00695686" w:rsidP="00432F16" w14:paraId="23229192" w14:textId="77777777">
            <w:pPr>
              <w:rPr>
                <w:b/>
                <w:bCs/>
                <w:sz w:val="22"/>
                <w:szCs w:val="22"/>
                <w:u w:val="single"/>
              </w:rPr>
            </w:pPr>
            <w:r w:rsidRPr="00695686">
              <w:rPr>
                <w:b/>
                <w:bCs/>
                <w:sz w:val="22"/>
                <w:szCs w:val="22"/>
                <w:u w:val="single"/>
              </w:rPr>
              <w:t>Holiday Charity Scams</w:t>
            </w:r>
          </w:p>
          <w:p w:rsidR="00432F16" w:rsidRPr="00695686" w:rsidP="00432F16" w14:paraId="00374A23" w14:textId="77777777">
            <w:pPr>
              <w:rPr>
                <w:sz w:val="22"/>
                <w:szCs w:val="22"/>
              </w:rPr>
            </w:pPr>
          </w:p>
          <w:p w:rsidR="00432F16" w:rsidRPr="00695686" w:rsidP="00432F16" w14:paraId="6423C7C0" w14:textId="3DAFDC4F">
            <w:pPr>
              <w:rPr>
                <w:sz w:val="22"/>
                <w:szCs w:val="22"/>
              </w:rPr>
            </w:pPr>
            <w:r w:rsidRPr="00695686">
              <w:rPr>
                <w:sz w:val="22"/>
                <w:szCs w:val="22"/>
              </w:rPr>
              <w:t>The</w:t>
            </w:r>
            <w:r w:rsidRPr="00695686" w:rsidR="00F001F1">
              <w:rPr>
                <w:sz w:val="22"/>
                <w:szCs w:val="22"/>
              </w:rPr>
              <w:t xml:space="preserve"> holiday season</w:t>
            </w:r>
            <w:r w:rsidRPr="00695686">
              <w:rPr>
                <w:sz w:val="22"/>
                <w:szCs w:val="22"/>
              </w:rPr>
              <w:t xml:space="preserve"> is a time for giving.  </w:t>
            </w:r>
            <w:r w:rsidRPr="00695686">
              <w:rPr>
                <w:sz w:val="22"/>
                <w:szCs w:val="22"/>
              </w:rPr>
              <w:t xml:space="preserve">As </w:t>
            </w:r>
            <w:r w:rsidRPr="00695686" w:rsidR="00AB2E7A">
              <w:rPr>
                <w:sz w:val="22"/>
                <w:szCs w:val="22"/>
              </w:rPr>
              <w:t>American</w:t>
            </w:r>
            <w:r w:rsidRPr="00695686" w:rsidR="006C4B12">
              <w:rPr>
                <w:sz w:val="22"/>
                <w:szCs w:val="22"/>
              </w:rPr>
              <w:t>s</w:t>
            </w:r>
            <w:r w:rsidRPr="00695686">
              <w:rPr>
                <w:sz w:val="22"/>
                <w:szCs w:val="22"/>
              </w:rPr>
              <w:t xml:space="preserve"> make donations this year, </w:t>
            </w:r>
            <w:r w:rsidRPr="00695686" w:rsidR="006C4B12">
              <w:rPr>
                <w:sz w:val="22"/>
                <w:szCs w:val="22"/>
              </w:rPr>
              <w:t xml:space="preserve">they should </w:t>
            </w:r>
            <w:r w:rsidRPr="00695686">
              <w:rPr>
                <w:sz w:val="22"/>
                <w:szCs w:val="22"/>
              </w:rPr>
              <w:t xml:space="preserve">watch out for calls and texts soliciting support. </w:t>
            </w:r>
            <w:r w:rsidRPr="00695686" w:rsidR="00224EA6">
              <w:rPr>
                <w:sz w:val="22"/>
                <w:szCs w:val="22"/>
              </w:rPr>
              <w:t xml:space="preserve"> </w:t>
            </w:r>
            <w:r w:rsidRPr="00695686">
              <w:rPr>
                <w:sz w:val="22"/>
                <w:szCs w:val="22"/>
              </w:rPr>
              <w:t xml:space="preserve">It may be a scammer impersonating a real charity or collecting money for a fake charity from unsuspecting donors. </w:t>
            </w:r>
          </w:p>
          <w:p w:rsidR="00432F16" w:rsidRPr="00695686" w:rsidP="00432F16" w14:paraId="4BB302F1" w14:textId="77777777">
            <w:pPr>
              <w:rPr>
                <w:sz w:val="22"/>
                <w:szCs w:val="22"/>
              </w:rPr>
            </w:pPr>
          </w:p>
          <w:p w:rsidR="00432F16" w:rsidRPr="00695686" w:rsidP="00432F16" w14:paraId="2D84B8E2" w14:textId="77777777">
            <w:pPr>
              <w:rPr>
                <w:sz w:val="22"/>
                <w:szCs w:val="22"/>
              </w:rPr>
            </w:pPr>
            <w:r w:rsidRPr="00695686">
              <w:rPr>
                <w:sz w:val="22"/>
                <w:szCs w:val="22"/>
              </w:rPr>
              <w:t>A few ways to avoid holiday charity scams include:</w:t>
            </w:r>
          </w:p>
          <w:p w:rsidR="00432F16" w:rsidRPr="00695686" w:rsidP="00432F16" w14:paraId="57B58E11" w14:textId="77777777">
            <w:pPr>
              <w:rPr>
                <w:sz w:val="22"/>
                <w:szCs w:val="22"/>
              </w:rPr>
            </w:pPr>
          </w:p>
          <w:p w:rsidR="00432F16" w:rsidRPr="00695686" w:rsidP="0002584A" w14:paraId="6B180574" w14:textId="2D633924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695686">
              <w:rPr>
                <w:b/>
                <w:bCs/>
                <w:sz w:val="22"/>
                <w:szCs w:val="22"/>
              </w:rPr>
              <w:t>Research</w:t>
            </w:r>
            <w:r w:rsidRPr="00695686">
              <w:rPr>
                <w:sz w:val="22"/>
                <w:szCs w:val="22"/>
              </w:rPr>
              <w:t xml:space="preserve"> – </w:t>
            </w:r>
            <w:r w:rsidRPr="00695686">
              <w:rPr>
                <w:sz w:val="22"/>
                <w:szCs w:val="22"/>
              </w:rPr>
              <w:t>Do your research to make sure you are donating to trusted charities.</w:t>
            </w:r>
          </w:p>
          <w:p w:rsidR="00432F16" w:rsidRPr="00695686" w:rsidP="0002584A" w14:paraId="139626D5" w14:textId="2B3A89C0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695686">
              <w:rPr>
                <w:b/>
                <w:bCs/>
                <w:sz w:val="22"/>
                <w:szCs w:val="22"/>
              </w:rPr>
              <w:t>Verify</w:t>
            </w:r>
            <w:r w:rsidRPr="00695686">
              <w:rPr>
                <w:sz w:val="22"/>
                <w:szCs w:val="22"/>
              </w:rPr>
              <w:t xml:space="preserve"> </w:t>
            </w:r>
            <w:r w:rsidRPr="00695686" w:rsidR="00224EA6">
              <w:rPr>
                <w:sz w:val="22"/>
                <w:szCs w:val="22"/>
              </w:rPr>
              <w:t xml:space="preserve">– </w:t>
            </w:r>
            <w:r w:rsidRPr="00695686">
              <w:rPr>
                <w:sz w:val="22"/>
                <w:szCs w:val="22"/>
              </w:rPr>
              <w:t>If you need to contact a charity by phone or using text-to-donate, check the charity</w:t>
            </w:r>
            <w:r w:rsidR="00914439">
              <w:rPr>
                <w:sz w:val="22"/>
                <w:szCs w:val="22"/>
              </w:rPr>
              <w:t>’</w:t>
            </w:r>
            <w:r w:rsidRPr="00695686">
              <w:rPr>
                <w:sz w:val="22"/>
                <w:szCs w:val="22"/>
              </w:rPr>
              <w:t>s official website to see if the number you have is legitimate.</w:t>
            </w:r>
          </w:p>
          <w:p w:rsidR="00432F16" w:rsidRPr="00695686" w:rsidP="0002584A" w14:paraId="025C7E3E" w14:textId="048F76B2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695686">
              <w:rPr>
                <w:b/>
                <w:bCs/>
                <w:sz w:val="22"/>
                <w:szCs w:val="22"/>
              </w:rPr>
              <w:t xml:space="preserve">Double-Check </w:t>
            </w:r>
            <w:r w:rsidRPr="00695686">
              <w:rPr>
                <w:sz w:val="22"/>
                <w:szCs w:val="22"/>
              </w:rPr>
              <w:t xml:space="preserve">– Before making a </w:t>
            </w:r>
            <w:r w:rsidRPr="00695686">
              <w:rPr>
                <w:sz w:val="22"/>
                <w:szCs w:val="22"/>
              </w:rPr>
              <w:t>charitable donation</w:t>
            </w:r>
            <w:r w:rsidRPr="00695686" w:rsidR="0036046A">
              <w:rPr>
                <w:sz w:val="22"/>
                <w:szCs w:val="22"/>
              </w:rPr>
              <w:t>, be aware that c</w:t>
            </w:r>
            <w:r w:rsidRPr="00695686">
              <w:rPr>
                <w:sz w:val="22"/>
                <w:szCs w:val="22"/>
              </w:rPr>
              <w:t>rowd-funding websites</w:t>
            </w:r>
            <w:r w:rsidRPr="00695686" w:rsidR="00FE47D1">
              <w:rPr>
                <w:sz w:val="22"/>
                <w:szCs w:val="22"/>
              </w:rPr>
              <w:t>, like those promoted on social media,</w:t>
            </w:r>
            <w:r w:rsidRPr="00695686" w:rsidR="00AB2E7A">
              <w:rPr>
                <w:sz w:val="22"/>
                <w:szCs w:val="22"/>
              </w:rPr>
              <w:t xml:space="preserve"> ofte</w:t>
            </w:r>
            <w:r w:rsidRPr="00695686">
              <w:rPr>
                <w:sz w:val="22"/>
                <w:szCs w:val="22"/>
              </w:rPr>
              <w:t>n host individual requests for help</w:t>
            </w:r>
            <w:r w:rsidR="00F87E7A">
              <w:rPr>
                <w:sz w:val="22"/>
                <w:szCs w:val="22"/>
              </w:rPr>
              <w:t xml:space="preserve"> that</w:t>
            </w:r>
            <w:r w:rsidRPr="00695686">
              <w:rPr>
                <w:sz w:val="22"/>
                <w:szCs w:val="22"/>
              </w:rPr>
              <w:t xml:space="preserve"> are not always vetted.</w:t>
            </w:r>
          </w:p>
          <w:p w:rsidR="00432F16" w:rsidRPr="00695686" w:rsidP="00432F16" w14:paraId="3163C13A" w14:textId="77777777">
            <w:pPr>
              <w:rPr>
                <w:sz w:val="22"/>
                <w:szCs w:val="22"/>
              </w:rPr>
            </w:pPr>
          </w:p>
          <w:p w:rsidR="00432F16" w:rsidRPr="00695686" w:rsidP="00432F16" w14:paraId="5AF8AA75" w14:textId="21676716">
            <w:pPr>
              <w:rPr>
                <w:sz w:val="22"/>
                <w:szCs w:val="22"/>
              </w:rPr>
            </w:pPr>
            <w:r w:rsidRPr="00695686">
              <w:rPr>
                <w:sz w:val="22"/>
                <w:szCs w:val="22"/>
              </w:rPr>
              <w:t xml:space="preserve">Learn more about </w:t>
            </w:r>
            <w:hyperlink r:id="rId9" w:history="1">
              <w:r w:rsidRPr="00695686">
                <w:rPr>
                  <w:rStyle w:val="Hyperlink"/>
                  <w:sz w:val="22"/>
                  <w:szCs w:val="22"/>
                </w:rPr>
                <w:t>charity scams and how to protect yourself</w:t>
              </w:r>
            </w:hyperlink>
            <w:r w:rsidRPr="00695686" w:rsidR="0036046A">
              <w:rPr>
                <w:sz w:val="22"/>
                <w:szCs w:val="22"/>
              </w:rPr>
              <w:t xml:space="preserve">. </w:t>
            </w:r>
          </w:p>
          <w:p w:rsidR="00BF126A" w:rsidRPr="002E165B" w:rsidP="008746AF" w14:paraId="6382AD78" w14:textId="77777777">
            <w:pPr>
              <w:rPr>
                <w:sz w:val="22"/>
                <w:szCs w:val="22"/>
              </w:rPr>
            </w:pPr>
          </w:p>
          <w:p w:rsidR="004F0F1F" w:rsidRPr="007475A1" w:rsidP="00850E26" w14:paraId="2745B9D3" w14:textId="77777777">
            <w:pPr>
              <w:ind w:right="72"/>
              <w:jc w:val="center"/>
              <w:rPr>
                <w:sz w:val="22"/>
                <w:szCs w:val="22"/>
              </w:rPr>
            </w:pPr>
            <w:r w:rsidRPr="007475A1">
              <w:rPr>
                <w:sz w:val="22"/>
                <w:szCs w:val="22"/>
              </w:rPr>
              <w:t>###</w:t>
            </w:r>
          </w:p>
          <w:p w:rsidR="00BF126A" w:rsidP="00104B0D" w14:paraId="38F69657" w14:textId="77777777">
            <w:pPr>
              <w:ind w:right="72"/>
              <w:jc w:val="center"/>
              <w:rPr>
                <w:b/>
                <w:bCs/>
                <w:sz w:val="22"/>
                <w:szCs w:val="22"/>
              </w:rPr>
            </w:pPr>
          </w:p>
          <w:p w:rsidR="00BF126A" w:rsidP="00104B0D" w14:paraId="66F25468" w14:textId="6A8AABC6">
            <w:pPr>
              <w:ind w:right="7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Released:</w:t>
            </w:r>
            <w:r w:rsidRPr="00BF126A">
              <w:rPr>
                <w:sz w:val="22"/>
                <w:szCs w:val="22"/>
              </w:rPr>
              <w:t xml:space="preserve"> </w:t>
            </w:r>
            <w:r w:rsidRPr="00F434ED" w:rsidR="00F434ED">
              <w:rPr>
                <w:sz w:val="22"/>
                <w:szCs w:val="22"/>
              </w:rPr>
              <w:t>December</w:t>
            </w:r>
            <w:r w:rsidRPr="00F434ED">
              <w:rPr>
                <w:sz w:val="22"/>
                <w:szCs w:val="22"/>
              </w:rPr>
              <w:t xml:space="preserve"> </w:t>
            </w:r>
            <w:r w:rsidR="00F001F1">
              <w:rPr>
                <w:sz w:val="22"/>
                <w:szCs w:val="22"/>
              </w:rPr>
              <w:t>15</w:t>
            </w:r>
            <w:r w:rsidRPr="00F434ED">
              <w:rPr>
                <w:sz w:val="22"/>
                <w:szCs w:val="22"/>
              </w:rPr>
              <w:t>, 2025</w:t>
            </w:r>
          </w:p>
          <w:p w:rsidR="00104B0D" w:rsidRPr="00104B0D" w:rsidP="00104B0D" w14:paraId="799CFA96" w14:textId="77777777">
            <w:pPr>
              <w:ind w:right="72"/>
              <w:jc w:val="center"/>
              <w:rPr>
                <w:b/>
                <w:bCs/>
                <w:sz w:val="22"/>
                <w:szCs w:val="22"/>
              </w:rPr>
            </w:pPr>
            <w:r w:rsidRPr="00104B0D">
              <w:rPr>
                <w:b/>
                <w:bCs/>
                <w:sz w:val="22"/>
                <w:szCs w:val="22"/>
              </w:rPr>
              <w:br/>
              <w:t>Media Contact: MediaRelations@fcc.gov / (202) 418-0500</w:t>
            </w:r>
          </w:p>
          <w:p w:rsidR="00FF105E" w:rsidRPr="00104B0D" w:rsidP="00F942BC" w14:paraId="16464069" w14:textId="77777777">
            <w:pPr>
              <w:ind w:right="72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104B0D">
              <w:rPr>
                <w:b/>
                <w:bCs/>
                <w:sz w:val="22"/>
                <w:szCs w:val="22"/>
              </w:rPr>
              <w:t xml:space="preserve">@FCC / </w:t>
            </w:r>
            <w:r w:rsidRPr="00FF105E">
              <w:rPr>
                <w:b/>
                <w:bCs/>
                <w:sz w:val="22"/>
                <w:szCs w:val="22"/>
              </w:rPr>
              <w:t>www.fcc.gov</w:t>
            </w:r>
          </w:p>
        </w:tc>
      </w:tr>
    </w:tbl>
    <w:p w:rsidR="00D24C3D" w:rsidRPr="007528A5" w14:paraId="475B386F" w14:textId="77777777">
      <w:pPr>
        <w:rPr>
          <w:b/>
          <w:bCs/>
          <w:sz w:val="2"/>
          <w:szCs w:val="2"/>
        </w:rPr>
      </w:pPr>
    </w:p>
    <w:sectPr w:rsidSect="00A50722">
      <w:pgSz w:w="12240" w:h="15840"/>
      <w:pgMar w:top="135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F666AFD"/>
    <w:multiLevelType w:val="hybridMultilevel"/>
    <w:tmpl w:val="3E18719E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CA2525"/>
    <w:multiLevelType w:val="hybridMultilevel"/>
    <w:tmpl w:val="09569F20"/>
    <w:lvl w:ilvl="0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2">
    <w:nsid w:val="61F9536E"/>
    <w:multiLevelType w:val="hybridMultilevel"/>
    <w:tmpl w:val="CD665B8E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422F54"/>
    <w:multiLevelType w:val="hybridMultilevel"/>
    <w:tmpl w:val="AE9414DE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7017D6"/>
    <w:multiLevelType w:val="hybridMultilevel"/>
    <w:tmpl w:val="430479E0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7119027">
    <w:abstractNumId w:val="1"/>
  </w:num>
  <w:num w:numId="2" w16cid:durableId="2065987771">
    <w:abstractNumId w:val="0"/>
  </w:num>
  <w:num w:numId="3" w16cid:durableId="161093849">
    <w:abstractNumId w:val="2"/>
  </w:num>
  <w:num w:numId="4" w16cid:durableId="10494446">
    <w:abstractNumId w:val="3"/>
  </w:num>
  <w:num w:numId="5" w16cid:durableId="19966446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2B7"/>
    <w:rsid w:val="00007CF2"/>
    <w:rsid w:val="00012186"/>
    <w:rsid w:val="00013E6B"/>
    <w:rsid w:val="00014F48"/>
    <w:rsid w:val="00016272"/>
    <w:rsid w:val="0002500C"/>
    <w:rsid w:val="0002584A"/>
    <w:rsid w:val="000311FC"/>
    <w:rsid w:val="0003317D"/>
    <w:rsid w:val="00040127"/>
    <w:rsid w:val="00046988"/>
    <w:rsid w:val="00065E2D"/>
    <w:rsid w:val="00066A9D"/>
    <w:rsid w:val="000760CA"/>
    <w:rsid w:val="00081232"/>
    <w:rsid w:val="00091E65"/>
    <w:rsid w:val="00096D4A"/>
    <w:rsid w:val="000A05EE"/>
    <w:rsid w:val="000A148E"/>
    <w:rsid w:val="000A3783"/>
    <w:rsid w:val="000A38EA"/>
    <w:rsid w:val="000C1E47"/>
    <w:rsid w:val="000C26F3"/>
    <w:rsid w:val="000D4846"/>
    <w:rsid w:val="000E049E"/>
    <w:rsid w:val="000E0B1A"/>
    <w:rsid w:val="000E74BC"/>
    <w:rsid w:val="00104B0D"/>
    <w:rsid w:val="0010799B"/>
    <w:rsid w:val="00116D0B"/>
    <w:rsid w:val="00117DB2"/>
    <w:rsid w:val="00123ED2"/>
    <w:rsid w:val="00125BE0"/>
    <w:rsid w:val="00132533"/>
    <w:rsid w:val="00134A4A"/>
    <w:rsid w:val="00134BC7"/>
    <w:rsid w:val="00142C13"/>
    <w:rsid w:val="00143417"/>
    <w:rsid w:val="00150380"/>
    <w:rsid w:val="00152776"/>
    <w:rsid w:val="00153222"/>
    <w:rsid w:val="00155423"/>
    <w:rsid w:val="001577D3"/>
    <w:rsid w:val="001628A8"/>
    <w:rsid w:val="001733A6"/>
    <w:rsid w:val="00186263"/>
    <w:rsid w:val="001865A9"/>
    <w:rsid w:val="00187DB2"/>
    <w:rsid w:val="00196DEF"/>
    <w:rsid w:val="001B030B"/>
    <w:rsid w:val="001B20BB"/>
    <w:rsid w:val="001C4370"/>
    <w:rsid w:val="001C7227"/>
    <w:rsid w:val="001C7AA9"/>
    <w:rsid w:val="001D3779"/>
    <w:rsid w:val="001E2453"/>
    <w:rsid w:val="001E345A"/>
    <w:rsid w:val="001F0469"/>
    <w:rsid w:val="001F209C"/>
    <w:rsid w:val="00202EF3"/>
    <w:rsid w:val="00203A98"/>
    <w:rsid w:val="00206EDD"/>
    <w:rsid w:val="0021247E"/>
    <w:rsid w:val="00212C14"/>
    <w:rsid w:val="002146F6"/>
    <w:rsid w:val="00215A50"/>
    <w:rsid w:val="00224EA6"/>
    <w:rsid w:val="00231C32"/>
    <w:rsid w:val="00240345"/>
    <w:rsid w:val="002421F0"/>
    <w:rsid w:val="00247274"/>
    <w:rsid w:val="00264A5E"/>
    <w:rsid w:val="00266966"/>
    <w:rsid w:val="00282685"/>
    <w:rsid w:val="00285C36"/>
    <w:rsid w:val="00286596"/>
    <w:rsid w:val="00294C0C"/>
    <w:rsid w:val="002A016A"/>
    <w:rsid w:val="002A0934"/>
    <w:rsid w:val="002A194C"/>
    <w:rsid w:val="002A397A"/>
    <w:rsid w:val="002B1013"/>
    <w:rsid w:val="002B5E1C"/>
    <w:rsid w:val="002C0B0D"/>
    <w:rsid w:val="002C4377"/>
    <w:rsid w:val="002D03E5"/>
    <w:rsid w:val="002D1E91"/>
    <w:rsid w:val="002D4180"/>
    <w:rsid w:val="002D78E6"/>
    <w:rsid w:val="002E165B"/>
    <w:rsid w:val="002E344C"/>
    <w:rsid w:val="002E3F1D"/>
    <w:rsid w:val="002F31D0"/>
    <w:rsid w:val="002F39CB"/>
    <w:rsid w:val="00300359"/>
    <w:rsid w:val="003055D2"/>
    <w:rsid w:val="0031131E"/>
    <w:rsid w:val="0031773E"/>
    <w:rsid w:val="00320BD8"/>
    <w:rsid w:val="003230CE"/>
    <w:rsid w:val="00325167"/>
    <w:rsid w:val="00333871"/>
    <w:rsid w:val="00333CA1"/>
    <w:rsid w:val="003427CE"/>
    <w:rsid w:val="00347716"/>
    <w:rsid w:val="003506E1"/>
    <w:rsid w:val="00353B95"/>
    <w:rsid w:val="00357FC6"/>
    <w:rsid w:val="0036046A"/>
    <w:rsid w:val="00360B1B"/>
    <w:rsid w:val="003727E3"/>
    <w:rsid w:val="00374AE5"/>
    <w:rsid w:val="0037509A"/>
    <w:rsid w:val="0037558A"/>
    <w:rsid w:val="00385A93"/>
    <w:rsid w:val="003904EF"/>
    <w:rsid w:val="003910F1"/>
    <w:rsid w:val="003B4268"/>
    <w:rsid w:val="003D5DCE"/>
    <w:rsid w:val="003D7499"/>
    <w:rsid w:val="003E42FC"/>
    <w:rsid w:val="003E5991"/>
    <w:rsid w:val="003F2135"/>
    <w:rsid w:val="003F344A"/>
    <w:rsid w:val="003F591F"/>
    <w:rsid w:val="00401F89"/>
    <w:rsid w:val="00403FF0"/>
    <w:rsid w:val="0040410D"/>
    <w:rsid w:val="0041464A"/>
    <w:rsid w:val="0042046D"/>
    <w:rsid w:val="0042103E"/>
    <w:rsid w:val="0042116E"/>
    <w:rsid w:val="00424B52"/>
    <w:rsid w:val="00425AEF"/>
    <w:rsid w:val="00426518"/>
    <w:rsid w:val="00427B06"/>
    <w:rsid w:val="00432F16"/>
    <w:rsid w:val="004371FA"/>
    <w:rsid w:val="00441F59"/>
    <w:rsid w:val="00444E07"/>
    <w:rsid w:val="00444FA9"/>
    <w:rsid w:val="004728E5"/>
    <w:rsid w:val="00473E9C"/>
    <w:rsid w:val="00474016"/>
    <w:rsid w:val="004745B2"/>
    <w:rsid w:val="00477941"/>
    <w:rsid w:val="00480099"/>
    <w:rsid w:val="00487222"/>
    <w:rsid w:val="004941A2"/>
    <w:rsid w:val="00497858"/>
    <w:rsid w:val="004A729A"/>
    <w:rsid w:val="004B2FB3"/>
    <w:rsid w:val="004B4FEA"/>
    <w:rsid w:val="004C0ADA"/>
    <w:rsid w:val="004C3057"/>
    <w:rsid w:val="004C433E"/>
    <w:rsid w:val="004C4512"/>
    <w:rsid w:val="004C4F36"/>
    <w:rsid w:val="004D3D85"/>
    <w:rsid w:val="004E2BD8"/>
    <w:rsid w:val="004E31D7"/>
    <w:rsid w:val="004F0F1F"/>
    <w:rsid w:val="00500E42"/>
    <w:rsid w:val="005022AA"/>
    <w:rsid w:val="00504845"/>
    <w:rsid w:val="00504B09"/>
    <w:rsid w:val="0050757F"/>
    <w:rsid w:val="0051333C"/>
    <w:rsid w:val="00516AD2"/>
    <w:rsid w:val="0052148D"/>
    <w:rsid w:val="005234CC"/>
    <w:rsid w:val="005337D4"/>
    <w:rsid w:val="00545DAE"/>
    <w:rsid w:val="0055292F"/>
    <w:rsid w:val="00553C4D"/>
    <w:rsid w:val="00555FB7"/>
    <w:rsid w:val="00571B83"/>
    <w:rsid w:val="00574BE5"/>
    <w:rsid w:val="00575A00"/>
    <w:rsid w:val="00585336"/>
    <w:rsid w:val="00586417"/>
    <w:rsid w:val="0058673C"/>
    <w:rsid w:val="0059125B"/>
    <w:rsid w:val="00594504"/>
    <w:rsid w:val="005A14C1"/>
    <w:rsid w:val="005A1C29"/>
    <w:rsid w:val="005A7972"/>
    <w:rsid w:val="005A7C04"/>
    <w:rsid w:val="005B0B66"/>
    <w:rsid w:val="005B17E7"/>
    <w:rsid w:val="005B2643"/>
    <w:rsid w:val="005C173B"/>
    <w:rsid w:val="005D17FD"/>
    <w:rsid w:val="005E2CB0"/>
    <w:rsid w:val="005E3BB7"/>
    <w:rsid w:val="005F0D55"/>
    <w:rsid w:val="005F183E"/>
    <w:rsid w:val="00600DDA"/>
    <w:rsid w:val="00603A30"/>
    <w:rsid w:val="00604211"/>
    <w:rsid w:val="00613498"/>
    <w:rsid w:val="00617B94"/>
    <w:rsid w:val="00620BED"/>
    <w:rsid w:val="006249EA"/>
    <w:rsid w:val="00626FFF"/>
    <w:rsid w:val="00630EFB"/>
    <w:rsid w:val="006415B4"/>
    <w:rsid w:val="00644E3D"/>
    <w:rsid w:val="0065146E"/>
    <w:rsid w:val="00651B9E"/>
    <w:rsid w:val="00652019"/>
    <w:rsid w:val="006550CC"/>
    <w:rsid w:val="00657EC9"/>
    <w:rsid w:val="00665633"/>
    <w:rsid w:val="00666A07"/>
    <w:rsid w:val="00671813"/>
    <w:rsid w:val="00674C86"/>
    <w:rsid w:val="0068015E"/>
    <w:rsid w:val="006861AB"/>
    <w:rsid w:val="00686B89"/>
    <w:rsid w:val="0069420F"/>
    <w:rsid w:val="00695686"/>
    <w:rsid w:val="006A2FC5"/>
    <w:rsid w:val="006A615C"/>
    <w:rsid w:val="006A7D75"/>
    <w:rsid w:val="006B0A70"/>
    <w:rsid w:val="006B606A"/>
    <w:rsid w:val="006B61EB"/>
    <w:rsid w:val="006C1C38"/>
    <w:rsid w:val="006C33AF"/>
    <w:rsid w:val="006C4B12"/>
    <w:rsid w:val="006D16EF"/>
    <w:rsid w:val="006D5D22"/>
    <w:rsid w:val="006D748C"/>
    <w:rsid w:val="006D78E7"/>
    <w:rsid w:val="006E0324"/>
    <w:rsid w:val="006E4A76"/>
    <w:rsid w:val="006F1DBD"/>
    <w:rsid w:val="00700556"/>
    <w:rsid w:val="0070589A"/>
    <w:rsid w:val="007167DD"/>
    <w:rsid w:val="007178C6"/>
    <w:rsid w:val="0072478B"/>
    <w:rsid w:val="0073414D"/>
    <w:rsid w:val="007475A1"/>
    <w:rsid w:val="00750A11"/>
    <w:rsid w:val="0075235E"/>
    <w:rsid w:val="007528A5"/>
    <w:rsid w:val="007635C3"/>
    <w:rsid w:val="007732CC"/>
    <w:rsid w:val="00774079"/>
    <w:rsid w:val="0077752B"/>
    <w:rsid w:val="00781B3E"/>
    <w:rsid w:val="007851E3"/>
    <w:rsid w:val="007926F8"/>
    <w:rsid w:val="00793D6F"/>
    <w:rsid w:val="00794090"/>
    <w:rsid w:val="00796627"/>
    <w:rsid w:val="007A44F8"/>
    <w:rsid w:val="007B41C7"/>
    <w:rsid w:val="007D21BF"/>
    <w:rsid w:val="007E3992"/>
    <w:rsid w:val="007F1186"/>
    <w:rsid w:val="007F1F21"/>
    <w:rsid w:val="007F3C12"/>
    <w:rsid w:val="007F418E"/>
    <w:rsid w:val="007F5205"/>
    <w:rsid w:val="00803CC3"/>
    <w:rsid w:val="0080486B"/>
    <w:rsid w:val="008112C5"/>
    <w:rsid w:val="00811D6F"/>
    <w:rsid w:val="00817F58"/>
    <w:rsid w:val="008215E7"/>
    <w:rsid w:val="0082193C"/>
    <w:rsid w:val="00830FC6"/>
    <w:rsid w:val="0083120E"/>
    <w:rsid w:val="00850E26"/>
    <w:rsid w:val="00852BF6"/>
    <w:rsid w:val="00861F14"/>
    <w:rsid w:val="00862B92"/>
    <w:rsid w:val="00865EAA"/>
    <w:rsid w:val="00866D34"/>
    <w:rsid w:val="00866F06"/>
    <w:rsid w:val="0087041C"/>
    <w:rsid w:val="008728F5"/>
    <w:rsid w:val="008746AF"/>
    <w:rsid w:val="00875D94"/>
    <w:rsid w:val="00881FFC"/>
    <w:rsid w:val="008824C2"/>
    <w:rsid w:val="008960E4"/>
    <w:rsid w:val="008A3940"/>
    <w:rsid w:val="008A5777"/>
    <w:rsid w:val="008B13C9"/>
    <w:rsid w:val="008B74C3"/>
    <w:rsid w:val="008C248C"/>
    <w:rsid w:val="008C5432"/>
    <w:rsid w:val="008C7BF1"/>
    <w:rsid w:val="008D00D6"/>
    <w:rsid w:val="008D484B"/>
    <w:rsid w:val="008D4D00"/>
    <w:rsid w:val="008D4E5E"/>
    <w:rsid w:val="008D7ABD"/>
    <w:rsid w:val="008E55A2"/>
    <w:rsid w:val="008F1609"/>
    <w:rsid w:val="008F2157"/>
    <w:rsid w:val="008F78D8"/>
    <w:rsid w:val="00903320"/>
    <w:rsid w:val="00914439"/>
    <w:rsid w:val="0093373C"/>
    <w:rsid w:val="00933977"/>
    <w:rsid w:val="009345E6"/>
    <w:rsid w:val="00954C62"/>
    <w:rsid w:val="009552C3"/>
    <w:rsid w:val="009565D9"/>
    <w:rsid w:val="00961620"/>
    <w:rsid w:val="0096208C"/>
    <w:rsid w:val="00966815"/>
    <w:rsid w:val="00972DE9"/>
    <w:rsid w:val="009734B6"/>
    <w:rsid w:val="00976D87"/>
    <w:rsid w:val="0098096F"/>
    <w:rsid w:val="0098437A"/>
    <w:rsid w:val="00984508"/>
    <w:rsid w:val="00986C92"/>
    <w:rsid w:val="0099393C"/>
    <w:rsid w:val="00993A51"/>
    <w:rsid w:val="00993C47"/>
    <w:rsid w:val="009972BC"/>
    <w:rsid w:val="009A0BD7"/>
    <w:rsid w:val="009A22E1"/>
    <w:rsid w:val="009B07DE"/>
    <w:rsid w:val="009B4B16"/>
    <w:rsid w:val="009B7F2E"/>
    <w:rsid w:val="009C58EF"/>
    <w:rsid w:val="009E54A1"/>
    <w:rsid w:val="009E5F77"/>
    <w:rsid w:val="009E6992"/>
    <w:rsid w:val="009F0DAE"/>
    <w:rsid w:val="009F4E25"/>
    <w:rsid w:val="009F5B1F"/>
    <w:rsid w:val="009F6191"/>
    <w:rsid w:val="00A00F5E"/>
    <w:rsid w:val="00A0234A"/>
    <w:rsid w:val="00A02A5D"/>
    <w:rsid w:val="00A0321D"/>
    <w:rsid w:val="00A17510"/>
    <w:rsid w:val="00A225A9"/>
    <w:rsid w:val="00A329BA"/>
    <w:rsid w:val="00A3308E"/>
    <w:rsid w:val="00A35757"/>
    <w:rsid w:val="00A35DFD"/>
    <w:rsid w:val="00A42B30"/>
    <w:rsid w:val="00A441E5"/>
    <w:rsid w:val="00A45AA9"/>
    <w:rsid w:val="00A50722"/>
    <w:rsid w:val="00A57D31"/>
    <w:rsid w:val="00A6049E"/>
    <w:rsid w:val="00A6714A"/>
    <w:rsid w:val="00A702DF"/>
    <w:rsid w:val="00A73A71"/>
    <w:rsid w:val="00A775A3"/>
    <w:rsid w:val="00A81700"/>
    <w:rsid w:val="00A81B5B"/>
    <w:rsid w:val="00A82FAD"/>
    <w:rsid w:val="00A839D0"/>
    <w:rsid w:val="00A9673A"/>
    <w:rsid w:val="00A96EF2"/>
    <w:rsid w:val="00A973B8"/>
    <w:rsid w:val="00AA5C35"/>
    <w:rsid w:val="00AA5ED9"/>
    <w:rsid w:val="00AA7D7E"/>
    <w:rsid w:val="00AB2E7A"/>
    <w:rsid w:val="00AB5C7A"/>
    <w:rsid w:val="00AC0A38"/>
    <w:rsid w:val="00AC4274"/>
    <w:rsid w:val="00AC4E0E"/>
    <w:rsid w:val="00AC517B"/>
    <w:rsid w:val="00AD0D19"/>
    <w:rsid w:val="00AD4184"/>
    <w:rsid w:val="00AD452E"/>
    <w:rsid w:val="00AE541B"/>
    <w:rsid w:val="00AE75B9"/>
    <w:rsid w:val="00AF051B"/>
    <w:rsid w:val="00AF2B9A"/>
    <w:rsid w:val="00B037A2"/>
    <w:rsid w:val="00B1328F"/>
    <w:rsid w:val="00B202B7"/>
    <w:rsid w:val="00B31870"/>
    <w:rsid w:val="00B320B8"/>
    <w:rsid w:val="00B35569"/>
    <w:rsid w:val="00B35EE2"/>
    <w:rsid w:val="00B36DEF"/>
    <w:rsid w:val="00B526FE"/>
    <w:rsid w:val="00B53B13"/>
    <w:rsid w:val="00B57131"/>
    <w:rsid w:val="00B62EB9"/>
    <w:rsid w:val="00B62F2C"/>
    <w:rsid w:val="00B70283"/>
    <w:rsid w:val="00B71F1C"/>
    <w:rsid w:val="00B72307"/>
    <w:rsid w:val="00B727C9"/>
    <w:rsid w:val="00B735C8"/>
    <w:rsid w:val="00B76A63"/>
    <w:rsid w:val="00B818BB"/>
    <w:rsid w:val="00BA6350"/>
    <w:rsid w:val="00BB25C3"/>
    <w:rsid w:val="00BB4E29"/>
    <w:rsid w:val="00BB74C9"/>
    <w:rsid w:val="00BC1B3F"/>
    <w:rsid w:val="00BC2103"/>
    <w:rsid w:val="00BC3AB6"/>
    <w:rsid w:val="00BD19E8"/>
    <w:rsid w:val="00BD4273"/>
    <w:rsid w:val="00BE22D8"/>
    <w:rsid w:val="00BF126A"/>
    <w:rsid w:val="00BF2BDA"/>
    <w:rsid w:val="00C04E8E"/>
    <w:rsid w:val="00C0698F"/>
    <w:rsid w:val="00C31ED8"/>
    <w:rsid w:val="00C321B1"/>
    <w:rsid w:val="00C41C4F"/>
    <w:rsid w:val="00C432E4"/>
    <w:rsid w:val="00C45ADA"/>
    <w:rsid w:val="00C513DA"/>
    <w:rsid w:val="00C63031"/>
    <w:rsid w:val="00C647C9"/>
    <w:rsid w:val="00C65A3C"/>
    <w:rsid w:val="00C70C26"/>
    <w:rsid w:val="00C72001"/>
    <w:rsid w:val="00C7593B"/>
    <w:rsid w:val="00C772B7"/>
    <w:rsid w:val="00C80347"/>
    <w:rsid w:val="00C819F3"/>
    <w:rsid w:val="00C85B09"/>
    <w:rsid w:val="00C870AC"/>
    <w:rsid w:val="00C94B68"/>
    <w:rsid w:val="00CB1703"/>
    <w:rsid w:val="00CB24D2"/>
    <w:rsid w:val="00CB7C1A"/>
    <w:rsid w:val="00CB7D31"/>
    <w:rsid w:val="00CC0538"/>
    <w:rsid w:val="00CC1C60"/>
    <w:rsid w:val="00CC5E08"/>
    <w:rsid w:val="00CC72B0"/>
    <w:rsid w:val="00CD15B1"/>
    <w:rsid w:val="00CE14FD"/>
    <w:rsid w:val="00CE4ECF"/>
    <w:rsid w:val="00CF060E"/>
    <w:rsid w:val="00CF1AB1"/>
    <w:rsid w:val="00CF3415"/>
    <w:rsid w:val="00CF6860"/>
    <w:rsid w:val="00CF71D9"/>
    <w:rsid w:val="00D02AC6"/>
    <w:rsid w:val="00D03F0C"/>
    <w:rsid w:val="00D04312"/>
    <w:rsid w:val="00D07A00"/>
    <w:rsid w:val="00D12413"/>
    <w:rsid w:val="00D16A7F"/>
    <w:rsid w:val="00D16AD2"/>
    <w:rsid w:val="00D22596"/>
    <w:rsid w:val="00D22691"/>
    <w:rsid w:val="00D24C3D"/>
    <w:rsid w:val="00D25E0B"/>
    <w:rsid w:val="00D43742"/>
    <w:rsid w:val="00D46CB1"/>
    <w:rsid w:val="00D47EAB"/>
    <w:rsid w:val="00D561D1"/>
    <w:rsid w:val="00D617E7"/>
    <w:rsid w:val="00D67ED3"/>
    <w:rsid w:val="00D723F0"/>
    <w:rsid w:val="00D80B18"/>
    <w:rsid w:val="00D8133F"/>
    <w:rsid w:val="00D861EE"/>
    <w:rsid w:val="00D91649"/>
    <w:rsid w:val="00D916B6"/>
    <w:rsid w:val="00D95B05"/>
    <w:rsid w:val="00D97E2D"/>
    <w:rsid w:val="00DA0D27"/>
    <w:rsid w:val="00DA103D"/>
    <w:rsid w:val="00DA45D3"/>
    <w:rsid w:val="00DA4772"/>
    <w:rsid w:val="00DA7B44"/>
    <w:rsid w:val="00DB2667"/>
    <w:rsid w:val="00DB67B7"/>
    <w:rsid w:val="00DC15A9"/>
    <w:rsid w:val="00DC2B03"/>
    <w:rsid w:val="00DC40AA"/>
    <w:rsid w:val="00DD1750"/>
    <w:rsid w:val="00DD6C13"/>
    <w:rsid w:val="00DE3BF8"/>
    <w:rsid w:val="00E020F1"/>
    <w:rsid w:val="00E077AB"/>
    <w:rsid w:val="00E10AFB"/>
    <w:rsid w:val="00E17C8C"/>
    <w:rsid w:val="00E349AA"/>
    <w:rsid w:val="00E35E37"/>
    <w:rsid w:val="00E41390"/>
    <w:rsid w:val="00E41CA0"/>
    <w:rsid w:val="00E4366B"/>
    <w:rsid w:val="00E46144"/>
    <w:rsid w:val="00E50A4A"/>
    <w:rsid w:val="00E5502B"/>
    <w:rsid w:val="00E606DE"/>
    <w:rsid w:val="00E644FE"/>
    <w:rsid w:val="00E70D4A"/>
    <w:rsid w:val="00E72733"/>
    <w:rsid w:val="00E742FA"/>
    <w:rsid w:val="00E76816"/>
    <w:rsid w:val="00E81B22"/>
    <w:rsid w:val="00E83DBF"/>
    <w:rsid w:val="00E87C13"/>
    <w:rsid w:val="00E91E04"/>
    <w:rsid w:val="00E92350"/>
    <w:rsid w:val="00E94CD9"/>
    <w:rsid w:val="00EA1A76"/>
    <w:rsid w:val="00EA290B"/>
    <w:rsid w:val="00EA543B"/>
    <w:rsid w:val="00EB19D3"/>
    <w:rsid w:val="00EB2820"/>
    <w:rsid w:val="00EC5D5B"/>
    <w:rsid w:val="00ED4B65"/>
    <w:rsid w:val="00ED575A"/>
    <w:rsid w:val="00EE0E90"/>
    <w:rsid w:val="00EE1377"/>
    <w:rsid w:val="00EF16EF"/>
    <w:rsid w:val="00EF2553"/>
    <w:rsid w:val="00EF3BCA"/>
    <w:rsid w:val="00EF729B"/>
    <w:rsid w:val="00F001F1"/>
    <w:rsid w:val="00F01B0D"/>
    <w:rsid w:val="00F06996"/>
    <w:rsid w:val="00F1238F"/>
    <w:rsid w:val="00F16485"/>
    <w:rsid w:val="00F228ED"/>
    <w:rsid w:val="00F26E31"/>
    <w:rsid w:val="00F27C6C"/>
    <w:rsid w:val="00F30883"/>
    <w:rsid w:val="00F32CF5"/>
    <w:rsid w:val="00F349AB"/>
    <w:rsid w:val="00F34A8D"/>
    <w:rsid w:val="00F35012"/>
    <w:rsid w:val="00F434ED"/>
    <w:rsid w:val="00F440DB"/>
    <w:rsid w:val="00F5023C"/>
    <w:rsid w:val="00F50D25"/>
    <w:rsid w:val="00F535D8"/>
    <w:rsid w:val="00F55005"/>
    <w:rsid w:val="00F61155"/>
    <w:rsid w:val="00F62629"/>
    <w:rsid w:val="00F708E3"/>
    <w:rsid w:val="00F75702"/>
    <w:rsid w:val="00F76561"/>
    <w:rsid w:val="00F81ACD"/>
    <w:rsid w:val="00F84736"/>
    <w:rsid w:val="00F87E7A"/>
    <w:rsid w:val="00F93569"/>
    <w:rsid w:val="00F942BC"/>
    <w:rsid w:val="00FB49E0"/>
    <w:rsid w:val="00FC1D14"/>
    <w:rsid w:val="00FC6C29"/>
    <w:rsid w:val="00FD58E0"/>
    <w:rsid w:val="00FD71AE"/>
    <w:rsid w:val="00FE0198"/>
    <w:rsid w:val="00FE3A7C"/>
    <w:rsid w:val="00FE47D1"/>
    <w:rsid w:val="00FE6AEF"/>
    <w:rsid w:val="00FF105E"/>
    <w:rsid w:val="00FF15FB"/>
    <w:rsid w:val="00FF1C0B"/>
    <w:rsid w:val="00FF232D"/>
    <w:rsid w:val="00FF7F9B"/>
    <w:rsid w:val="02042B47"/>
    <w:rsid w:val="0263851A"/>
    <w:rsid w:val="0375A0DE"/>
    <w:rsid w:val="05F7375A"/>
    <w:rsid w:val="0647BFEF"/>
    <w:rsid w:val="06E78FB8"/>
    <w:rsid w:val="083AF924"/>
    <w:rsid w:val="0ABFB8EB"/>
    <w:rsid w:val="0B597B38"/>
    <w:rsid w:val="0B881CA5"/>
    <w:rsid w:val="0BF1A30C"/>
    <w:rsid w:val="0CA7E13A"/>
    <w:rsid w:val="0F90CDC4"/>
    <w:rsid w:val="0FA1B210"/>
    <w:rsid w:val="108C5EB9"/>
    <w:rsid w:val="125BE1A6"/>
    <w:rsid w:val="1879104D"/>
    <w:rsid w:val="1B5BD34A"/>
    <w:rsid w:val="1BB79168"/>
    <w:rsid w:val="1BC52054"/>
    <w:rsid w:val="1C8863CD"/>
    <w:rsid w:val="1CA76D5C"/>
    <w:rsid w:val="1EECA6FA"/>
    <w:rsid w:val="228AB64F"/>
    <w:rsid w:val="2349A7AF"/>
    <w:rsid w:val="235C8E02"/>
    <w:rsid w:val="25345DD2"/>
    <w:rsid w:val="25DCE924"/>
    <w:rsid w:val="2BD114CC"/>
    <w:rsid w:val="2D85700F"/>
    <w:rsid w:val="2ECF051E"/>
    <w:rsid w:val="3359CAE4"/>
    <w:rsid w:val="339C65C6"/>
    <w:rsid w:val="34F23364"/>
    <w:rsid w:val="363A9400"/>
    <w:rsid w:val="3A678C27"/>
    <w:rsid w:val="3B202CF8"/>
    <w:rsid w:val="3B81A0C9"/>
    <w:rsid w:val="3C995168"/>
    <w:rsid w:val="3D0929F0"/>
    <w:rsid w:val="3EDE513C"/>
    <w:rsid w:val="40B03ED4"/>
    <w:rsid w:val="410EC697"/>
    <w:rsid w:val="417CEE4C"/>
    <w:rsid w:val="46127B7B"/>
    <w:rsid w:val="4614ECBF"/>
    <w:rsid w:val="467DD165"/>
    <w:rsid w:val="488B30FD"/>
    <w:rsid w:val="4D07951C"/>
    <w:rsid w:val="4E81F7E3"/>
    <w:rsid w:val="4FD124FE"/>
    <w:rsid w:val="54BD3FA8"/>
    <w:rsid w:val="5624B48D"/>
    <w:rsid w:val="57BBB7CD"/>
    <w:rsid w:val="5998BF3B"/>
    <w:rsid w:val="60B0D840"/>
    <w:rsid w:val="60CE3A79"/>
    <w:rsid w:val="6240884C"/>
    <w:rsid w:val="62C75AAD"/>
    <w:rsid w:val="630EE7B8"/>
    <w:rsid w:val="65DE2843"/>
    <w:rsid w:val="65FE3AB5"/>
    <w:rsid w:val="68B40A2B"/>
    <w:rsid w:val="6ABE9E17"/>
    <w:rsid w:val="6AC5BE15"/>
    <w:rsid w:val="6BB093CB"/>
    <w:rsid w:val="6E6191A7"/>
    <w:rsid w:val="7235C033"/>
    <w:rsid w:val="78BC1C86"/>
    <w:rsid w:val="7996CE43"/>
    <w:rsid w:val="7AA13219"/>
    <w:rsid w:val="7B3C241C"/>
    <w:rsid w:val="7BFB723E"/>
    <w:rsid w:val="7D89808F"/>
    <w:rsid w:val="7D965013"/>
    <w:rsid w:val="7ED08BED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6AC1058"/>
  <w15:docId w15:val="{CB77F99B-D707-403F-B692-130AE53B9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F0F1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F0F1F"/>
    <w:rPr>
      <w:color w:val="0000FF"/>
      <w:u w:val="single"/>
    </w:rPr>
  </w:style>
  <w:style w:type="character" w:styleId="FollowedHyperlink">
    <w:name w:val="FollowedHyperlink"/>
    <w:rsid w:val="004F0F1F"/>
    <w:rPr>
      <w:color w:val="800080"/>
      <w:u w:val="single"/>
    </w:rPr>
  </w:style>
  <w:style w:type="character" w:customStyle="1" w:styleId="articlehead1">
    <w:name w:val="articlehead1"/>
    <w:rsid w:val="0002500C"/>
    <w:rPr>
      <w:b/>
      <w:bCs/>
      <w:color w:val="336699"/>
      <w:sz w:val="24"/>
      <w:szCs w:val="24"/>
    </w:rPr>
  </w:style>
  <w:style w:type="character" w:customStyle="1" w:styleId="byline1">
    <w:name w:val="byline1"/>
    <w:rsid w:val="0002500C"/>
    <w:rPr>
      <w:rFonts w:ascii="Verdana" w:hAnsi="Verdana" w:hint="default"/>
      <w:color w:val="999999"/>
      <w:sz w:val="15"/>
      <w:szCs w:val="15"/>
    </w:rPr>
  </w:style>
  <w:style w:type="paragraph" w:styleId="NormalWeb">
    <w:name w:val="Normal (Web)"/>
    <w:basedOn w:val="Normal"/>
    <w:rsid w:val="00AA5C35"/>
  </w:style>
  <w:style w:type="paragraph" w:styleId="Caption">
    <w:name w:val="caption"/>
    <w:basedOn w:val="Normal"/>
    <w:next w:val="Normal"/>
    <w:unhideWhenUsed/>
    <w:qFormat/>
    <w:rsid w:val="00575A00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85C36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semiHidden/>
    <w:unhideWhenUsed/>
    <w:rsid w:val="006D16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D16EF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F35012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A615C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A7D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A7D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mailto:spam@uspis.gov" TargetMode="External" /><Relationship Id="rId6" Type="http://schemas.openxmlformats.org/officeDocument/2006/relationships/hyperlink" Target="https://www.fedex.com/en-us/report-fraud.html" TargetMode="External" /><Relationship Id="rId7" Type="http://schemas.openxmlformats.org/officeDocument/2006/relationships/hyperlink" Target="https://www.ups.com/us/en/support/shipping-support/legal-terms-conditions/fight-fraud.page" TargetMode="External" /><Relationship Id="rId8" Type="http://schemas.openxmlformats.org/officeDocument/2006/relationships/hyperlink" Target="https://www.fcc.gov/how-identify-and-avoid-package-delivery-scams" TargetMode="External" /><Relationship Id="rId9" Type="http://schemas.openxmlformats.org/officeDocument/2006/relationships/hyperlink" Target="https://www.fcc.gov/scam-charities-will-take-your-money-and-run" TargetMode="Externa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will.wiquist\OneDrive%20-%20FCC\General%20-%20OMR\OMR%20Templates\Template%20-%20Consumer%20Alert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- Consumer Alert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