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tbl>
      <w:tblPr>
        <w:tblW w:w="9104" w:type="dxa"/>
        <w:tblLook w:val="0000"/>
      </w:tblPr>
      <w:tblGrid>
        <w:gridCol w:w="9104"/>
      </w:tblGrid>
      <w:tr w14:paraId="5DCD5346" w14:textId="77777777" w:rsidTr="008A6807">
        <w:tblPrEx>
          <w:tblW w:w="9104" w:type="dxa"/>
          <w:tblLook w:val="0000"/>
        </w:tblPrEx>
        <w:trPr>
          <w:trHeight w:val="2181"/>
        </w:trPr>
        <w:tc>
          <w:tcPr>
            <w:tcW w:w="9104" w:type="dxa"/>
          </w:tcPr>
          <w:p w:rsidR="008B74C3" w:rsidP="68B40A2B" w14:paraId="45F6BF70" w14:textId="77777777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5644243" cy="829703"/>
                  <wp:effectExtent l="0" t="0" r="0" b="8890"/>
                  <wp:docPr id="1" name="Picture 1" descr="News from the Federal Communications Commis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7297" cy="836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1F89" w:rsidP="68B40A2B" w14:paraId="261B0DEC" w14:textId="7777777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B74C3" w:rsidP="00C65A3C" w14:paraId="76F1CF3A" w14:textId="4B8887D6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bookmarkStart w:id="0" w:name="_Hlk216879927"/>
            <w:r w:rsidRPr="68B40A2B">
              <w:rPr>
                <w:b/>
                <w:bCs/>
                <w:sz w:val="28"/>
                <w:szCs w:val="28"/>
              </w:rPr>
              <w:t xml:space="preserve">FCC </w:t>
            </w:r>
            <w:r w:rsidR="009B4258">
              <w:rPr>
                <w:b/>
                <w:bCs/>
                <w:sz w:val="28"/>
                <w:szCs w:val="28"/>
              </w:rPr>
              <w:t>Adopts Rules</w:t>
            </w:r>
            <w:r w:rsidR="002B6504">
              <w:rPr>
                <w:b/>
                <w:bCs/>
                <w:sz w:val="28"/>
                <w:szCs w:val="28"/>
              </w:rPr>
              <w:t xml:space="preserve"> </w:t>
            </w:r>
            <w:r w:rsidR="00AA07E1">
              <w:rPr>
                <w:b/>
                <w:bCs/>
                <w:sz w:val="28"/>
                <w:szCs w:val="28"/>
              </w:rPr>
              <w:t xml:space="preserve">to </w:t>
            </w:r>
            <w:r w:rsidR="002B6504">
              <w:rPr>
                <w:b/>
                <w:bCs/>
                <w:sz w:val="28"/>
                <w:szCs w:val="28"/>
              </w:rPr>
              <w:t xml:space="preserve">Provide LPTV </w:t>
            </w:r>
            <w:r w:rsidR="00396AA9">
              <w:rPr>
                <w:b/>
                <w:bCs/>
                <w:sz w:val="28"/>
                <w:szCs w:val="28"/>
              </w:rPr>
              <w:t xml:space="preserve">Service </w:t>
            </w:r>
            <w:r w:rsidR="002B6504">
              <w:rPr>
                <w:b/>
                <w:bCs/>
                <w:sz w:val="28"/>
                <w:szCs w:val="28"/>
              </w:rPr>
              <w:t xml:space="preserve">Broadcasters </w:t>
            </w:r>
            <w:r w:rsidR="001741C8">
              <w:rPr>
                <w:b/>
                <w:bCs/>
                <w:sz w:val="28"/>
                <w:szCs w:val="28"/>
              </w:rPr>
              <w:t xml:space="preserve">Additional </w:t>
            </w:r>
            <w:r w:rsidR="002B6504">
              <w:rPr>
                <w:b/>
                <w:bCs/>
                <w:sz w:val="28"/>
                <w:szCs w:val="28"/>
              </w:rPr>
              <w:t xml:space="preserve">Regulatory Clarity </w:t>
            </w:r>
          </w:p>
          <w:bookmarkEnd w:id="0"/>
          <w:p w:rsidR="008B74C3" w:rsidP="00E21670" w14:paraId="04ADE607" w14:textId="4F2F87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/>
                <w:iCs/>
              </w:rPr>
              <w:t xml:space="preserve">Action </w:t>
            </w:r>
            <w:r w:rsidR="00AA07E1">
              <w:rPr>
                <w:i/>
                <w:iCs/>
              </w:rPr>
              <w:t xml:space="preserve">Helps to Advance Future of Local Broadcasting </w:t>
            </w:r>
          </w:p>
          <w:p w:rsidR="00E21670" w:rsidP="00E21670" w14:paraId="1932293A" w14:textId="77777777">
            <w:pPr>
              <w:jc w:val="center"/>
              <w:rPr>
                <w:i/>
                <w:color w:val="F2F2F2" w:themeColor="background1" w:themeShade="F2"/>
                <w:sz w:val="28"/>
              </w:rPr>
            </w:pPr>
          </w:p>
          <w:p w:rsidR="00CF1B07" w:rsidP="008746AF" w14:paraId="127B1045" w14:textId="7F7E85C3">
            <w:pPr>
              <w:ind w:right="-77"/>
              <w:rPr>
                <w:sz w:val="22"/>
                <w:szCs w:val="22"/>
              </w:rPr>
            </w:pPr>
            <w:r w:rsidRPr="083AF924">
              <w:rPr>
                <w:sz w:val="22"/>
                <w:szCs w:val="22"/>
              </w:rPr>
              <w:t>WASHINGTON,</w:t>
            </w:r>
            <w:r w:rsidRPr="083AF924" w:rsidR="65DE2843">
              <w:rPr>
                <w:sz w:val="22"/>
                <w:szCs w:val="22"/>
              </w:rPr>
              <w:t xml:space="preserve"> </w:t>
            </w:r>
            <w:r w:rsidR="00F137C8">
              <w:rPr>
                <w:sz w:val="22"/>
                <w:szCs w:val="22"/>
              </w:rPr>
              <w:t>December 18</w:t>
            </w:r>
            <w:r w:rsidRPr="008746AF" w:rsidR="008746AF">
              <w:rPr>
                <w:sz w:val="22"/>
                <w:szCs w:val="22"/>
              </w:rPr>
              <w:t xml:space="preserve">, 2025—The Federal Communications Commission today </w:t>
            </w:r>
            <w:r w:rsidR="00F07865">
              <w:rPr>
                <w:sz w:val="22"/>
                <w:szCs w:val="22"/>
              </w:rPr>
              <w:t xml:space="preserve">adopted rules that advance the future of local broadcasting </w:t>
            </w:r>
            <w:r w:rsidR="009B4258">
              <w:rPr>
                <w:sz w:val="22"/>
                <w:szCs w:val="22"/>
              </w:rPr>
              <w:t>by delivering L</w:t>
            </w:r>
            <w:r w:rsidR="00AA527A">
              <w:rPr>
                <w:sz w:val="22"/>
                <w:szCs w:val="22"/>
              </w:rPr>
              <w:t xml:space="preserve">ow </w:t>
            </w:r>
            <w:r w:rsidR="009B4258">
              <w:rPr>
                <w:sz w:val="22"/>
                <w:szCs w:val="22"/>
              </w:rPr>
              <w:t>P</w:t>
            </w:r>
            <w:r w:rsidR="003F007E">
              <w:rPr>
                <w:sz w:val="22"/>
                <w:szCs w:val="22"/>
              </w:rPr>
              <w:t xml:space="preserve">ower </w:t>
            </w:r>
            <w:r w:rsidR="009B4258">
              <w:rPr>
                <w:sz w:val="22"/>
                <w:szCs w:val="22"/>
              </w:rPr>
              <w:t>TV</w:t>
            </w:r>
            <w:r w:rsidR="006C5C51">
              <w:rPr>
                <w:sz w:val="22"/>
                <w:szCs w:val="22"/>
              </w:rPr>
              <w:t>, TV Translator and Class A</w:t>
            </w:r>
            <w:r w:rsidR="009B4258">
              <w:rPr>
                <w:sz w:val="22"/>
                <w:szCs w:val="22"/>
              </w:rPr>
              <w:t xml:space="preserve"> </w:t>
            </w:r>
            <w:r w:rsidR="003F007E">
              <w:rPr>
                <w:sz w:val="22"/>
                <w:szCs w:val="22"/>
              </w:rPr>
              <w:t>(LPTV</w:t>
            </w:r>
            <w:r w:rsidR="006C5C51">
              <w:rPr>
                <w:sz w:val="22"/>
                <w:szCs w:val="22"/>
              </w:rPr>
              <w:t xml:space="preserve"> </w:t>
            </w:r>
            <w:r w:rsidR="00595AE0">
              <w:rPr>
                <w:sz w:val="22"/>
                <w:szCs w:val="22"/>
              </w:rPr>
              <w:t>S</w:t>
            </w:r>
            <w:r w:rsidR="006C5C51">
              <w:rPr>
                <w:sz w:val="22"/>
                <w:szCs w:val="22"/>
              </w:rPr>
              <w:t>ervice</w:t>
            </w:r>
            <w:r w:rsidR="003F007E">
              <w:rPr>
                <w:sz w:val="22"/>
                <w:szCs w:val="22"/>
              </w:rPr>
              <w:t xml:space="preserve">) </w:t>
            </w:r>
            <w:r w:rsidR="009B4258">
              <w:rPr>
                <w:sz w:val="22"/>
                <w:szCs w:val="22"/>
              </w:rPr>
              <w:t>broadcasters added regulatory clarity to put their licenses to work</w:t>
            </w:r>
            <w:r w:rsidR="006B5961">
              <w:rPr>
                <w:sz w:val="22"/>
                <w:szCs w:val="22"/>
              </w:rPr>
              <w:t xml:space="preserve">. </w:t>
            </w:r>
            <w:r w:rsidR="0098522F">
              <w:rPr>
                <w:sz w:val="22"/>
                <w:szCs w:val="22"/>
              </w:rPr>
              <w:t xml:space="preserve"> </w:t>
            </w:r>
            <w:r w:rsidR="006B5961">
              <w:rPr>
                <w:sz w:val="22"/>
                <w:szCs w:val="22"/>
              </w:rPr>
              <w:t>Today’s action updates</w:t>
            </w:r>
            <w:r w:rsidR="00E0626D">
              <w:rPr>
                <w:sz w:val="22"/>
                <w:szCs w:val="22"/>
              </w:rPr>
              <w:t xml:space="preserve"> FCC rules to</w:t>
            </w:r>
            <w:r w:rsidRPr="00F137C8" w:rsidR="00E0626D">
              <w:rPr>
                <w:sz w:val="22"/>
                <w:szCs w:val="22"/>
              </w:rPr>
              <w:t xml:space="preserve"> reflect the changes in the broadcast industry since the LPTV </w:t>
            </w:r>
            <w:r w:rsidR="00595AE0">
              <w:rPr>
                <w:sz w:val="22"/>
                <w:szCs w:val="22"/>
              </w:rPr>
              <w:t>S</w:t>
            </w:r>
            <w:r w:rsidRPr="00F137C8" w:rsidR="00E0626D">
              <w:rPr>
                <w:sz w:val="22"/>
                <w:szCs w:val="22"/>
              </w:rPr>
              <w:t>ervice was established more than forty years ago and help</w:t>
            </w:r>
            <w:r w:rsidR="006038DF">
              <w:rPr>
                <w:sz w:val="22"/>
                <w:szCs w:val="22"/>
              </w:rPr>
              <w:t xml:space="preserve">s </w:t>
            </w:r>
            <w:r w:rsidR="006D78F8">
              <w:rPr>
                <w:sz w:val="22"/>
                <w:szCs w:val="22"/>
              </w:rPr>
              <w:t>LPTV</w:t>
            </w:r>
            <w:r w:rsidRPr="00F137C8" w:rsidR="00E0626D">
              <w:rPr>
                <w:sz w:val="22"/>
                <w:szCs w:val="22"/>
              </w:rPr>
              <w:t xml:space="preserve"> </w:t>
            </w:r>
            <w:r w:rsidR="00595AE0">
              <w:rPr>
                <w:sz w:val="22"/>
                <w:szCs w:val="22"/>
              </w:rPr>
              <w:t>S</w:t>
            </w:r>
            <w:r w:rsidR="006C5C51">
              <w:rPr>
                <w:sz w:val="22"/>
                <w:szCs w:val="22"/>
              </w:rPr>
              <w:t xml:space="preserve">ervice </w:t>
            </w:r>
            <w:r w:rsidRPr="00F137C8" w:rsidR="00E0626D">
              <w:rPr>
                <w:sz w:val="22"/>
                <w:szCs w:val="22"/>
              </w:rPr>
              <w:t>broadcasters</w:t>
            </w:r>
            <w:r w:rsidR="00F04DB0">
              <w:rPr>
                <w:sz w:val="22"/>
                <w:szCs w:val="22"/>
              </w:rPr>
              <w:t xml:space="preserve"> </w:t>
            </w:r>
            <w:r w:rsidR="00A94DA7">
              <w:rPr>
                <w:sz w:val="22"/>
                <w:szCs w:val="22"/>
              </w:rPr>
              <w:t xml:space="preserve">compete and </w:t>
            </w:r>
            <w:r w:rsidR="00331270">
              <w:rPr>
                <w:sz w:val="22"/>
                <w:szCs w:val="22"/>
              </w:rPr>
              <w:t xml:space="preserve">serve </w:t>
            </w:r>
            <w:r w:rsidR="0033077F">
              <w:rPr>
                <w:sz w:val="22"/>
                <w:szCs w:val="22"/>
              </w:rPr>
              <w:t>the public</w:t>
            </w:r>
            <w:r w:rsidR="002B468B">
              <w:rPr>
                <w:sz w:val="22"/>
                <w:szCs w:val="22"/>
              </w:rPr>
              <w:t xml:space="preserve"> </w:t>
            </w:r>
            <w:r w:rsidR="00A94DA7">
              <w:rPr>
                <w:sz w:val="22"/>
                <w:szCs w:val="22"/>
              </w:rPr>
              <w:t>by providing</w:t>
            </w:r>
            <w:r w:rsidR="002B468B">
              <w:rPr>
                <w:sz w:val="22"/>
                <w:szCs w:val="22"/>
              </w:rPr>
              <w:t xml:space="preserve"> regulatory clarity</w:t>
            </w:r>
            <w:r w:rsidR="00BD63D0">
              <w:rPr>
                <w:sz w:val="22"/>
                <w:szCs w:val="22"/>
              </w:rPr>
              <w:t>.</w:t>
            </w:r>
            <w:r w:rsidR="00E0626D">
              <w:rPr>
                <w:sz w:val="22"/>
                <w:szCs w:val="22"/>
              </w:rPr>
              <w:t xml:space="preserve"> </w:t>
            </w:r>
          </w:p>
          <w:p w:rsidR="00E0626D" w:rsidP="008746AF" w14:paraId="73108EE2" w14:textId="77777777">
            <w:pPr>
              <w:ind w:right="-77"/>
              <w:rPr>
                <w:sz w:val="22"/>
                <w:szCs w:val="22"/>
              </w:rPr>
            </w:pPr>
          </w:p>
          <w:p w:rsidR="002B0143" w:rsidP="00B62C75" w14:paraId="2854C038" w14:textId="33DE8A1E">
            <w:pPr>
              <w:ind w:right="-77"/>
              <w:rPr>
                <w:sz w:val="22"/>
                <w:szCs w:val="22"/>
              </w:rPr>
            </w:pPr>
            <w:r w:rsidRPr="00F137C8">
              <w:rPr>
                <w:sz w:val="22"/>
                <w:szCs w:val="22"/>
              </w:rPr>
              <w:t xml:space="preserve">LPTV </w:t>
            </w:r>
            <w:r w:rsidR="00595AE0">
              <w:rPr>
                <w:sz w:val="22"/>
                <w:szCs w:val="22"/>
              </w:rPr>
              <w:t>S</w:t>
            </w:r>
            <w:r w:rsidR="00124DB7">
              <w:rPr>
                <w:sz w:val="22"/>
                <w:szCs w:val="22"/>
              </w:rPr>
              <w:t xml:space="preserve">ervice </w:t>
            </w:r>
            <w:r w:rsidRPr="00F137C8">
              <w:rPr>
                <w:sz w:val="22"/>
                <w:szCs w:val="22"/>
              </w:rPr>
              <w:t>stations deliver free, over-the-air television services to millions of viewers nationwide, often serving small towns, rural communities, and the unique, hyper-local interests of niche viewers.</w:t>
            </w:r>
            <w:r>
              <w:rPr>
                <w:sz w:val="22"/>
                <w:szCs w:val="22"/>
              </w:rPr>
              <w:t xml:space="preserve"> </w:t>
            </w:r>
            <w:r w:rsidRPr="00F137C8">
              <w:rPr>
                <w:sz w:val="22"/>
                <w:szCs w:val="22"/>
              </w:rPr>
              <w:t xml:space="preserve"> </w:t>
            </w:r>
            <w:r w:rsidRPr="002E0612" w:rsidR="002C1953">
              <w:rPr>
                <w:sz w:val="22"/>
                <w:szCs w:val="22"/>
              </w:rPr>
              <w:t>In some areas an LPTV Service station may be the only source of local news, weather, and public affairs programming</w:t>
            </w:r>
            <w:r w:rsidR="002C1953">
              <w:rPr>
                <w:sz w:val="22"/>
                <w:szCs w:val="22"/>
              </w:rPr>
              <w:t>.</w:t>
            </w:r>
            <w:r w:rsidRPr="002476F0" w:rsidR="002C1953">
              <w:rPr>
                <w:sz w:val="22"/>
                <w:szCs w:val="22"/>
              </w:rPr>
              <w:t xml:space="preserve"> </w:t>
            </w:r>
            <w:r w:rsidR="002C1953">
              <w:rPr>
                <w:sz w:val="22"/>
                <w:szCs w:val="22"/>
              </w:rPr>
              <w:t xml:space="preserve"> </w:t>
            </w:r>
          </w:p>
          <w:p w:rsidR="002B0143" w:rsidP="00B62C75" w14:paraId="140B111B" w14:textId="77777777">
            <w:pPr>
              <w:ind w:right="-77"/>
              <w:rPr>
                <w:sz w:val="22"/>
                <w:szCs w:val="22"/>
              </w:rPr>
            </w:pPr>
          </w:p>
          <w:p w:rsidR="00E0626D" w:rsidP="008746AF" w14:paraId="714AB8B4" w14:textId="0C899C75">
            <w:pPr>
              <w:ind w:right="-77"/>
              <w:rPr>
                <w:sz w:val="22"/>
                <w:szCs w:val="22"/>
              </w:rPr>
            </w:pPr>
            <w:r w:rsidRPr="002E0612">
              <w:rPr>
                <w:sz w:val="22"/>
                <w:szCs w:val="22"/>
              </w:rPr>
              <w:t xml:space="preserve">Given the continued importance of </w:t>
            </w:r>
            <w:r w:rsidR="00C5532F">
              <w:rPr>
                <w:sz w:val="22"/>
                <w:szCs w:val="22"/>
              </w:rPr>
              <w:t xml:space="preserve">over-the-air </w:t>
            </w:r>
            <w:r w:rsidRPr="002E0612">
              <w:rPr>
                <w:sz w:val="22"/>
                <w:szCs w:val="22"/>
              </w:rPr>
              <w:t xml:space="preserve">broadcast television, </w:t>
            </w:r>
            <w:r w:rsidR="00BF2583">
              <w:rPr>
                <w:sz w:val="22"/>
                <w:szCs w:val="22"/>
              </w:rPr>
              <w:t xml:space="preserve">and </w:t>
            </w:r>
            <w:r w:rsidR="00BF2583">
              <w:rPr>
                <w:sz w:val="22"/>
                <w:szCs w:val="22"/>
              </w:rPr>
              <w:t>in light of</w:t>
            </w:r>
            <w:r w:rsidR="00BF2583">
              <w:rPr>
                <w:sz w:val="22"/>
                <w:szCs w:val="22"/>
              </w:rPr>
              <w:t xml:space="preserve"> </w:t>
            </w:r>
            <w:r w:rsidR="00C9190B">
              <w:rPr>
                <w:sz w:val="22"/>
                <w:szCs w:val="22"/>
              </w:rPr>
              <w:t xml:space="preserve">changes within the broadcast industry, </w:t>
            </w:r>
            <w:r>
              <w:rPr>
                <w:sz w:val="22"/>
                <w:szCs w:val="22"/>
              </w:rPr>
              <w:t>the FCC today t</w:t>
            </w:r>
            <w:r w:rsidR="001F2436">
              <w:rPr>
                <w:sz w:val="22"/>
                <w:szCs w:val="22"/>
              </w:rPr>
              <w:t>ook</w:t>
            </w:r>
            <w:r>
              <w:rPr>
                <w:sz w:val="22"/>
                <w:szCs w:val="22"/>
              </w:rPr>
              <w:t xml:space="preserve"> action to</w:t>
            </w:r>
            <w:r w:rsidRPr="002E0612">
              <w:rPr>
                <w:sz w:val="22"/>
                <w:szCs w:val="22"/>
              </w:rPr>
              <w:t xml:space="preserve"> adopt certain changes to </w:t>
            </w:r>
            <w:r w:rsidR="001F2436">
              <w:rPr>
                <w:sz w:val="22"/>
                <w:szCs w:val="22"/>
              </w:rPr>
              <w:t>its</w:t>
            </w:r>
            <w:r w:rsidRPr="002E0612">
              <w:rPr>
                <w:sz w:val="22"/>
                <w:szCs w:val="22"/>
              </w:rPr>
              <w:t xml:space="preserve"> LPTV Service rules</w:t>
            </w:r>
            <w:r w:rsidR="005D65CD">
              <w:rPr>
                <w:sz w:val="22"/>
                <w:szCs w:val="22"/>
              </w:rPr>
              <w:t xml:space="preserve"> </w:t>
            </w:r>
            <w:r w:rsidR="00E85CFA">
              <w:rPr>
                <w:sz w:val="22"/>
                <w:szCs w:val="22"/>
              </w:rPr>
              <w:t xml:space="preserve">to </w:t>
            </w:r>
            <w:r w:rsidR="006E7887">
              <w:rPr>
                <w:sz w:val="22"/>
                <w:szCs w:val="22"/>
              </w:rPr>
              <w:t>provid</w:t>
            </w:r>
            <w:r w:rsidR="00E85CFA">
              <w:rPr>
                <w:sz w:val="22"/>
                <w:szCs w:val="22"/>
              </w:rPr>
              <w:t>e</w:t>
            </w:r>
            <w:r w:rsidR="006E7887">
              <w:rPr>
                <w:sz w:val="22"/>
                <w:szCs w:val="22"/>
              </w:rPr>
              <w:t xml:space="preserve"> clarity and regulatory certainty</w:t>
            </w:r>
            <w:r w:rsidR="00E85CFA">
              <w:rPr>
                <w:sz w:val="22"/>
                <w:szCs w:val="22"/>
              </w:rPr>
              <w:t xml:space="preserve"> to </w:t>
            </w:r>
            <w:r w:rsidR="00E85CFA">
              <w:rPr>
                <w:sz w:val="22"/>
                <w:szCs w:val="22"/>
              </w:rPr>
              <w:t>licensees</w:t>
            </w:r>
            <w:r w:rsidR="00E85CFA">
              <w:rPr>
                <w:sz w:val="22"/>
                <w:szCs w:val="22"/>
              </w:rPr>
              <w:t xml:space="preserve">. </w:t>
            </w:r>
            <w:r w:rsidR="00205ECE">
              <w:rPr>
                <w:sz w:val="22"/>
                <w:szCs w:val="22"/>
              </w:rPr>
              <w:t xml:space="preserve"> </w:t>
            </w:r>
            <w:r w:rsidRPr="002E0612">
              <w:rPr>
                <w:sz w:val="22"/>
                <w:szCs w:val="22"/>
              </w:rPr>
              <w:t>These include</w:t>
            </w:r>
            <w:r w:rsidR="00E85CFA">
              <w:rPr>
                <w:sz w:val="22"/>
                <w:szCs w:val="22"/>
              </w:rPr>
              <w:t xml:space="preserve"> </w:t>
            </w:r>
            <w:r w:rsidRPr="002E0612">
              <w:rPr>
                <w:sz w:val="22"/>
                <w:szCs w:val="22"/>
              </w:rPr>
              <w:t xml:space="preserve">updates aimed at </w:t>
            </w:r>
            <w:r w:rsidR="00E85CFA">
              <w:rPr>
                <w:sz w:val="22"/>
                <w:szCs w:val="22"/>
              </w:rPr>
              <w:t xml:space="preserve">helping </w:t>
            </w:r>
            <w:r w:rsidRPr="002E0612">
              <w:rPr>
                <w:sz w:val="22"/>
                <w:szCs w:val="22"/>
              </w:rPr>
              <w:t>licensees make informed business decisions about their station operations and to ensure that the public continues to benefit from their operations</w:t>
            </w:r>
            <w:r w:rsidR="00BF2583">
              <w:rPr>
                <w:sz w:val="22"/>
                <w:szCs w:val="22"/>
              </w:rPr>
              <w:t>.</w:t>
            </w:r>
            <w:r w:rsidR="00C9190B">
              <w:rPr>
                <w:sz w:val="22"/>
                <w:szCs w:val="22"/>
              </w:rPr>
              <w:t xml:space="preserve"> </w:t>
            </w:r>
            <w:r w:rsidR="00AE5D02">
              <w:rPr>
                <w:sz w:val="22"/>
                <w:szCs w:val="22"/>
              </w:rPr>
              <w:t xml:space="preserve"> </w:t>
            </w:r>
            <w:r w:rsidR="00C9190B">
              <w:rPr>
                <w:sz w:val="22"/>
                <w:szCs w:val="22"/>
              </w:rPr>
              <w:t xml:space="preserve">These </w:t>
            </w:r>
            <w:r w:rsidR="00AE5D02">
              <w:rPr>
                <w:sz w:val="22"/>
                <w:szCs w:val="22"/>
              </w:rPr>
              <w:t>FCC rule changes</w:t>
            </w:r>
            <w:r w:rsidR="00C9190B">
              <w:rPr>
                <w:sz w:val="22"/>
                <w:szCs w:val="22"/>
              </w:rPr>
              <w:t xml:space="preserve"> will help </w:t>
            </w:r>
            <w:r w:rsidR="0032333D">
              <w:rPr>
                <w:sz w:val="22"/>
                <w:szCs w:val="22"/>
              </w:rPr>
              <w:t xml:space="preserve">make sure </w:t>
            </w:r>
            <w:r w:rsidR="00C9190B">
              <w:rPr>
                <w:sz w:val="22"/>
                <w:szCs w:val="22"/>
              </w:rPr>
              <w:t>that the LPTV Service continues to flourish and serve the public interest long into the future.</w:t>
            </w:r>
          </w:p>
          <w:p w:rsidR="007473F5" w:rsidP="008746AF" w14:paraId="4405326D" w14:textId="77777777">
            <w:pPr>
              <w:ind w:right="-77"/>
              <w:rPr>
                <w:sz w:val="22"/>
                <w:szCs w:val="22"/>
              </w:rPr>
            </w:pPr>
          </w:p>
          <w:p w:rsidR="007473F5" w:rsidRPr="007473F5" w:rsidP="007473F5" w14:paraId="2FA0A988" w14:textId="1C51D220">
            <w:pPr>
              <w:ind w:right="-77"/>
              <w:rPr>
                <w:sz w:val="22"/>
                <w:szCs w:val="22"/>
              </w:rPr>
            </w:pPr>
            <w:r w:rsidRPr="007473F5">
              <w:rPr>
                <w:sz w:val="22"/>
                <w:szCs w:val="22"/>
              </w:rPr>
              <w:t xml:space="preserve">Action by the Commission December 18, </w:t>
            </w:r>
            <w:r w:rsidRPr="007473F5">
              <w:rPr>
                <w:sz w:val="22"/>
                <w:szCs w:val="22"/>
              </w:rPr>
              <w:t>2025</w:t>
            </w:r>
            <w:r w:rsidRPr="007473F5">
              <w:rPr>
                <w:sz w:val="22"/>
                <w:szCs w:val="22"/>
              </w:rPr>
              <w:t xml:space="preserve"> by Report and Order (FCC 25-84).  Chairman Carr, Commissioners Gomez and Trusty approving.  Chairman Carr</w:t>
            </w:r>
            <w:r w:rsidR="00AE47E3">
              <w:rPr>
                <w:sz w:val="22"/>
                <w:szCs w:val="22"/>
              </w:rPr>
              <w:t xml:space="preserve"> and </w:t>
            </w:r>
            <w:r w:rsidRPr="007473F5">
              <w:rPr>
                <w:sz w:val="22"/>
                <w:szCs w:val="22"/>
              </w:rPr>
              <w:t>Commissioner</w:t>
            </w:r>
            <w:r w:rsidR="00AE47E3">
              <w:rPr>
                <w:sz w:val="22"/>
                <w:szCs w:val="22"/>
              </w:rPr>
              <w:t xml:space="preserve"> </w:t>
            </w:r>
            <w:r w:rsidRPr="007473F5">
              <w:rPr>
                <w:sz w:val="22"/>
                <w:szCs w:val="22"/>
              </w:rPr>
              <w:t>Trusty issuing separate statements.</w:t>
            </w:r>
          </w:p>
          <w:p w:rsidR="007473F5" w:rsidRPr="007473F5" w:rsidP="007473F5" w14:paraId="4194A62A" w14:textId="77777777">
            <w:pPr>
              <w:ind w:right="-77"/>
              <w:rPr>
                <w:sz w:val="22"/>
                <w:szCs w:val="22"/>
              </w:rPr>
            </w:pPr>
          </w:p>
          <w:p w:rsidR="007473F5" w:rsidRPr="008746AF" w:rsidP="007473F5" w14:paraId="57FA54FA" w14:textId="7EB77857">
            <w:pPr>
              <w:ind w:right="-77"/>
              <w:rPr>
                <w:sz w:val="22"/>
                <w:szCs w:val="22"/>
              </w:rPr>
            </w:pPr>
            <w:r w:rsidRPr="007473F5">
              <w:rPr>
                <w:sz w:val="22"/>
                <w:szCs w:val="22"/>
              </w:rPr>
              <w:t>MB Docket No. 24-148</w:t>
            </w:r>
          </w:p>
          <w:p w:rsidR="008746AF" w:rsidRPr="008746AF" w:rsidP="008746AF" w14:paraId="2034E666" w14:textId="77777777">
            <w:pPr>
              <w:ind w:right="-77"/>
              <w:rPr>
                <w:sz w:val="22"/>
                <w:szCs w:val="22"/>
              </w:rPr>
            </w:pPr>
          </w:p>
          <w:p w:rsidR="004F0F1F" w:rsidRPr="007475A1" w:rsidP="00850E26" w14:paraId="5EA651D1" w14:textId="77777777">
            <w:pPr>
              <w:ind w:right="72"/>
              <w:jc w:val="center"/>
              <w:rPr>
                <w:sz w:val="22"/>
                <w:szCs w:val="22"/>
              </w:rPr>
            </w:pPr>
            <w:r w:rsidRPr="007475A1">
              <w:rPr>
                <w:sz w:val="22"/>
                <w:szCs w:val="22"/>
              </w:rPr>
              <w:t>###</w:t>
            </w:r>
          </w:p>
          <w:p w:rsidR="00104B0D" w:rsidRPr="00104B0D" w:rsidP="00104B0D" w14:paraId="2D9DAE58" w14:textId="77777777">
            <w:pPr>
              <w:ind w:right="72"/>
              <w:jc w:val="center"/>
              <w:rPr>
                <w:b/>
                <w:bCs/>
                <w:sz w:val="22"/>
                <w:szCs w:val="22"/>
              </w:rPr>
            </w:pPr>
            <w:r w:rsidRPr="00104B0D">
              <w:rPr>
                <w:b/>
                <w:bCs/>
                <w:sz w:val="22"/>
                <w:szCs w:val="22"/>
              </w:rPr>
              <w:br/>
              <w:t>Media Contact: MediaRelations@fcc.gov / (202) 418-0500</w:t>
            </w:r>
          </w:p>
          <w:p w:rsidR="00FF105E" w:rsidRPr="00104B0D" w:rsidP="008A6807" w14:paraId="153643A2" w14:textId="77777777">
            <w:pPr>
              <w:ind w:right="72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104B0D">
              <w:rPr>
                <w:b/>
                <w:bCs/>
                <w:sz w:val="22"/>
                <w:szCs w:val="22"/>
              </w:rPr>
              <w:t>@FCC</w:t>
            </w:r>
            <w:r w:rsidRPr="00104B0D">
              <w:rPr>
                <w:b/>
                <w:bCs/>
                <w:sz w:val="22"/>
                <w:szCs w:val="22"/>
              </w:rPr>
              <w:t xml:space="preserve"> / </w:t>
            </w:r>
            <w:r w:rsidRPr="00FF105E">
              <w:rPr>
                <w:b/>
                <w:bCs/>
                <w:sz w:val="22"/>
                <w:szCs w:val="22"/>
              </w:rPr>
              <w:t>www.fcc.gov</w:t>
            </w:r>
          </w:p>
        </w:tc>
      </w:tr>
    </w:tbl>
    <w:p w:rsidR="00D24C3D" w:rsidRPr="007528A5" w14:paraId="290091D4" w14:textId="77777777">
      <w:pPr>
        <w:rPr>
          <w:b/>
          <w:bCs/>
          <w:sz w:val="2"/>
          <w:szCs w:val="2"/>
        </w:rPr>
      </w:pPr>
    </w:p>
    <w:sectPr w:rsidSect="00A50722">
      <w:pgSz w:w="12240" w:h="15840"/>
      <w:pgMar w:top="135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6CA2525"/>
    <w:multiLevelType w:val="hybridMultilevel"/>
    <w:tmpl w:val="09569F20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">
    <w:nsid w:val="61182925"/>
    <w:multiLevelType w:val="singleLevel"/>
    <w:tmpl w:val="A9EE9842"/>
    <w:lvl w:ilvl="0">
      <w:start w:val="1"/>
      <w:numFmt w:val="decimal"/>
      <w:pStyle w:val="ParaNum"/>
      <w:lvlText w:val="%1."/>
      <w:lvlJc w:val="left"/>
      <w:pPr>
        <w:tabs>
          <w:tab w:val="num" w:pos="1080"/>
        </w:tabs>
        <w:ind w:left="0" w:firstLine="720"/>
      </w:pPr>
    </w:lvl>
  </w:abstractNum>
  <w:num w:numId="1" w16cid:durableId="407119027">
    <w:abstractNumId w:val="0"/>
  </w:num>
  <w:num w:numId="2" w16cid:durableId="611668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18"/>
    <w:rsid w:val="00012186"/>
    <w:rsid w:val="00013E6B"/>
    <w:rsid w:val="00014F48"/>
    <w:rsid w:val="00023F83"/>
    <w:rsid w:val="0002500C"/>
    <w:rsid w:val="000311FC"/>
    <w:rsid w:val="00040127"/>
    <w:rsid w:val="00046988"/>
    <w:rsid w:val="00065E2D"/>
    <w:rsid w:val="00081232"/>
    <w:rsid w:val="00091E65"/>
    <w:rsid w:val="00096D4A"/>
    <w:rsid w:val="000A3783"/>
    <w:rsid w:val="000A38EA"/>
    <w:rsid w:val="000C1E47"/>
    <w:rsid w:val="000C26F3"/>
    <w:rsid w:val="000D4846"/>
    <w:rsid w:val="000E049E"/>
    <w:rsid w:val="000E0B1A"/>
    <w:rsid w:val="000E4EEB"/>
    <w:rsid w:val="00104B0D"/>
    <w:rsid w:val="00105FB0"/>
    <w:rsid w:val="0010799B"/>
    <w:rsid w:val="00117DB2"/>
    <w:rsid w:val="00123ED2"/>
    <w:rsid w:val="00124DB7"/>
    <w:rsid w:val="00125BE0"/>
    <w:rsid w:val="00134A4A"/>
    <w:rsid w:val="00134BC7"/>
    <w:rsid w:val="00142C13"/>
    <w:rsid w:val="00150380"/>
    <w:rsid w:val="00152776"/>
    <w:rsid w:val="00153222"/>
    <w:rsid w:val="001577D3"/>
    <w:rsid w:val="001733A6"/>
    <w:rsid w:val="001741C8"/>
    <w:rsid w:val="001865A9"/>
    <w:rsid w:val="00187DB2"/>
    <w:rsid w:val="001A5D6D"/>
    <w:rsid w:val="001B030B"/>
    <w:rsid w:val="001B20BB"/>
    <w:rsid w:val="001C4370"/>
    <w:rsid w:val="001C517A"/>
    <w:rsid w:val="001D3779"/>
    <w:rsid w:val="001E6FF5"/>
    <w:rsid w:val="001F0469"/>
    <w:rsid w:val="001F209C"/>
    <w:rsid w:val="001F2436"/>
    <w:rsid w:val="00202EF3"/>
    <w:rsid w:val="00203A98"/>
    <w:rsid w:val="00205ECE"/>
    <w:rsid w:val="00206EDD"/>
    <w:rsid w:val="0021247E"/>
    <w:rsid w:val="002146F6"/>
    <w:rsid w:val="00231C32"/>
    <w:rsid w:val="00232B54"/>
    <w:rsid w:val="00240345"/>
    <w:rsid w:val="002421F0"/>
    <w:rsid w:val="00247274"/>
    <w:rsid w:val="002476F0"/>
    <w:rsid w:val="00266966"/>
    <w:rsid w:val="00282685"/>
    <w:rsid w:val="00285C36"/>
    <w:rsid w:val="00286596"/>
    <w:rsid w:val="00294C0C"/>
    <w:rsid w:val="00297D2F"/>
    <w:rsid w:val="002A016A"/>
    <w:rsid w:val="002A0934"/>
    <w:rsid w:val="002B0143"/>
    <w:rsid w:val="002B1013"/>
    <w:rsid w:val="002B468B"/>
    <w:rsid w:val="002B6504"/>
    <w:rsid w:val="002C0B0D"/>
    <w:rsid w:val="002C1953"/>
    <w:rsid w:val="002C4377"/>
    <w:rsid w:val="002D03E5"/>
    <w:rsid w:val="002D1E91"/>
    <w:rsid w:val="002D4180"/>
    <w:rsid w:val="002D7C13"/>
    <w:rsid w:val="002E0612"/>
    <w:rsid w:val="002E165B"/>
    <w:rsid w:val="002E3F1D"/>
    <w:rsid w:val="002F31D0"/>
    <w:rsid w:val="00300359"/>
    <w:rsid w:val="0031131E"/>
    <w:rsid w:val="0031773E"/>
    <w:rsid w:val="003230CE"/>
    <w:rsid w:val="0032333D"/>
    <w:rsid w:val="0033077F"/>
    <w:rsid w:val="00331270"/>
    <w:rsid w:val="00333871"/>
    <w:rsid w:val="003427CE"/>
    <w:rsid w:val="00347716"/>
    <w:rsid w:val="003506E1"/>
    <w:rsid w:val="00353B95"/>
    <w:rsid w:val="003727E3"/>
    <w:rsid w:val="00374AE5"/>
    <w:rsid w:val="0037558A"/>
    <w:rsid w:val="00385A93"/>
    <w:rsid w:val="003910F1"/>
    <w:rsid w:val="00396AA9"/>
    <w:rsid w:val="003B4268"/>
    <w:rsid w:val="003D5DCE"/>
    <w:rsid w:val="003D7499"/>
    <w:rsid w:val="003E42FC"/>
    <w:rsid w:val="003E5991"/>
    <w:rsid w:val="003F007E"/>
    <w:rsid w:val="003F2135"/>
    <w:rsid w:val="003F344A"/>
    <w:rsid w:val="003F591F"/>
    <w:rsid w:val="00401F89"/>
    <w:rsid w:val="00403FF0"/>
    <w:rsid w:val="0041464A"/>
    <w:rsid w:val="0042046D"/>
    <w:rsid w:val="0042116E"/>
    <w:rsid w:val="00424B52"/>
    <w:rsid w:val="00425AEF"/>
    <w:rsid w:val="00426518"/>
    <w:rsid w:val="00427B06"/>
    <w:rsid w:val="004371FA"/>
    <w:rsid w:val="00441F59"/>
    <w:rsid w:val="00444E07"/>
    <w:rsid w:val="00444FA9"/>
    <w:rsid w:val="00473E9C"/>
    <w:rsid w:val="00474016"/>
    <w:rsid w:val="004745B2"/>
    <w:rsid w:val="00480099"/>
    <w:rsid w:val="004941A2"/>
    <w:rsid w:val="00497858"/>
    <w:rsid w:val="004A729A"/>
    <w:rsid w:val="004B2FB3"/>
    <w:rsid w:val="004B4FEA"/>
    <w:rsid w:val="004C0ADA"/>
    <w:rsid w:val="004C3057"/>
    <w:rsid w:val="004C433E"/>
    <w:rsid w:val="004C4512"/>
    <w:rsid w:val="004C4F36"/>
    <w:rsid w:val="004D3D85"/>
    <w:rsid w:val="004E2BD8"/>
    <w:rsid w:val="004F0F1F"/>
    <w:rsid w:val="00500E42"/>
    <w:rsid w:val="005022AA"/>
    <w:rsid w:val="00504663"/>
    <w:rsid w:val="00504845"/>
    <w:rsid w:val="0050757F"/>
    <w:rsid w:val="0051333C"/>
    <w:rsid w:val="00516AD2"/>
    <w:rsid w:val="005337D4"/>
    <w:rsid w:val="0054468E"/>
    <w:rsid w:val="00545DAE"/>
    <w:rsid w:val="00571B83"/>
    <w:rsid w:val="00574BE5"/>
    <w:rsid w:val="00575A00"/>
    <w:rsid w:val="00586417"/>
    <w:rsid w:val="0058673C"/>
    <w:rsid w:val="00594504"/>
    <w:rsid w:val="00595AE0"/>
    <w:rsid w:val="005A14C1"/>
    <w:rsid w:val="005A7972"/>
    <w:rsid w:val="005B0B66"/>
    <w:rsid w:val="005B17E7"/>
    <w:rsid w:val="005B2643"/>
    <w:rsid w:val="005D17FD"/>
    <w:rsid w:val="005D65CD"/>
    <w:rsid w:val="005E2CB0"/>
    <w:rsid w:val="005E64E0"/>
    <w:rsid w:val="005F0D55"/>
    <w:rsid w:val="005F183E"/>
    <w:rsid w:val="00600DDA"/>
    <w:rsid w:val="006038DF"/>
    <w:rsid w:val="00603A30"/>
    <w:rsid w:val="00604211"/>
    <w:rsid w:val="00613498"/>
    <w:rsid w:val="00617B94"/>
    <w:rsid w:val="00620BED"/>
    <w:rsid w:val="00626FFF"/>
    <w:rsid w:val="00630EFB"/>
    <w:rsid w:val="006415B4"/>
    <w:rsid w:val="00644E3D"/>
    <w:rsid w:val="00651B9E"/>
    <w:rsid w:val="00652019"/>
    <w:rsid w:val="006550CC"/>
    <w:rsid w:val="00657EC9"/>
    <w:rsid w:val="00665633"/>
    <w:rsid w:val="006717A1"/>
    <w:rsid w:val="00671813"/>
    <w:rsid w:val="00674C86"/>
    <w:rsid w:val="0068015E"/>
    <w:rsid w:val="006861AB"/>
    <w:rsid w:val="00686B89"/>
    <w:rsid w:val="0069420F"/>
    <w:rsid w:val="006A2FC5"/>
    <w:rsid w:val="006A7D75"/>
    <w:rsid w:val="006B0A70"/>
    <w:rsid w:val="006B5961"/>
    <w:rsid w:val="006B606A"/>
    <w:rsid w:val="006C33AF"/>
    <w:rsid w:val="006C5C51"/>
    <w:rsid w:val="006D16EF"/>
    <w:rsid w:val="006D5D22"/>
    <w:rsid w:val="006D748C"/>
    <w:rsid w:val="006D78E7"/>
    <w:rsid w:val="006D78F8"/>
    <w:rsid w:val="006E0324"/>
    <w:rsid w:val="006E4A76"/>
    <w:rsid w:val="006E7887"/>
    <w:rsid w:val="006F03EE"/>
    <w:rsid w:val="006F1DBD"/>
    <w:rsid w:val="006F58D6"/>
    <w:rsid w:val="00700556"/>
    <w:rsid w:val="0070589A"/>
    <w:rsid w:val="007072D2"/>
    <w:rsid w:val="007167DD"/>
    <w:rsid w:val="007178C6"/>
    <w:rsid w:val="0072478B"/>
    <w:rsid w:val="0073414D"/>
    <w:rsid w:val="007473F5"/>
    <w:rsid w:val="007475A1"/>
    <w:rsid w:val="00750A11"/>
    <w:rsid w:val="0075235E"/>
    <w:rsid w:val="007528A5"/>
    <w:rsid w:val="00761070"/>
    <w:rsid w:val="007732CC"/>
    <w:rsid w:val="00774079"/>
    <w:rsid w:val="0077752B"/>
    <w:rsid w:val="007926F8"/>
    <w:rsid w:val="00793D6F"/>
    <w:rsid w:val="00794090"/>
    <w:rsid w:val="007A290A"/>
    <w:rsid w:val="007A44F8"/>
    <w:rsid w:val="007B41C7"/>
    <w:rsid w:val="007D21BF"/>
    <w:rsid w:val="007F1F21"/>
    <w:rsid w:val="007F3C12"/>
    <w:rsid w:val="007F418E"/>
    <w:rsid w:val="007F5205"/>
    <w:rsid w:val="0080486B"/>
    <w:rsid w:val="00817F58"/>
    <w:rsid w:val="008215E7"/>
    <w:rsid w:val="00830FC6"/>
    <w:rsid w:val="00850E26"/>
    <w:rsid w:val="00852BF6"/>
    <w:rsid w:val="00865EAA"/>
    <w:rsid w:val="00866F06"/>
    <w:rsid w:val="008728F5"/>
    <w:rsid w:val="008746AF"/>
    <w:rsid w:val="008824C2"/>
    <w:rsid w:val="00895FA6"/>
    <w:rsid w:val="008960E4"/>
    <w:rsid w:val="008A3940"/>
    <w:rsid w:val="008A6807"/>
    <w:rsid w:val="008B13C9"/>
    <w:rsid w:val="008B74C3"/>
    <w:rsid w:val="008C248C"/>
    <w:rsid w:val="008C5432"/>
    <w:rsid w:val="008C7BF1"/>
    <w:rsid w:val="008D00D6"/>
    <w:rsid w:val="008D484B"/>
    <w:rsid w:val="008D4D00"/>
    <w:rsid w:val="008D4E5E"/>
    <w:rsid w:val="008D7ABD"/>
    <w:rsid w:val="008E55A2"/>
    <w:rsid w:val="008F1609"/>
    <w:rsid w:val="008F78D8"/>
    <w:rsid w:val="0093373C"/>
    <w:rsid w:val="00933977"/>
    <w:rsid w:val="009476DF"/>
    <w:rsid w:val="0095261A"/>
    <w:rsid w:val="00954C62"/>
    <w:rsid w:val="00957D9C"/>
    <w:rsid w:val="00961620"/>
    <w:rsid w:val="00966815"/>
    <w:rsid w:val="0097072D"/>
    <w:rsid w:val="009734B6"/>
    <w:rsid w:val="0098096F"/>
    <w:rsid w:val="0098437A"/>
    <w:rsid w:val="0098522F"/>
    <w:rsid w:val="00986C92"/>
    <w:rsid w:val="00993C47"/>
    <w:rsid w:val="009972BC"/>
    <w:rsid w:val="009B07DE"/>
    <w:rsid w:val="009B4258"/>
    <w:rsid w:val="009B4B16"/>
    <w:rsid w:val="009B7F2E"/>
    <w:rsid w:val="009E54A1"/>
    <w:rsid w:val="009E5F77"/>
    <w:rsid w:val="009F0DAE"/>
    <w:rsid w:val="009F4E25"/>
    <w:rsid w:val="009F5B1F"/>
    <w:rsid w:val="009F7E15"/>
    <w:rsid w:val="009F7E6A"/>
    <w:rsid w:val="00A14E92"/>
    <w:rsid w:val="00A225A9"/>
    <w:rsid w:val="00A3308E"/>
    <w:rsid w:val="00A35757"/>
    <w:rsid w:val="00A35DFD"/>
    <w:rsid w:val="00A441E5"/>
    <w:rsid w:val="00A50722"/>
    <w:rsid w:val="00A6714A"/>
    <w:rsid w:val="00A702DF"/>
    <w:rsid w:val="00A775A3"/>
    <w:rsid w:val="00A81700"/>
    <w:rsid w:val="00A81B5B"/>
    <w:rsid w:val="00A82FAD"/>
    <w:rsid w:val="00A84BA3"/>
    <w:rsid w:val="00A87D21"/>
    <w:rsid w:val="00A94DA7"/>
    <w:rsid w:val="00A9673A"/>
    <w:rsid w:val="00A96EF2"/>
    <w:rsid w:val="00A973B8"/>
    <w:rsid w:val="00AA07E1"/>
    <w:rsid w:val="00AA527A"/>
    <w:rsid w:val="00AA5C35"/>
    <w:rsid w:val="00AA5ED9"/>
    <w:rsid w:val="00AC0A38"/>
    <w:rsid w:val="00AC4274"/>
    <w:rsid w:val="00AC4E0E"/>
    <w:rsid w:val="00AC517B"/>
    <w:rsid w:val="00AD0D19"/>
    <w:rsid w:val="00AD4184"/>
    <w:rsid w:val="00AD452E"/>
    <w:rsid w:val="00AE47E3"/>
    <w:rsid w:val="00AE5D02"/>
    <w:rsid w:val="00AF051B"/>
    <w:rsid w:val="00AF3AF5"/>
    <w:rsid w:val="00B037A2"/>
    <w:rsid w:val="00B256B6"/>
    <w:rsid w:val="00B31870"/>
    <w:rsid w:val="00B320B8"/>
    <w:rsid w:val="00B35569"/>
    <w:rsid w:val="00B35EE2"/>
    <w:rsid w:val="00B36DEF"/>
    <w:rsid w:val="00B5075B"/>
    <w:rsid w:val="00B526FE"/>
    <w:rsid w:val="00B52786"/>
    <w:rsid w:val="00B57131"/>
    <w:rsid w:val="00B62C75"/>
    <w:rsid w:val="00B62EB9"/>
    <w:rsid w:val="00B62F2C"/>
    <w:rsid w:val="00B70283"/>
    <w:rsid w:val="00B71F1C"/>
    <w:rsid w:val="00B72307"/>
    <w:rsid w:val="00B727C9"/>
    <w:rsid w:val="00B735C8"/>
    <w:rsid w:val="00B76A63"/>
    <w:rsid w:val="00B818BB"/>
    <w:rsid w:val="00B81E8C"/>
    <w:rsid w:val="00BA6350"/>
    <w:rsid w:val="00BB4E29"/>
    <w:rsid w:val="00BB74C9"/>
    <w:rsid w:val="00BC1B3F"/>
    <w:rsid w:val="00BC3AB6"/>
    <w:rsid w:val="00BC7418"/>
    <w:rsid w:val="00BD19E8"/>
    <w:rsid w:val="00BD4273"/>
    <w:rsid w:val="00BD5EAB"/>
    <w:rsid w:val="00BD63D0"/>
    <w:rsid w:val="00BF2583"/>
    <w:rsid w:val="00BF2BDA"/>
    <w:rsid w:val="00C06054"/>
    <w:rsid w:val="00C0698F"/>
    <w:rsid w:val="00C11001"/>
    <w:rsid w:val="00C31ED8"/>
    <w:rsid w:val="00C321B1"/>
    <w:rsid w:val="00C432E4"/>
    <w:rsid w:val="00C45ADA"/>
    <w:rsid w:val="00C513DA"/>
    <w:rsid w:val="00C5532F"/>
    <w:rsid w:val="00C64010"/>
    <w:rsid w:val="00C65A3C"/>
    <w:rsid w:val="00C70C26"/>
    <w:rsid w:val="00C72001"/>
    <w:rsid w:val="00C7593B"/>
    <w:rsid w:val="00C772B7"/>
    <w:rsid w:val="00C80347"/>
    <w:rsid w:val="00C819F3"/>
    <w:rsid w:val="00C85B09"/>
    <w:rsid w:val="00C870AC"/>
    <w:rsid w:val="00C9190B"/>
    <w:rsid w:val="00CB24D2"/>
    <w:rsid w:val="00CB7C1A"/>
    <w:rsid w:val="00CC0538"/>
    <w:rsid w:val="00CC5E08"/>
    <w:rsid w:val="00CC72B0"/>
    <w:rsid w:val="00CE14FD"/>
    <w:rsid w:val="00CF1AB1"/>
    <w:rsid w:val="00CF1B07"/>
    <w:rsid w:val="00CF6860"/>
    <w:rsid w:val="00D02AC6"/>
    <w:rsid w:val="00D03F0C"/>
    <w:rsid w:val="00D03FFC"/>
    <w:rsid w:val="00D04312"/>
    <w:rsid w:val="00D16A7F"/>
    <w:rsid w:val="00D16AD2"/>
    <w:rsid w:val="00D22596"/>
    <w:rsid w:val="00D22691"/>
    <w:rsid w:val="00D24C3D"/>
    <w:rsid w:val="00D46CB1"/>
    <w:rsid w:val="00D709A3"/>
    <w:rsid w:val="00D723F0"/>
    <w:rsid w:val="00D750DF"/>
    <w:rsid w:val="00D80B18"/>
    <w:rsid w:val="00D8133F"/>
    <w:rsid w:val="00D854E6"/>
    <w:rsid w:val="00D861EE"/>
    <w:rsid w:val="00D91649"/>
    <w:rsid w:val="00D95B05"/>
    <w:rsid w:val="00D97E2D"/>
    <w:rsid w:val="00DA0D27"/>
    <w:rsid w:val="00DA103D"/>
    <w:rsid w:val="00DA45D3"/>
    <w:rsid w:val="00DA4772"/>
    <w:rsid w:val="00DA7B44"/>
    <w:rsid w:val="00DB2667"/>
    <w:rsid w:val="00DB67B7"/>
    <w:rsid w:val="00DB797E"/>
    <w:rsid w:val="00DC15A9"/>
    <w:rsid w:val="00DC2B03"/>
    <w:rsid w:val="00DC40AA"/>
    <w:rsid w:val="00DD1750"/>
    <w:rsid w:val="00DD6C13"/>
    <w:rsid w:val="00DE0279"/>
    <w:rsid w:val="00DF76B9"/>
    <w:rsid w:val="00E020F1"/>
    <w:rsid w:val="00E0626D"/>
    <w:rsid w:val="00E17C8C"/>
    <w:rsid w:val="00E21670"/>
    <w:rsid w:val="00E349AA"/>
    <w:rsid w:val="00E41390"/>
    <w:rsid w:val="00E41CA0"/>
    <w:rsid w:val="00E4366B"/>
    <w:rsid w:val="00E50A4A"/>
    <w:rsid w:val="00E606DE"/>
    <w:rsid w:val="00E644FE"/>
    <w:rsid w:val="00E70D4A"/>
    <w:rsid w:val="00E72733"/>
    <w:rsid w:val="00E742FA"/>
    <w:rsid w:val="00E76816"/>
    <w:rsid w:val="00E83DBF"/>
    <w:rsid w:val="00E85CFA"/>
    <w:rsid w:val="00E87C13"/>
    <w:rsid w:val="00E91E04"/>
    <w:rsid w:val="00E94CD9"/>
    <w:rsid w:val="00EA1A76"/>
    <w:rsid w:val="00EA290B"/>
    <w:rsid w:val="00EB037C"/>
    <w:rsid w:val="00EB19D3"/>
    <w:rsid w:val="00EB2820"/>
    <w:rsid w:val="00EE0E90"/>
    <w:rsid w:val="00EF0B95"/>
    <w:rsid w:val="00EF3BCA"/>
    <w:rsid w:val="00EF729B"/>
    <w:rsid w:val="00F01B0D"/>
    <w:rsid w:val="00F04DB0"/>
    <w:rsid w:val="00F07865"/>
    <w:rsid w:val="00F1238F"/>
    <w:rsid w:val="00F137C8"/>
    <w:rsid w:val="00F16485"/>
    <w:rsid w:val="00F228ED"/>
    <w:rsid w:val="00F26E31"/>
    <w:rsid w:val="00F27C6C"/>
    <w:rsid w:val="00F30883"/>
    <w:rsid w:val="00F349AB"/>
    <w:rsid w:val="00F34A8D"/>
    <w:rsid w:val="00F35012"/>
    <w:rsid w:val="00F5023C"/>
    <w:rsid w:val="00F50D25"/>
    <w:rsid w:val="00F535D8"/>
    <w:rsid w:val="00F61155"/>
    <w:rsid w:val="00F708E3"/>
    <w:rsid w:val="00F76561"/>
    <w:rsid w:val="00F84736"/>
    <w:rsid w:val="00F93569"/>
    <w:rsid w:val="00FC6C29"/>
    <w:rsid w:val="00FD58E0"/>
    <w:rsid w:val="00FD71AE"/>
    <w:rsid w:val="00FE0198"/>
    <w:rsid w:val="00FE3A7C"/>
    <w:rsid w:val="00FF105E"/>
    <w:rsid w:val="00FF1C0B"/>
    <w:rsid w:val="00FF232D"/>
    <w:rsid w:val="00FF7F9B"/>
    <w:rsid w:val="083AF924"/>
    <w:rsid w:val="0ABFB8EB"/>
    <w:rsid w:val="0B881CA5"/>
    <w:rsid w:val="1879104D"/>
    <w:rsid w:val="2349A7AF"/>
    <w:rsid w:val="2BD114CC"/>
    <w:rsid w:val="54BD3FA8"/>
    <w:rsid w:val="57BBB7CD"/>
    <w:rsid w:val="65DE2843"/>
    <w:rsid w:val="68B40A2B"/>
    <w:rsid w:val="78BC1C86"/>
    <w:rsid w:val="7996CE43"/>
    <w:rsid w:val="7BFB723E"/>
    <w:rsid w:val="7D96501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5785560"/>
  <w15:docId w15:val="{B7B2A4B9-7E76-4273-8D8F-1F3FC061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F0F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F0F1F"/>
    <w:rPr>
      <w:color w:val="0000FF"/>
      <w:u w:val="single"/>
    </w:rPr>
  </w:style>
  <w:style w:type="character" w:styleId="FollowedHyperlink">
    <w:name w:val="FollowedHyperlink"/>
    <w:rsid w:val="004F0F1F"/>
    <w:rPr>
      <w:color w:val="800080"/>
      <w:u w:val="single"/>
    </w:rPr>
  </w:style>
  <w:style w:type="character" w:customStyle="1" w:styleId="articlehead1">
    <w:name w:val="articlehead1"/>
    <w:rsid w:val="0002500C"/>
    <w:rPr>
      <w:b/>
      <w:bCs/>
      <w:color w:val="336699"/>
      <w:sz w:val="24"/>
      <w:szCs w:val="24"/>
    </w:rPr>
  </w:style>
  <w:style w:type="character" w:customStyle="1" w:styleId="byline1">
    <w:name w:val="byline1"/>
    <w:rsid w:val="0002500C"/>
    <w:rPr>
      <w:rFonts w:ascii="Verdana" w:hAnsi="Verdana" w:hint="default"/>
      <w:color w:val="999999"/>
      <w:sz w:val="15"/>
      <w:szCs w:val="15"/>
    </w:rPr>
  </w:style>
  <w:style w:type="paragraph" w:styleId="NormalWeb">
    <w:name w:val="Normal (Web)"/>
    <w:basedOn w:val="Normal"/>
    <w:rsid w:val="00AA5C35"/>
  </w:style>
  <w:style w:type="paragraph" w:styleId="Caption">
    <w:name w:val="caption"/>
    <w:basedOn w:val="Normal"/>
    <w:next w:val="Normal"/>
    <w:unhideWhenUsed/>
    <w:qFormat/>
    <w:rsid w:val="00575A0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85C3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6D16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D16EF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35012"/>
    <w:rPr>
      <w:sz w:val="24"/>
      <w:szCs w:val="24"/>
    </w:rPr>
  </w:style>
  <w:style w:type="paragraph" w:customStyle="1" w:styleId="ParaNum">
    <w:name w:val="ParaNum"/>
    <w:basedOn w:val="Normal"/>
    <w:link w:val="ParaNumChar1"/>
    <w:rsid w:val="00CF1B07"/>
    <w:pPr>
      <w:widowControl w:val="0"/>
      <w:numPr>
        <w:numId w:val="2"/>
      </w:numPr>
      <w:tabs>
        <w:tab w:val="clear" w:pos="1080"/>
        <w:tab w:val="num" w:pos="1440"/>
      </w:tabs>
      <w:spacing w:after="120"/>
    </w:pPr>
    <w:rPr>
      <w:snapToGrid w:val="0"/>
      <w:kern w:val="28"/>
      <w:sz w:val="22"/>
      <w:szCs w:val="20"/>
    </w:rPr>
  </w:style>
  <w:style w:type="character" w:customStyle="1" w:styleId="ParaNumChar1">
    <w:name w:val="ParaNum Char1"/>
    <w:link w:val="ParaNum"/>
    <w:locked/>
    <w:rsid w:val="00CF1B07"/>
    <w:rPr>
      <w:snapToGrid w:val="0"/>
      <w:kern w:val="28"/>
      <w:sz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53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53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atie.gorscak\Downloads\Template%20-%20News%20from%20FCC%20(2)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- News from FCC (2)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