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1A5C0C95" w14:textId="77777777" w:rsidTr="00D45E2D">
        <w:tblPrEx>
          <w:tblW w:w="9172" w:type="dxa"/>
          <w:tblLook w:val="0000"/>
        </w:tblPrEx>
        <w:trPr>
          <w:trHeight w:val="2181"/>
        </w:trPr>
        <w:tc>
          <w:tcPr>
            <w:tcW w:w="9172" w:type="dxa"/>
          </w:tcPr>
          <w:p w:rsidR="008B74C3" w:rsidP="68B40A2B" w14:paraId="3C820263" w14:textId="77777777">
            <w:pPr>
              <w:jc w:val="center"/>
              <w:rPr>
                <w:b/>
                <w:bCs/>
              </w:rPr>
            </w:pPr>
            <w:r>
              <w:rPr>
                <w:noProof/>
              </w:rPr>
              <w:drawing>
                <wp:inline distT="0" distB="0" distL="0" distR="0">
                  <wp:extent cx="5687291" cy="836032"/>
                  <wp:effectExtent l="0" t="0" r="0" b="2540"/>
                  <wp:docPr id="1" name="Picture 1">
                    <a:extLst xmlns:a="http://schemas.openxmlformats.org/drawingml/2006/main">
                      <a:ext xmlns:a="http://schemas.openxmlformats.org/drawingml/2006/main" uri="{FF2B5EF4-FFF2-40B4-BE49-F238E27FC236}">
                        <a16:creationId xmlns:a16="http://schemas.microsoft.com/office/drawing/2014/main" id="{E14B0157-373C-48ED-BEDA-9906B2417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62A27232" w14:textId="77777777">
            <w:pPr>
              <w:jc w:val="center"/>
              <w:rPr>
                <w:b/>
                <w:bCs/>
                <w:sz w:val="28"/>
                <w:szCs w:val="28"/>
              </w:rPr>
            </w:pPr>
          </w:p>
          <w:p w:rsidR="008B74C3" w:rsidP="00C65A3C" w14:paraId="0D03C707" w14:textId="65CDCCFB">
            <w:pPr>
              <w:spacing w:after="120"/>
              <w:jc w:val="center"/>
              <w:rPr>
                <w:b/>
                <w:bCs/>
                <w:sz w:val="28"/>
                <w:szCs w:val="28"/>
              </w:rPr>
            </w:pPr>
            <w:r>
              <w:rPr>
                <w:b/>
                <w:bCs/>
                <w:sz w:val="28"/>
                <w:szCs w:val="28"/>
              </w:rPr>
              <w:t>Carr</w:t>
            </w:r>
            <w:r w:rsidR="00C04D0B">
              <w:rPr>
                <w:b/>
                <w:bCs/>
                <w:sz w:val="28"/>
                <w:szCs w:val="28"/>
              </w:rPr>
              <w:t xml:space="preserve"> Proposes </w:t>
            </w:r>
            <w:r w:rsidR="00BB56CE">
              <w:rPr>
                <w:b/>
                <w:bCs/>
                <w:sz w:val="28"/>
                <w:szCs w:val="28"/>
              </w:rPr>
              <w:t xml:space="preserve">Call Center </w:t>
            </w:r>
            <w:r w:rsidR="009620E5">
              <w:rPr>
                <w:b/>
                <w:bCs/>
                <w:sz w:val="28"/>
                <w:szCs w:val="28"/>
              </w:rPr>
              <w:t>On</w:t>
            </w:r>
            <w:r w:rsidR="002B3418">
              <w:rPr>
                <w:b/>
                <w:bCs/>
                <w:sz w:val="28"/>
                <w:szCs w:val="28"/>
              </w:rPr>
              <w:t>s</w:t>
            </w:r>
            <w:r w:rsidR="009620E5">
              <w:rPr>
                <w:b/>
                <w:bCs/>
                <w:sz w:val="28"/>
                <w:szCs w:val="28"/>
              </w:rPr>
              <w:t>horing</w:t>
            </w:r>
            <w:r w:rsidR="00BB56CE">
              <w:rPr>
                <w:b/>
                <w:bCs/>
                <w:sz w:val="28"/>
                <w:szCs w:val="28"/>
              </w:rPr>
              <w:t>, English Proficiency Requirements</w:t>
            </w:r>
          </w:p>
          <w:p w:rsidR="008B74C3" w:rsidRPr="00FF105E" w:rsidP="68B40A2B" w14:paraId="64F7095E" w14:textId="1491F349">
            <w:pPr>
              <w:jc w:val="center"/>
              <w:rPr>
                <w:i/>
                <w:iCs/>
              </w:rPr>
            </w:pPr>
            <w:r>
              <w:rPr>
                <w:i/>
                <w:iCs/>
              </w:rPr>
              <w:t>Rulemaking</w:t>
            </w:r>
            <w:r w:rsidR="004A3F14">
              <w:rPr>
                <w:i/>
                <w:iCs/>
              </w:rPr>
              <w:t xml:space="preserve"> Open</w:t>
            </w:r>
            <w:r>
              <w:rPr>
                <w:i/>
                <w:iCs/>
              </w:rPr>
              <w:t>s</w:t>
            </w:r>
            <w:r w:rsidR="0030056F">
              <w:rPr>
                <w:i/>
                <w:iCs/>
              </w:rPr>
              <w:t xml:space="preserve"> New Front in Robocall</w:t>
            </w:r>
            <w:r>
              <w:rPr>
                <w:i/>
                <w:iCs/>
              </w:rPr>
              <w:t xml:space="preserve"> Crackdown, Too,</w:t>
            </w:r>
            <w:r w:rsidR="00D974B7">
              <w:rPr>
                <w:i/>
                <w:iCs/>
              </w:rPr>
              <w:t xml:space="preserve"> While </w:t>
            </w:r>
            <w:r w:rsidR="00B865ED">
              <w:rPr>
                <w:i/>
                <w:iCs/>
              </w:rPr>
              <w:t>Bringing Back American Jobs and Improving Customer Service</w:t>
            </w:r>
          </w:p>
          <w:p w:rsidR="008B74C3" w:rsidP="008B74C3" w14:paraId="742F5355"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BB56CE" w:rsidP="00795AAB" w14:paraId="106C7AB1" w14:textId="01854700">
            <w:pPr>
              <w:ind w:right="-77"/>
              <w:rPr>
                <w:sz w:val="22"/>
                <w:szCs w:val="22"/>
              </w:rPr>
            </w:pPr>
            <w:r w:rsidRPr="083AF924">
              <w:rPr>
                <w:sz w:val="22"/>
                <w:szCs w:val="22"/>
              </w:rPr>
              <w:t>WASHINGTON</w:t>
            </w:r>
            <w:r w:rsidRPr="00E90FA1">
              <w:rPr>
                <w:sz w:val="22"/>
                <w:szCs w:val="22"/>
              </w:rPr>
              <w:t>,</w:t>
            </w:r>
            <w:r w:rsidRPr="00E90FA1" w:rsidR="65DE2843">
              <w:rPr>
                <w:sz w:val="22"/>
                <w:szCs w:val="22"/>
              </w:rPr>
              <w:t xml:space="preserve"> </w:t>
            </w:r>
            <w:r w:rsidRPr="00E90FA1" w:rsidR="00010896">
              <w:rPr>
                <w:sz w:val="22"/>
                <w:szCs w:val="22"/>
              </w:rPr>
              <w:t>March</w:t>
            </w:r>
            <w:r w:rsidRPr="00E90FA1" w:rsidR="00013E6B">
              <w:rPr>
                <w:sz w:val="22"/>
                <w:szCs w:val="22"/>
              </w:rPr>
              <w:t xml:space="preserve"> </w:t>
            </w:r>
            <w:r w:rsidRPr="00E90FA1" w:rsidR="00E90FA1">
              <w:rPr>
                <w:sz w:val="22"/>
                <w:szCs w:val="22"/>
              </w:rPr>
              <w:t>4</w:t>
            </w:r>
            <w:r w:rsidRPr="00E90FA1" w:rsidR="006D748C">
              <w:rPr>
                <w:sz w:val="22"/>
                <w:szCs w:val="22"/>
              </w:rPr>
              <w:t>, 202</w:t>
            </w:r>
            <w:r w:rsidRPr="00E90FA1" w:rsidR="0089261F">
              <w:rPr>
                <w:sz w:val="22"/>
                <w:szCs w:val="22"/>
              </w:rPr>
              <w:t>6</w:t>
            </w:r>
            <w:r w:rsidRPr="00E90FA1" w:rsidR="006D748C">
              <w:rPr>
                <w:sz w:val="22"/>
                <w:szCs w:val="22"/>
              </w:rPr>
              <w:t>—</w:t>
            </w:r>
            <w:r w:rsidRPr="00E90FA1" w:rsidR="0089261F">
              <w:rPr>
                <w:sz w:val="22"/>
                <w:szCs w:val="22"/>
              </w:rPr>
              <w:t xml:space="preserve">Today, </w:t>
            </w:r>
            <w:r w:rsidRPr="00E90FA1" w:rsidR="00795AAB">
              <w:rPr>
                <w:sz w:val="22"/>
                <w:szCs w:val="22"/>
              </w:rPr>
              <w:t>FCC Chairma</w:t>
            </w:r>
            <w:r w:rsidR="00795AAB">
              <w:rPr>
                <w:sz w:val="22"/>
                <w:szCs w:val="22"/>
              </w:rPr>
              <w:t xml:space="preserve">n Brendan Carr </w:t>
            </w:r>
            <w:r>
              <w:rPr>
                <w:sz w:val="22"/>
                <w:szCs w:val="22"/>
              </w:rPr>
              <w:t xml:space="preserve">announced that the Commission will be voting this month on proposals regarding the use of </w:t>
            </w:r>
            <w:r w:rsidR="00C33E92">
              <w:rPr>
                <w:sz w:val="22"/>
                <w:szCs w:val="22"/>
              </w:rPr>
              <w:t>offshore</w:t>
            </w:r>
            <w:r>
              <w:rPr>
                <w:sz w:val="22"/>
                <w:szCs w:val="22"/>
              </w:rPr>
              <w:t xml:space="preserve"> call centers by certain U.S. businesses.  First, the FCC will vote on reforms that can encourage businesses to bring call center jobs back the U.S.  Second, the FCC will explore ways to improve customer service at existing call centers, including a proposal to require call takers to be proficient in American </w:t>
            </w:r>
            <w:r w:rsidR="00C33E92">
              <w:rPr>
                <w:sz w:val="22"/>
                <w:szCs w:val="22"/>
              </w:rPr>
              <w:t xml:space="preserve">Standard </w:t>
            </w:r>
            <w:r>
              <w:rPr>
                <w:sz w:val="22"/>
                <w:szCs w:val="22"/>
              </w:rPr>
              <w:t xml:space="preserve">English.  Third, the FCC will address illegal robocalls that originate abroad by seeking comment on the targeted use of tariffs or bonds.  </w:t>
            </w:r>
            <w:r w:rsidR="006C7398">
              <w:rPr>
                <w:sz w:val="22"/>
                <w:szCs w:val="22"/>
              </w:rPr>
              <w:t xml:space="preserve">These proposals focus on the </w:t>
            </w:r>
            <w:r w:rsidR="0045545D">
              <w:rPr>
                <w:sz w:val="22"/>
                <w:szCs w:val="22"/>
              </w:rPr>
              <w:t xml:space="preserve">customer service </w:t>
            </w:r>
            <w:r w:rsidR="006C7398">
              <w:rPr>
                <w:sz w:val="22"/>
                <w:szCs w:val="22"/>
              </w:rPr>
              <w:t>centers run by the communications providers regulated by the FCC.</w:t>
            </w:r>
          </w:p>
          <w:p w:rsidR="009C7D13" w:rsidRPr="009C7D13" w:rsidP="009C7D13" w14:paraId="582C7650" w14:textId="77777777">
            <w:pPr>
              <w:ind w:right="-77"/>
              <w:rPr>
                <w:sz w:val="22"/>
                <w:szCs w:val="22"/>
              </w:rPr>
            </w:pPr>
          </w:p>
          <w:p w:rsidR="009C7D13" w:rsidRPr="009C7D13" w:rsidP="009C7D13" w14:paraId="3CC3AE88" w14:textId="77777777">
            <w:pPr>
              <w:ind w:right="-77"/>
              <w:rPr>
                <w:b/>
                <w:bCs/>
                <w:sz w:val="22"/>
                <w:szCs w:val="22"/>
              </w:rPr>
            </w:pPr>
            <w:r w:rsidRPr="009C7D13">
              <w:rPr>
                <w:b/>
                <w:bCs/>
                <w:sz w:val="22"/>
                <w:szCs w:val="22"/>
              </w:rPr>
              <w:t>Chairman Carr issued the following statement:</w:t>
            </w:r>
          </w:p>
          <w:p w:rsidR="009C7D13" w:rsidRPr="009C7D13" w:rsidP="009C7D13" w14:paraId="3A0B7E95" w14:textId="77777777">
            <w:pPr>
              <w:ind w:right="-77"/>
              <w:rPr>
                <w:sz w:val="22"/>
                <w:szCs w:val="22"/>
              </w:rPr>
            </w:pPr>
          </w:p>
          <w:p w:rsidR="009C7D13" w:rsidRPr="009C7D13" w:rsidP="00F252A0" w14:paraId="6603F889" w14:textId="481B155D">
            <w:pPr>
              <w:ind w:right="-77"/>
              <w:rPr>
                <w:sz w:val="22"/>
                <w:szCs w:val="22"/>
              </w:rPr>
            </w:pPr>
            <w:r w:rsidRPr="009C7D13">
              <w:rPr>
                <w:sz w:val="22"/>
                <w:szCs w:val="22"/>
              </w:rPr>
              <w:t>“</w:t>
            </w:r>
            <w:r w:rsidR="00F252A0">
              <w:rPr>
                <w:sz w:val="22"/>
                <w:szCs w:val="22"/>
              </w:rPr>
              <w:t xml:space="preserve">Americans get frustrated when they call a U.S. business and end up connecting with a call center located abroad.  Language and communications barriers often make it difficult for callers to promptly and efficiently get the results they want.  And these foreign-based call centers often create a heightened security risk as well.  </w:t>
            </w:r>
            <w:r w:rsidR="00F252A0">
              <w:rPr>
                <w:sz w:val="22"/>
                <w:szCs w:val="22"/>
              </w:rPr>
              <w:t>So</w:t>
            </w:r>
            <w:r w:rsidR="00F252A0">
              <w:rPr>
                <w:sz w:val="22"/>
                <w:szCs w:val="22"/>
              </w:rPr>
              <w:t xml:space="preserve"> the FCC will be voting on several proposals designed to reshore call center jobs and improve the customer service experience at the ones that remain—including by seeking comment on requiring call center workers to be proficient in American </w:t>
            </w:r>
            <w:r w:rsidR="00AC076C">
              <w:rPr>
                <w:sz w:val="22"/>
                <w:szCs w:val="22"/>
              </w:rPr>
              <w:t xml:space="preserve">Standard </w:t>
            </w:r>
            <w:r w:rsidR="00F252A0">
              <w:rPr>
                <w:sz w:val="22"/>
                <w:szCs w:val="22"/>
              </w:rPr>
              <w:t>English.  The FCC will also be opening up a new front in our efforts to block illegal robocalls from abroad by examining the targeted use of tariffs or bonds</w:t>
            </w:r>
            <w:r w:rsidR="00EA34A7">
              <w:rPr>
                <w:sz w:val="22"/>
                <w:szCs w:val="22"/>
              </w:rPr>
              <w:t>.”</w:t>
            </w:r>
          </w:p>
          <w:p w:rsidR="009C7D13" w:rsidRPr="009C7D13" w:rsidP="009C7D13" w14:paraId="41629AE0" w14:textId="77777777">
            <w:pPr>
              <w:ind w:right="-77"/>
              <w:rPr>
                <w:sz w:val="22"/>
                <w:szCs w:val="22"/>
              </w:rPr>
            </w:pPr>
          </w:p>
          <w:p w:rsidR="00795AAB" w:rsidRPr="009C7D13" w:rsidP="009C7D13" w14:paraId="7EDC6DEB" w14:textId="77777777">
            <w:pPr>
              <w:ind w:right="-77"/>
              <w:rPr>
                <w:b/>
                <w:bCs/>
                <w:sz w:val="22"/>
                <w:szCs w:val="22"/>
              </w:rPr>
            </w:pPr>
            <w:r w:rsidRPr="009C7D13">
              <w:rPr>
                <w:b/>
                <w:bCs/>
                <w:sz w:val="22"/>
                <w:szCs w:val="22"/>
              </w:rPr>
              <w:t>Additional Background Information:</w:t>
            </w:r>
          </w:p>
          <w:p w:rsidR="009C7D13" w:rsidP="009C7D13" w14:paraId="6971DBCF" w14:textId="77777777">
            <w:pPr>
              <w:ind w:right="-77"/>
              <w:rPr>
                <w:sz w:val="22"/>
                <w:szCs w:val="22"/>
              </w:rPr>
            </w:pPr>
          </w:p>
          <w:p w:rsidR="00BE6B3E" w:rsidRPr="00BE6B3E" w:rsidP="00BE6B3E" w14:paraId="736BB3B1" w14:textId="520F6EF8">
            <w:pPr>
              <w:rPr>
                <w:sz w:val="22"/>
                <w:szCs w:val="22"/>
              </w:rPr>
            </w:pPr>
            <w:r w:rsidRPr="00BE6B3E">
              <w:rPr>
                <w:sz w:val="22"/>
                <w:szCs w:val="22"/>
              </w:rPr>
              <w:t>Over the past few decades, many corporations shifted their customer service and call center operations from America to a range of foreign countries</w:t>
            </w:r>
            <w:r w:rsidR="00DA6D84">
              <w:rPr>
                <w:sz w:val="22"/>
                <w:szCs w:val="22"/>
              </w:rPr>
              <w:t xml:space="preserve"> – with </w:t>
            </w:r>
            <w:r w:rsidRPr="00DA6D84" w:rsidR="00DA6D84">
              <w:rPr>
                <w:sz w:val="22"/>
                <w:szCs w:val="22"/>
              </w:rPr>
              <w:t>nearly 70 percent of U.S. companies outsourc</w:t>
            </w:r>
            <w:r w:rsidR="00B74045">
              <w:rPr>
                <w:sz w:val="22"/>
                <w:szCs w:val="22"/>
              </w:rPr>
              <w:t>ing</w:t>
            </w:r>
            <w:r w:rsidRPr="00DA6D84" w:rsidR="00DA6D84">
              <w:rPr>
                <w:sz w:val="22"/>
                <w:szCs w:val="22"/>
              </w:rPr>
              <w:t xml:space="preserve"> at least one department. </w:t>
            </w:r>
            <w:r w:rsidRPr="00BE6B3E">
              <w:rPr>
                <w:sz w:val="22"/>
                <w:szCs w:val="22"/>
              </w:rPr>
              <w:t xml:space="preserve">  These moves not only took jobs away from communities across the country, they created a range of other problems as well.  Today, consumers in the U.S. regularly experience frustration and poor customer service when they connect with a call center located abroad.  There can be language, communication, and other barriers that make it difficult if not impossible for consumers to get a satisfactory resolution to their problem. </w:t>
            </w:r>
          </w:p>
          <w:p w:rsidR="00BE6B3E" w:rsidP="00BE6B3E" w14:paraId="07B221ED" w14:textId="77777777">
            <w:pPr>
              <w:rPr>
                <w:sz w:val="22"/>
                <w:szCs w:val="22"/>
              </w:rPr>
            </w:pPr>
          </w:p>
          <w:p w:rsidR="00BE6B3E" w:rsidRPr="00BE6B3E" w:rsidP="00BE6B3E" w14:paraId="05D980C5" w14:textId="33A6781E">
            <w:pPr>
              <w:rPr>
                <w:sz w:val="22"/>
                <w:szCs w:val="22"/>
              </w:rPr>
            </w:pPr>
            <w:r>
              <w:rPr>
                <w:sz w:val="22"/>
                <w:szCs w:val="22"/>
              </w:rPr>
              <w:t>The over-reliance on</w:t>
            </w:r>
            <w:r w:rsidRPr="00BE6B3E">
              <w:rPr>
                <w:sz w:val="22"/>
                <w:szCs w:val="22"/>
              </w:rPr>
              <w:t xml:space="preserve"> foreign call centers </w:t>
            </w:r>
            <w:r w:rsidR="00B74045">
              <w:rPr>
                <w:sz w:val="22"/>
                <w:szCs w:val="22"/>
              </w:rPr>
              <w:t xml:space="preserve">is </w:t>
            </w:r>
            <w:r w:rsidR="00F25220">
              <w:rPr>
                <w:sz w:val="22"/>
                <w:szCs w:val="22"/>
              </w:rPr>
              <w:t>a risk to</w:t>
            </w:r>
            <w:r w:rsidRPr="00BE6B3E">
              <w:rPr>
                <w:sz w:val="22"/>
                <w:szCs w:val="22"/>
              </w:rPr>
              <w:t xml:space="preserve"> privacy, data protection, and </w:t>
            </w:r>
            <w:r w:rsidRPr="00BE433B" w:rsidR="00BF6988">
              <w:rPr>
                <w:sz w:val="22"/>
                <w:szCs w:val="22"/>
              </w:rPr>
              <w:t>even</w:t>
            </w:r>
            <w:r w:rsidRPr="00BE433B">
              <w:rPr>
                <w:sz w:val="22"/>
                <w:szCs w:val="22"/>
              </w:rPr>
              <w:t xml:space="preserve"> national security</w:t>
            </w:r>
            <w:r w:rsidR="00BF6988">
              <w:rPr>
                <w:sz w:val="22"/>
                <w:szCs w:val="22"/>
              </w:rPr>
              <w:t>.  Call</w:t>
            </w:r>
            <w:r w:rsidRPr="00BE6B3E">
              <w:rPr>
                <w:sz w:val="22"/>
                <w:szCs w:val="22"/>
              </w:rPr>
              <w:t xml:space="preserve"> centers </w:t>
            </w:r>
            <w:r w:rsidR="00BF6988">
              <w:rPr>
                <w:sz w:val="22"/>
                <w:szCs w:val="22"/>
              </w:rPr>
              <w:t>often work</w:t>
            </w:r>
            <w:r w:rsidRPr="00BE6B3E">
              <w:rPr>
                <w:sz w:val="22"/>
                <w:szCs w:val="22"/>
              </w:rPr>
              <w:t xml:space="preserve"> with </w:t>
            </w:r>
            <w:r w:rsidR="00BF6988">
              <w:rPr>
                <w:sz w:val="22"/>
                <w:szCs w:val="22"/>
              </w:rPr>
              <w:t xml:space="preserve">customers’ </w:t>
            </w:r>
            <w:r w:rsidRPr="00BE6B3E">
              <w:rPr>
                <w:sz w:val="22"/>
                <w:szCs w:val="22"/>
              </w:rPr>
              <w:t xml:space="preserve">sensitive payment </w:t>
            </w:r>
            <w:r w:rsidR="00BF6988">
              <w:rPr>
                <w:sz w:val="22"/>
                <w:szCs w:val="22"/>
              </w:rPr>
              <w:t>and</w:t>
            </w:r>
            <w:r w:rsidRPr="00BE6B3E">
              <w:rPr>
                <w:sz w:val="22"/>
                <w:szCs w:val="22"/>
              </w:rPr>
              <w:t xml:space="preserve"> account information.  </w:t>
            </w:r>
            <w:r w:rsidR="00BF6988">
              <w:rPr>
                <w:sz w:val="22"/>
                <w:szCs w:val="22"/>
              </w:rPr>
              <w:t>Yet,</w:t>
            </w:r>
            <w:r w:rsidRPr="00BE6B3E">
              <w:rPr>
                <w:sz w:val="22"/>
                <w:szCs w:val="22"/>
              </w:rPr>
              <w:t xml:space="preserve"> many foreign countries do not impose the same legal protections </w:t>
            </w:r>
            <w:r w:rsidR="00E521D2">
              <w:rPr>
                <w:sz w:val="22"/>
                <w:szCs w:val="22"/>
              </w:rPr>
              <w:t>as</w:t>
            </w:r>
            <w:r w:rsidRPr="00BE6B3E">
              <w:rPr>
                <w:sz w:val="22"/>
                <w:szCs w:val="22"/>
              </w:rPr>
              <w:t xml:space="preserve"> the </w:t>
            </w:r>
            <w:r w:rsidR="00E521D2">
              <w:rPr>
                <w:sz w:val="22"/>
                <w:szCs w:val="22"/>
              </w:rPr>
              <w:t>United States.</w:t>
            </w:r>
            <w:r w:rsidRPr="00BE6B3E">
              <w:rPr>
                <w:sz w:val="22"/>
                <w:szCs w:val="22"/>
              </w:rPr>
              <w:t xml:space="preserve">  </w:t>
            </w:r>
            <w:r w:rsidR="00BD7233">
              <w:rPr>
                <w:sz w:val="22"/>
                <w:szCs w:val="22"/>
              </w:rPr>
              <w:t xml:space="preserve">In addition, foreign call centers </w:t>
            </w:r>
            <w:r w:rsidR="009064B9">
              <w:rPr>
                <w:sz w:val="22"/>
                <w:szCs w:val="22"/>
              </w:rPr>
              <w:t>have contributed to the onslaught of robocalls</w:t>
            </w:r>
            <w:r w:rsidR="00D73A4E">
              <w:rPr>
                <w:sz w:val="22"/>
                <w:szCs w:val="22"/>
              </w:rPr>
              <w:t xml:space="preserve"> facing American households</w:t>
            </w:r>
            <w:r w:rsidR="00A36AA1">
              <w:rPr>
                <w:sz w:val="22"/>
                <w:szCs w:val="22"/>
              </w:rPr>
              <w:t xml:space="preserve"> </w:t>
            </w:r>
            <w:r w:rsidR="00D73A4E">
              <w:rPr>
                <w:sz w:val="22"/>
                <w:szCs w:val="22"/>
              </w:rPr>
              <w:t>and business</w:t>
            </w:r>
            <w:r w:rsidR="00B74045">
              <w:rPr>
                <w:sz w:val="22"/>
                <w:szCs w:val="22"/>
              </w:rPr>
              <w:t>es</w:t>
            </w:r>
            <w:r w:rsidR="00C945A1">
              <w:rPr>
                <w:sz w:val="22"/>
                <w:szCs w:val="22"/>
              </w:rPr>
              <w:t>,</w:t>
            </w:r>
            <w:r w:rsidR="00A36AA1">
              <w:rPr>
                <w:sz w:val="22"/>
                <w:szCs w:val="22"/>
              </w:rPr>
              <w:t xml:space="preserve"> often </w:t>
            </w:r>
            <w:r w:rsidR="00E9359A">
              <w:rPr>
                <w:sz w:val="22"/>
                <w:szCs w:val="22"/>
              </w:rPr>
              <w:t xml:space="preserve">leveraging </w:t>
            </w:r>
            <w:r w:rsidR="00C945A1">
              <w:rPr>
                <w:sz w:val="22"/>
                <w:szCs w:val="22"/>
              </w:rPr>
              <w:t>t</w:t>
            </w:r>
            <w:r w:rsidR="005A477A">
              <w:rPr>
                <w:sz w:val="22"/>
                <w:szCs w:val="22"/>
              </w:rPr>
              <w:t xml:space="preserve">he training and the infrastructure used to operate legitimate call centers to </w:t>
            </w:r>
            <w:r w:rsidR="00C945A1">
              <w:rPr>
                <w:sz w:val="22"/>
                <w:szCs w:val="22"/>
              </w:rPr>
              <w:t xml:space="preserve">defraud </w:t>
            </w:r>
            <w:r w:rsidR="005A477A">
              <w:rPr>
                <w:sz w:val="22"/>
                <w:szCs w:val="22"/>
              </w:rPr>
              <w:t>Americans.</w:t>
            </w:r>
            <w:r w:rsidR="00D73A4E">
              <w:rPr>
                <w:sz w:val="22"/>
                <w:szCs w:val="22"/>
              </w:rPr>
              <w:t xml:space="preserve"> </w:t>
            </w:r>
          </w:p>
          <w:p w:rsidR="00BE6B3E" w:rsidP="00BE6B3E" w14:paraId="38D42E5C" w14:textId="77777777">
            <w:pPr>
              <w:rPr>
                <w:sz w:val="22"/>
                <w:szCs w:val="22"/>
              </w:rPr>
            </w:pPr>
          </w:p>
          <w:p w:rsidR="00BC25E7" w:rsidP="00265C45" w14:paraId="374A7AEF" w14:textId="77777777">
            <w:pPr>
              <w:rPr>
                <w:sz w:val="22"/>
                <w:szCs w:val="22"/>
              </w:rPr>
            </w:pPr>
            <w:r>
              <w:rPr>
                <w:sz w:val="22"/>
                <w:szCs w:val="22"/>
              </w:rPr>
              <w:t xml:space="preserve">The Notice of </w:t>
            </w:r>
            <w:r w:rsidRPr="003B5895">
              <w:rPr>
                <w:sz w:val="22"/>
                <w:szCs w:val="22"/>
              </w:rPr>
              <w:t xml:space="preserve">Proposed Rulemaking </w:t>
            </w:r>
            <w:r w:rsidRPr="00E90FA1" w:rsidR="00265C45">
              <w:rPr>
                <w:sz w:val="22"/>
                <w:szCs w:val="22"/>
              </w:rPr>
              <w:t>proposed today wou</w:t>
            </w:r>
            <w:r w:rsidR="00265C45">
              <w:rPr>
                <w:sz w:val="22"/>
                <w:szCs w:val="22"/>
              </w:rPr>
              <w:t>ld seek comment on</w:t>
            </w:r>
            <w:r>
              <w:rPr>
                <w:sz w:val="22"/>
                <w:szCs w:val="22"/>
              </w:rPr>
              <w:t>:</w:t>
            </w:r>
          </w:p>
          <w:p w:rsidR="00BB56CE" w:rsidP="00265C45" w14:paraId="24F3A1EE" w14:textId="77777777">
            <w:pPr>
              <w:rPr>
                <w:sz w:val="22"/>
                <w:szCs w:val="22"/>
              </w:rPr>
            </w:pPr>
          </w:p>
          <w:p w:rsidR="00D843C2" w14:paraId="05904BE9" w14:textId="7E00C048">
            <w:pPr>
              <w:pStyle w:val="ListParagraph"/>
              <w:numPr>
                <w:ilvl w:val="0"/>
                <w:numId w:val="2"/>
              </w:numPr>
              <w:rPr>
                <w:sz w:val="22"/>
                <w:szCs w:val="22"/>
              </w:rPr>
            </w:pPr>
            <w:r w:rsidRPr="00D843C2">
              <w:rPr>
                <w:sz w:val="22"/>
                <w:szCs w:val="22"/>
              </w:rPr>
              <w:t>Ways</w:t>
            </w:r>
            <w:r w:rsidRPr="00D843C2" w:rsidR="00BE6B3E">
              <w:rPr>
                <w:sz w:val="22"/>
                <w:szCs w:val="22"/>
              </w:rPr>
              <w:t xml:space="preserve"> </w:t>
            </w:r>
            <w:r w:rsidR="00B74045">
              <w:rPr>
                <w:sz w:val="22"/>
                <w:szCs w:val="22"/>
              </w:rPr>
              <w:t xml:space="preserve">to </w:t>
            </w:r>
            <w:r w:rsidRPr="00D843C2" w:rsidR="00BE6B3E">
              <w:rPr>
                <w:sz w:val="22"/>
                <w:szCs w:val="22"/>
              </w:rPr>
              <w:t>encourage and facilitate the onshoring of call centers</w:t>
            </w:r>
            <w:r w:rsidRPr="00D843C2" w:rsidR="004349E9">
              <w:rPr>
                <w:sz w:val="22"/>
                <w:szCs w:val="22"/>
              </w:rPr>
              <w:t xml:space="preserve">, including limits </w:t>
            </w:r>
            <w:r w:rsidRPr="00D843C2" w:rsidR="004D5D0D">
              <w:rPr>
                <w:sz w:val="22"/>
                <w:szCs w:val="22"/>
              </w:rPr>
              <w:t>on call volume from overseas call centers</w:t>
            </w:r>
            <w:r w:rsidRPr="00D843C2">
              <w:rPr>
                <w:sz w:val="22"/>
                <w:szCs w:val="22"/>
              </w:rPr>
              <w:t>,</w:t>
            </w:r>
            <w:r w:rsidRPr="00D843C2" w:rsidR="00BE6B3E">
              <w:rPr>
                <w:sz w:val="22"/>
                <w:szCs w:val="22"/>
              </w:rPr>
              <w:t xml:space="preserve"> empowering consumers to transfer calls to a U.S.-based location</w:t>
            </w:r>
            <w:r w:rsidRPr="00D843C2">
              <w:rPr>
                <w:sz w:val="22"/>
                <w:szCs w:val="22"/>
              </w:rPr>
              <w:t xml:space="preserve">, or </w:t>
            </w:r>
            <w:r w:rsidRPr="00D843C2" w:rsidR="00BE6B3E">
              <w:rPr>
                <w:sz w:val="22"/>
                <w:szCs w:val="22"/>
              </w:rPr>
              <w:t xml:space="preserve">requiring covered providers to disclose the location of the call center during the customer </w:t>
            </w:r>
            <w:r w:rsidRPr="00D843C2" w:rsidR="00BE6B3E">
              <w:rPr>
                <w:sz w:val="22"/>
                <w:szCs w:val="22"/>
              </w:rPr>
              <w:t>interaction</w:t>
            </w:r>
            <w:r>
              <w:rPr>
                <w:sz w:val="22"/>
                <w:szCs w:val="22"/>
              </w:rPr>
              <w:t>;</w:t>
            </w:r>
          </w:p>
          <w:p w:rsidR="00BB56CE" w:rsidP="00AC2F71" w14:paraId="7968A149" w14:textId="77777777">
            <w:pPr>
              <w:pStyle w:val="ListParagraph"/>
              <w:rPr>
                <w:sz w:val="22"/>
                <w:szCs w:val="22"/>
              </w:rPr>
            </w:pPr>
          </w:p>
          <w:p w:rsidR="00D06763" w14:paraId="60CCE141" w14:textId="7DDD9046">
            <w:pPr>
              <w:pStyle w:val="ListParagraph"/>
              <w:numPr>
                <w:ilvl w:val="0"/>
                <w:numId w:val="2"/>
              </w:numPr>
              <w:rPr>
                <w:sz w:val="22"/>
                <w:szCs w:val="22"/>
              </w:rPr>
            </w:pPr>
            <w:r w:rsidRPr="00D06763">
              <w:rPr>
                <w:sz w:val="22"/>
                <w:szCs w:val="22"/>
              </w:rPr>
              <w:t>S</w:t>
            </w:r>
            <w:r w:rsidRPr="00D06763" w:rsidR="00BE6B3E">
              <w:rPr>
                <w:sz w:val="22"/>
                <w:szCs w:val="22"/>
              </w:rPr>
              <w:t>teps the FCC can take to improve the customer service and security of communications between an American and any call center that remains abroad</w:t>
            </w:r>
            <w:r w:rsidRPr="00D06763">
              <w:rPr>
                <w:sz w:val="22"/>
                <w:szCs w:val="22"/>
              </w:rPr>
              <w:t>,</w:t>
            </w:r>
            <w:r w:rsidRPr="00D06763" w:rsidR="00BE6B3E">
              <w:rPr>
                <w:sz w:val="22"/>
                <w:szCs w:val="22"/>
              </w:rPr>
              <w:t xml:space="preserve"> includ</w:t>
            </w:r>
            <w:r w:rsidRPr="00D06763">
              <w:rPr>
                <w:sz w:val="22"/>
                <w:szCs w:val="22"/>
              </w:rPr>
              <w:t>ing</w:t>
            </w:r>
            <w:r w:rsidRPr="00D06763" w:rsidR="00BE6B3E">
              <w:rPr>
                <w:sz w:val="22"/>
                <w:szCs w:val="22"/>
              </w:rPr>
              <w:t xml:space="preserve"> requiring workers at call centers to be proficient in American Standard English and otherwise be trained appropriately for resolving issues with U.S. </w:t>
            </w:r>
            <w:r w:rsidRPr="00D06763" w:rsidR="00BE6B3E">
              <w:rPr>
                <w:sz w:val="22"/>
                <w:szCs w:val="22"/>
              </w:rPr>
              <w:t>customers</w:t>
            </w:r>
            <w:r>
              <w:rPr>
                <w:sz w:val="22"/>
                <w:szCs w:val="22"/>
              </w:rPr>
              <w:t>;</w:t>
            </w:r>
          </w:p>
          <w:p w:rsidR="00BB56CE" w:rsidRPr="00AC2F71" w:rsidP="00AC2F71" w14:paraId="55FA7A47" w14:textId="77777777">
            <w:pPr>
              <w:pStyle w:val="ListParagraph"/>
              <w:rPr>
                <w:sz w:val="22"/>
                <w:szCs w:val="22"/>
              </w:rPr>
            </w:pPr>
          </w:p>
          <w:p w:rsidR="00DB1C3A" w14:paraId="777C2AC6" w14:textId="435CAB43">
            <w:pPr>
              <w:pStyle w:val="ListParagraph"/>
              <w:numPr>
                <w:ilvl w:val="0"/>
                <w:numId w:val="2"/>
              </w:numPr>
              <w:rPr>
                <w:sz w:val="22"/>
                <w:szCs w:val="22"/>
              </w:rPr>
            </w:pPr>
            <w:r>
              <w:rPr>
                <w:sz w:val="22"/>
                <w:szCs w:val="22"/>
              </w:rPr>
              <w:t>How best</w:t>
            </w:r>
            <w:r w:rsidRPr="00BE6B3E" w:rsidR="00BE6B3E">
              <w:rPr>
                <w:sz w:val="22"/>
                <w:szCs w:val="22"/>
              </w:rPr>
              <w:t xml:space="preserve"> to address illegal robocall scams that originate inside foreign call centers</w:t>
            </w:r>
            <w:r w:rsidR="0080675D">
              <w:rPr>
                <w:sz w:val="22"/>
                <w:szCs w:val="22"/>
              </w:rPr>
              <w:t>, such as</w:t>
            </w:r>
            <w:r w:rsidRPr="00BE6B3E" w:rsidR="00BE6B3E">
              <w:rPr>
                <w:sz w:val="22"/>
                <w:szCs w:val="22"/>
              </w:rPr>
              <w:t xml:space="preserve"> ways we can take the profit out of those operations</w:t>
            </w:r>
            <w:r w:rsidR="0080675D">
              <w:rPr>
                <w:sz w:val="22"/>
                <w:szCs w:val="22"/>
              </w:rPr>
              <w:t xml:space="preserve"> (including specifically the idea of</w:t>
            </w:r>
            <w:r w:rsidRPr="00BE6B3E" w:rsidR="00BE6B3E">
              <w:rPr>
                <w:sz w:val="22"/>
                <w:szCs w:val="22"/>
              </w:rPr>
              <w:t xml:space="preserve"> requiring the use of bonds or tariffs in appropriate circumstances</w:t>
            </w:r>
            <w:r w:rsidRPr="001873C9" w:rsidR="0080675D">
              <w:rPr>
                <w:sz w:val="22"/>
                <w:szCs w:val="22"/>
              </w:rPr>
              <w:t>)</w:t>
            </w:r>
            <w:r w:rsidR="008F7FCB">
              <w:rPr>
                <w:sz w:val="22"/>
                <w:szCs w:val="22"/>
              </w:rPr>
              <w:t>; and,</w:t>
            </w:r>
          </w:p>
          <w:p w:rsidR="00BB56CE" w:rsidP="00AC2F71" w14:paraId="5B440F4E" w14:textId="77777777">
            <w:pPr>
              <w:pStyle w:val="ListParagraph"/>
              <w:rPr>
                <w:sz w:val="22"/>
                <w:szCs w:val="22"/>
              </w:rPr>
            </w:pPr>
          </w:p>
          <w:p w:rsidR="00BE6B3E" w14:paraId="14BD061F" w14:textId="11E2B562">
            <w:pPr>
              <w:pStyle w:val="ListParagraph"/>
              <w:numPr>
                <w:ilvl w:val="0"/>
                <w:numId w:val="2"/>
              </w:numPr>
              <w:rPr>
                <w:sz w:val="22"/>
                <w:szCs w:val="22"/>
              </w:rPr>
            </w:pPr>
            <w:r>
              <w:rPr>
                <w:sz w:val="22"/>
                <w:szCs w:val="22"/>
              </w:rPr>
              <w:t>The</w:t>
            </w:r>
            <w:r w:rsidRPr="00BE6B3E">
              <w:rPr>
                <w:sz w:val="22"/>
                <w:szCs w:val="22"/>
              </w:rPr>
              <w:t xml:space="preserve"> scope of the FCC’s legal authority</w:t>
            </w:r>
            <w:r>
              <w:rPr>
                <w:sz w:val="22"/>
                <w:szCs w:val="22"/>
              </w:rPr>
              <w:t>, including</w:t>
            </w:r>
            <w:r w:rsidRPr="00BE6B3E">
              <w:rPr>
                <w:sz w:val="22"/>
                <w:szCs w:val="22"/>
              </w:rPr>
              <w:t xml:space="preserve"> the types of covered businesses</w:t>
            </w:r>
            <w:r>
              <w:rPr>
                <w:sz w:val="22"/>
                <w:szCs w:val="22"/>
              </w:rPr>
              <w:t>, applicability of</w:t>
            </w:r>
            <w:r w:rsidRPr="00BE6B3E">
              <w:rPr>
                <w:sz w:val="22"/>
                <w:szCs w:val="22"/>
              </w:rPr>
              <w:t xml:space="preserve"> rules to call centers operated by communications providers regulated by the FCC, acknowledging limits on the FCC’s authority to address all potential call centers located overseas.</w:t>
            </w:r>
          </w:p>
          <w:p w:rsidR="006D748C" w:rsidRPr="002E165B" w:rsidP="006D748C" w14:paraId="52891BE7" w14:textId="77777777">
            <w:pPr>
              <w:rPr>
                <w:sz w:val="22"/>
                <w:szCs w:val="22"/>
              </w:rPr>
            </w:pPr>
          </w:p>
          <w:p w:rsidR="004F0F1F" w:rsidRPr="007475A1" w:rsidP="00850E26" w14:paraId="411FC2C3" w14:textId="77777777">
            <w:pPr>
              <w:ind w:right="72"/>
              <w:jc w:val="center"/>
              <w:rPr>
                <w:sz w:val="22"/>
                <w:szCs w:val="22"/>
              </w:rPr>
            </w:pPr>
            <w:r w:rsidRPr="007475A1">
              <w:rPr>
                <w:sz w:val="22"/>
                <w:szCs w:val="22"/>
              </w:rPr>
              <w:t>###</w:t>
            </w:r>
          </w:p>
          <w:p w:rsidR="00104B0D" w:rsidRPr="00104B0D" w:rsidP="00104B0D" w14:paraId="7A7F8EC6" w14:textId="77777777">
            <w:pPr>
              <w:ind w:right="72"/>
              <w:jc w:val="center"/>
              <w:rPr>
                <w:b/>
                <w:bCs/>
                <w:sz w:val="22"/>
                <w:szCs w:val="22"/>
              </w:rPr>
            </w:pPr>
            <w:r w:rsidRPr="00104B0D">
              <w:rPr>
                <w:b/>
                <w:bCs/>
                <w:sz w:val="22"/>
                <w:szCs w:val="22"/>
              </w:rPr>
              <w:br/>
              <w:t>Media Contact: MediaRelations@fcc.gov / (202) 418-0500</w:t>
            </w:r>
          </w:p>
          <w:p w:rsidR="00FF105E" w:rsidRPr="00104B0D" w:rsidP="00D45E2D" w14:paraId="0A953D44" w14:textId="77777777">
            <w:pPr>
              <w:ind w:right="72"/>
              <w:jc w:val="center"/>
              <w:rPr>
                <w:b/>
                <w:bCs/>
                <w:i/>
                <w:sz w:val="22"/>
                <w:szCs w:val="22"/>
              </w:rPr>
            </w:pPr>
            <w:r w:rsidRPr="00104B0D">
              <w:rPr>
                <w:b/>
                <w:bCs/>
                <w:sz w:val="22"/>
                <w:szCs w:val="22"/>
              </w:rPr>
              <w:t xml:space="preserve">@FCC / </w:t>
            </w:r>
            <w:r w:rsidRPr="00FF105E">
              <w:rPr>
                <w:b/>
                <w:bCs/>
                <w:sz w:val="22"/>
                <w:szCs w:val="22"/>
              </w:rPr>
              <w:t>www.fcc.gov</w:t>
            </w:r>
          </w:p>
        </w:tc>
      </w:tr>
    </w:tbl>
    <w:p w:rsidR="00D24C3D" w:rsidRPr="007528A5" w14:paraId="585B706B"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4CDF50AD"/>
    <w:multiLevelType w:val="hybridMultilevel"/>
    <w:tmpl w:val="6A384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7119027">
    <w:abstractNumId w:val="0"/>
  </w:num>
  <w:num w:numId="2" w16cid:durableId="77046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F"/>
    <w:rsid w:val="00010896"/>
    <w:rsid w:val="00012186"/>
    <w:rsid w:val="00013E6B"/>
    <w:rsid w:val="00014F48"/>
    <w:rsid w:val="0002500C"/>
    <w:rsid w:val="00027B9B"/>
    <w:rsid w:val="00030AA3"/>
    <w:rsid w:val="000311FC"/>
    <w:rsid w:val="00040127"/>
    <w:rsid w:val="00046988"/>
    <w:rsid w:val="00065E2D"/>
    <w:rsid w:val="00065E7C"/>
    <w:rsid w:val="00081232"/>
    <w:rsid w:val="00091E65"/>
    <w:rsid w:val="00096D4A"/>
    <w:rsid w:val="000A3783"/>
    <w:rsid w:val="000A38EA"/>
    <w:rsid w:val="000B11C1"/>
    <w:rsid w:val="000B3C35"/>
    <w:rsid w:val="000C1E47"/>
    <w:rsid w:val="000C26F3"/>
    <w:rsid w:val="000C37ED"/>
    <w:rsid w:val="000C5A01"/>
    <w:rsid w:val="000C5C77"/>
    <w:rsid w:val="000D4846"/>
    <w:rsid w:val="000E023D"/>
    <w:rsid w:val="000E049E"/>
    <w:rsid w:val="000E0B1A"/>
    <w:rsid w:val="000F7CE6"/>
    <w:rsid w:val="00104B0D"/>
    <w:rsid w:val="0010799B"/>
    <w:rsid w:val="00117DB2"/>
    <w:rsid w:val="00123ED2"/>
    <w:rsid w:val="00125BE0"/>
    <w:rsid w:val="00134A4A"/>
    <w:rsid w:val="00134BC7"/>
    <w:rsid w:val="00142C13"/>
    <w:rsid w:val="00150380"/>
    <w:rsid w:val="00152776"/>
    <w:rsid w:val="00153222"/>
    <w:rsid w:val="001577D3"/>
    <w:rsid w:val="001608D3"/>
    <w:rsid w:val="00160F30"/>
    <w:rsid w:val="00167447"/>
    <w:rsid w:val="00167DB3"/>
    <w:rsid w:val="001733A6"/>
    <w:rsid w:val="001767E1"/>
    <w:rsid w:val="001865A9"/>
    <w:rsid w:val="001873C9"/>
    <w:rsid w:val="001875F6"/>
    <w:rsid w:val="00187DB2"/>
    <w:rsid w:val="001B030B"/>
    <w:rsid w:val="001B20BB"/>
    <w:rsid w:val="001C4370"/>
    <w:rsid w:val="001C7BFC"/>
    <w:rsid w:val="001D3779"/>
    <w:rsid w:val="001E18F6"/>
    <w:rsid w:val="001F0469"/>
    <w:rsid w:val="001F209C"/>
    <w:rsid w:val="00202EF3"/>
    <w:rsid w:val="00203A98"/>
    <w:rsid w:val="00206EDD"/>
    <w:rsid w:val="0021247E"/>
    <w:rsid w:val="002146F6"/>
    <w:rsid w:val="00224243"/>
    <w:rsid w:val="00231C32"/>
    <w:rsid w:val="00240345"/>
    <w:rsid w:val="002421F0"/>
    <w:rsid w:val="00247274"/>
    <w:rsid w:val="00257B86"/>
    <w:rsid w:val="002646C9"/>
    <w:rsid w:val="00265C45"/>
    <w:rsid w:val="00266966"/>
    <w:rsid w:val="00272E56"/>
    <w:rsid w:val="00282685"/>
    <w:rsid w:val="002837A7"/>
    <w:rsid w:val="00285C36"/>
    <w:rsid w:val="00286596"/>
    <w:rsid w:val="00294C0C"/>
    <w:rsid w:val="0029642A"/>
    <w:rsid w:val="002A016A"/>
    <w:rsid w:val="002A0934"/>
    <w:rsid w:val="002A5097"/>
    <w:rsid w:val="002B1013"/>
    <w:rsid w:val="002B3418"/>
    <w:rsid w:val="002C0B0D"/>
    <w:rsid w:val="002C145F"/>
    <w:rsid w:val="002C4377"/>
    <w:rsid w:val="002D03E5"/>
    <w:rsid w:val="002D1E91"/>
    <w:rsid w:val="002D4180"/>
    <w:rsid w:val="002E165B"/>
    <w:rsid w:val="002E3F1D"/>
    <w:rsid w:val="002E4F38"/>
    <w:rsid w:val="002F2DC5"/>
    <w:rsid w:val="002F31D0"/>
    <w:rsid w:val="00300359"/>
    <w:rsid w:val="0030056F"/>
    <w:rsid w:val="00300CCE"/>
    <w:rsid w:val="003101F2"/>
    <w:rsid w:val="0031131E"/>
    <w:rsid w:val="003149D4"/>
    <w:rsid w:val="0031773E"/>
    <w:rsid w:val="003230CE"/>
    <w:rsid w:val="00333871"/>
    <w:rsid w:val="003427CE"/>
    <w:rsid w:val="00345282"/>
    <w:rsid w:val="00347716"/>
    <w:rsid w:val="003506E1"/>
    <w:rsid w:val="00353B95"/>
    <w:rsid w:val="00354046"/>
    <w:rsid w:val="0035506B"/>
    <w:rsid w:val="0036663F"/>
    <w:rsid w:val="003727E3"/>
    <w:rsid w:val="00374AE5"/>
    <w:rsid w:val="0037558A"/>
    <w:rsid w:val="00385A93"/>
    <w:rsid w:val="003900C5"/>
    <w:rsid w:val="003910F1"/>
    <w:rsid w:val="003B4268"/>
    <w:rsid w:val="003B5895"/>
    <w:rsid w:val="003C4967"/>
    <w:rsid w:val="003D5DCE"/>
    <w:rsid w:val="003D7499"/>
    <w:rsid w:val="003E42FC"/>
    <w:rsid w:val="003E5991"/>
    <w:rsid w:val="003F2135"/>
    <w:rsid w:val="003F344A"/>
    <w:rsid w:val="003F591F"/>
    <w:rsid w:val="00401E9A"/>
    <w:rsid w:val="00401F89"/>
    <w:rsid w:val="00403FF0"/>
    <w:rsid w:val="00405081"/>
    <w:rsid w:val="0041464A"/>
    <w:rsid w:val="0042046D"/>
    <w:rsid w:val="0042116E"/>
    <w:rsid w:val="00424B52"/>
    <w:rsid w:val="00425AEF"/>
    <w:rsid w:val="00426518"/>
    <w:rsid w:val="00427B06"/>
    <w:rsid w:val="004349E9"/>
    <w:rsid w:val="004371FA"/>
    <w:rsid w:val="00441F59"/>
    <w:rsid w:val="00444E07"/>
    <w:rsid w:val="00444FA9"/>
    <w:rsid w:val="0045545D"/>
    <w:rsid w:val="00473E9C"/>
    <w:rsid w:val="00474016"/>
    <w:rsid w:val="004745B2"/>
    <w:rsid w:val="00480099"/>
    <w:rsid w:val="004941A2"/>
    <w:rsid w:val="00497858"/>
    <w:rsid w:val="004A3F14"/>
    <w:rsid w:val="004A729A"/>
    <w:rsid w:val="004B0AAD"/>
    <w:rsid w:val="004B2FB3"/>
    <w:rsid w:val="004B4FEA"/>
    <w:rsid w:val="004C0089"/>
    <w:rsid w:val="004C0ADA"/>
    <w:rsid w:val="004C3057"/>
    <w:rsid w:val="004C433E"/>
    <w:rsid w:val="004C4512"/>
    <w:rsid w:val="004C4F36"/>
    <w:rsid w:val="004D119D"/>
    <w:rsid w:val="004D3D85"/>
    <w:rsid w:val="004D5D0D"/>
    <w:rsid w:val="004E2BD8"/>
    <w:rsid w:val="004E5109"/>
    <w:rsid w:val="004F0F1F"/>
    <w:rsid w:val="004F7D54"/>
    <w:rsid w:val="00500E42"/>
    <w:rsid w:val="00502033"/>
    <w:rsid w:val="005022AA"/>
    <w:rsid w:val="00504845"/>
    <w:rsid w:val="005056E0"/>
    <w:rsid w:val="0050757F"/>
    <w:rsid w:val="00516AD2"/>
    <w:rsid w:val="005337D4"/>
    <w:rsid w:val="00545DAE"/>
    <w:rsid w:val="00546178"/>
    <w:rsid w:val="005563BF"/>
    <w:rsid w:val="00571B83"/>
    <w:rsid w:val="00574BE5"/>
    <w:rsid w:val="00575A00"/>
    <w:rsid w:val="00577DAA"/>
    <w:rsid w:val="00584AD6"/>
    <w:rsid w:val="00586417"/>
    <w:rsid w:val="0058673C"/>
    <w:rsid w:val="00592D8B"/>
    <w:rsid w:val="00594504"/>
    <w:rsid w:val="005A14C1"/>
    <w:rsid w:val="005A1BAE"/>
    <w:rsid w:val="005A477A"/>
    <w:rsid w:val="005A7972"/>
    <w:rsid w:val="005B0B66"/>
    <w:rsid w:val="005B17E7"/>
    <w:rsid w:val="005B2643"/>
    <w:rsid w:val="005D17FD"/>
    <w:rsid w:val="005D4A95"/>
    <w:rsid w:val="005E2CB0"/>
    <w:rsid w:val="005E62B9"/>
    <w:rsid w:val="005F0D55"/>
    <w:rsid w:val="005F183E"/>
    <w:rsid w:val="006004F5"/>
    <w:rsid w:val="00600DDA"/>
    <w:rsid w:val="00603A30"/>
    <w:rsid w:val="00604211"/>
    <w:rsid w:val="00606DD7"/>
    <w:rsid w:val="00613498"/>
    <w:rsid w:val="00617B94"/>
    <w:rsid w:val="00620BED"/>
    <w:rsid w:val="00626800"/>
    <w:rsid w:val="00626FFF"/>
    <w:rsid w:val="00627AEB"/>
    <w:rsid w:val="00630EFB"/>
    <w:rsid w:val="0063462D"/>
    <w:rsid w:val="006415B4"/>
    <w:rsid w:val="00644E3D"/>
    <w:rsid w:val="00651B9E"/>
    <w:rsid w:val="00652019"/>
    <w:rsid w:val="006550CC"/>
    <w:rsid w:val="00657EC9"/>
    <w:rsid w:val="00665633"/>
    <w:rsid w:val="00671813"/>
    <w:rsid w:val="00673751"/>
    <w:rsid w:val="00674C86"/>
    <w:rsid w:val="0068015E"/>
    <w:rsid w:val="0068327E"/>
    <w:rsid w:val="006861AB"/>
    <w:rsid w:val="00686B89"/>
    <w:rsid w:val="0069420F"/>
    <w:rsid w:val="006A2FC5"/>
    <w:rsid w:val="006A7D75"/>
    <w:rsid w:val="006B0A70"/>
    <w:rsid w:val="006B606A"/>
    <w:rsid w:val="006C33AF"/>
    <w:rsid w:val="006C7398"/>
    <w:rsid w:val="006D16EF"/>
    <w:rsid w:val="006D5D22"/>
    <w:rsid w:val="006D6D2F"/>
    <w:rsid w:val="006D748C"/>
    <w:rsid w:val="006D78E7"/>
    <w:rsid w:val="006E0324"/>
    <w:rsid w:val="006E4A76"/>
    <w:rsid w:val="006F1DBD"/>
    <w:rsid w:val="00700556"/>
    <w:rsid w:val="0070589A"/>
    <w:rsid w:val="007167DD"/>
    <w:rsid w:val="00717EF7"/>
    <w:rsid w:val="0072478B"/>
    <w:rsid w:val="0073414D"/>
    <w:rsid w:val="007475A1"/>
    <w:rsid w:val="00750A11"/>
    <w:rsid w:val="0075235E"/>
    <w:rsid w:val="007528A5"/>
    <w:rsid w:val="007732CC"/>
    <w:rsid w:val="00774079"/>
    <w:rsid w:val="0077752B"/>
    <w:rsid w:val="007926F8"/>
    <w:rsid w:val="00793D6F"/>
    <w:rsid w:val="00794090"/>
    <w:rsid w:val="00795AAB"/>
    <w:rsid w:val="00796054"/>
    <w:rsid w:val="007A44F8"/>
    <w:rsid w:val="007B41C7"/>
    <w:rsid w:val="007C3361"/>
    <w:rsid w:val="007D21BF"/>
    <w:rsid w:val="007E6E98"/>
    <w:rsid w:val="007F1F21"/>
    <w:rsid w:val="007F3C12"/>
    <w:rsid w:val="007F418E"/>
    <w:rsid w:val="007F5205"/>
    <w:rsid w:val="0080486B"/>
    <w:rsid w:val="0080675D"/>
    <w:rsid w:val="00812136"/>
    <w:rsid w:val="00817F58"/>
    <w:rsid w:val="008215E7"/>
    <w:rsid w:val="00830FC6"/>
    <w:rsid w:val="00850E26"/>
    <w:rsid w:val="00850F32"/>
    <w:rsid w:val="008510B4"/>
    <w:rsid w:val="00852BF6"/>
    <w:rsid w:val="008539C4"/>
    <w:rsid w:val="00854D0F"/>
    <w:rsid w:val="00865EAA"/>
    <w:rsid w:val="00866F06"/>
    <w:rsid w:val="008728F5"/>
    <w:rsid w:val="008824C2"/>
    <w:rsid w:val="0089261F"/>
    <w:rsid w:val="008960E4"/>
    <w:rsid w:val="008A3940"/>
    <w:rsid w:val="008B13C9"/>
    <w:rsid w:val="008B74C3"/>
    <w:rsid w:val="008C01CC"/>
    <w:rsid w:val="008C248C"/>
    <w:rsid w:val="008C2A5B"/>
    <w:rsid w:val="008C5432"/>
    <w:rsid w:val="008C7BF1"/>
    <w:rsid w:val="008D00D6"/>
    <w:rsid w:val="008D0F6C"/>
    <w:rsid w:val="008D484B"/>
    <w:rsid w:val="008D4D00"/>
    <w:rsid w:val="008D4E5E"/>
    <w:rsid w:val="008D7ABD"/>
    <w:rsid w:val="008E55A2"/>
    <w:rsid w:val="008F1609"/>
    <w:rsid w:val="008F78D8"/>
    <w:rsid w:val="008F7FCB"/>
    <w:rsid w:val="00905EF6"/>
    <w:rsid w:val="009064B9"/>
    <w:rsid w:val="0093373C"/>
    <w:rsid w:val="00933977"/>
    <w:rsid w:val="00954C62"/>
    <w:rsid w:val="00961620"/>
    <w:rsid w:val="009620E5"/>
    <w:rsid w:val="00966815"/>
    <w:rsid w:val="00967B57"/>
    <w:rsid w:val="009734B6"/>
    <w:rsid w:val="0098096F"/>
    <w:rsid w:val="0098437A"/>
    <w:rsid w:val="00986C92"/>
    <w:rsid w:val="00993C47"/>
    <w:rsid w:val="009972BC"/>
    <w:rsid w:val="0099771D"/>
    <w:rsid w:val="009B07DE"/>
    <w:rsid w:val="009B4B16"/>
    <w:rsid w:val="009B54A8"/>
    <w:rsid w:val="009B7F2E"/>
    <w:rsid w:val="009C5D68"/>
    <w:rsid w:val="009C7D13"/>
    <w:rsid w:val="009D3959"/>
    <w:rsid w:val="009E54A1"/>
    <w:rsid w:val="009E5F77"/>
    <w:rsid w:val="009F0DAE"/>
    <w:rsid w:val="009F4E25"/>
    <w:rsid w:val="009F5B1F"/>
    <w:rsid w:val="00A06BFB"/>
    <w:rsid w:val="00A205EA"/>
    <w:rsid w:val="00A225A9"/>
    <w:rsid w:val="00A260E2"/>
    <w:rsid w:val="00A3308E"/>
    <w:rsid w:val="00A35757"/>
    <w:rsid w:val="00A35DFD"/>
    <w:rsid w:val="00A36AA1"/>
    <w:rsid w:val="00A440F6"/>
    <w:rsid w:val="00A441E5"/>
    <w:rsid w:val="00A50722"/>
    <w:rsid w:val="00A6714A"/>
    <w:rsid w:val="00A702DF"/>
    <w:rsid w:val="00A7513E"/>
    <w:rsid w:val="00A775A3"/>
    <w:rsid w:val="00A81700"/>
    <w:rsid w:val="00A81B5B"/>
    <w:rsid w:val="00A82FAD"/>
    <w:rsid w:val="00A8327B"/>
    <w:rsid w:val="00A9673A"/>
    <w:rsid w:val="00A96EF2"/>
    <w:rsid w:val="00A973B8"/>
    <w:rsid w:val="00AA5C35"/>
    <w:rsid w:val="00AA5ED9"/>
    <w:rsid w:val="00AB7E8C"/>
    <w:rsid w:val="00AC076C"/>
    <w:rsid w:val="00AC0A38"/>
    <w:rsid w:val="00AC2F71"/>
    <w:rsid w:val="00AC4274"/>
    <w:rsid w:val="00AC4E0E"/>
    <w:rsid w:val="00AC517B"/>
    <w:rsid w:val="00AD0D19"/>
    <w:rsid w:val="00AD4184"/>
    <w:rsid w:val="00AD452E"/>
    <w:rsid w:val="00AF051B"/>
    <w:rsid w:val="00B03164"/>
    <w:rsid w:val="00B037A2"/>
    <w:rsid w:val="00B107E2"/>
    <w:rsid w:val="00B14B67"/>
    <w:rsid w:val="00B31870"/>
    <w:rsid w:val="00B320B8"/>
    <w:rsid w:val="00B35569"/>
    <w:rsid w:val="00B35EE2"/>
    <w:rsid w:val="00B36DEF"/>
    <w:rsid w:val="00B47016"/>
    <w:rsid w:val="00B526FE"/>
    <w:rsid w:val="00B570B4"/>
    <w:rsid w:val="00B57131"/>
    <w:rsid w:val="00B62EB9"/>
    <w:rsid w:val="00B62F2C"/>
    <w:rsid w:val="00B70283"/>
    <w:rsid w:val="00B71F1C"/>
    <w:rsid w:val="00B72307"/>
    <w:rsid w:val="00B727C9"/>
    <w:rsid w:val="00B735C8"/>
    <w:rsid w:val="00B74045"/>
    <w:rsid w:val="00B76A63"/>
    <w:rsid w:val="00B818BB"/>
    <w:rsid w:val="00B84070"/>
    <w:rsid w:val="00B865ED"/>
    <w:rsid w:val="00B974A9"/>
    <w:rsid w:val="00BA6350"/>
    <w:rsid w:val="00BB4E29"/>
    <w:rsid w:val="00BB56CE"/>
    <w:rsid w:val="00BB5A8A"/>
    <w:rsid w:val="00BB74C9"/>
    <w:rsid w:val="00BC1B3F"/>
    <w:rsid w:val="00BC25E7"/>
    <w:rsid w:val="00BC3AB6"/>
    <w:rsid w:val="00BD19E8"/>
    <w:rsid w:val="00BD4273"/>
    <w:rsid w:val="00BD4C1F"/>
    <w:rsid w:val="00BD7233"/>
    <w:rsid w:val="00BE050A"/>
    <w:rsid w:val="00BE433B"/>
    <w:rsid w:val="00BE6B3E"/>
    <w:rsid w:val="00BF2BDA"/>
    <w:rsid w:val="00BF6988"/>
    <w:rsid w:val="00C00BC7"/>
    <w:rsid w:val="00C04D0B"/>
    <w:rsid w:val="00C056A9"/>
    <w:rsid w:val="00C0698F"/>
    <w:rsid w:val="00C23172"/>
    <w:rsid w:val="00C31ED8"/>
    <w:rsid w:val="00C321B1"/>
    <w:rsid w:val="00C33E92"/>
    <w:rsid w:val="00C3641B"/>
    <w:rsid w:val="00C432E4"/>
    <w:rsid w:val="00C45BCB"/>
    <w:rsid w:val="00C513DA"/>
    <w:rsid w:val="00C65A3C"/>
    <w:rsid w:val="00C70C26"/>
    <w:rsid w:val="00C72001"/>
    <w:rsid w:val="00C7585A"/>
    <w:rsid w:val="00C7593B"/>
    <w:rsid w:val="00C772B7"/>
    <w:rsid w:val="00C80347"/>
    <w:rsid w:val="00C819F3"/>
    <w:rsid w:val="00C85B09"/>
    <w:rsid w:val="00C870AC"/>
    <w:rsid w:val="00C93216"/>
    <w:rsid w:val="00C945A1"/>
    <w:rsid w:val="00CB24D2"/>
    <w:rsid w:val="00CB7C1A"/>
    <w:rsid w:val="00CC0538"/>
    <w:rsid w:val="00CC1EAA"/>
    <w:rsid w:val="00CC5E08"/>
    <w:rsid w:val="00CC72B0"/>
    <w:rsid w:val="00CE14FD"/>
    <w:rsid w:val="00CE71E0"/>
    <w:rsid w:val="00CF1AB1"/>
    <w:rsid w:val="00CF6860"/>
    <w:rsid w:val="00D02AC6"/>
    <w:rsid w:val="00D03F0C"/>
    <w:rsid w:val="00D04312"/>
    <w:rsid w:val="00D06763"/>
    <w:rsid w:val="00D16A7F"/>
    <w:rsid w:val="00D16AD2"/>
    <w:rsid w:val="00D22596"/>
    <w:rsid w:val="00D22691"/>
    <w:rsid w:val="00D23149"/>
    <w:rsid w:val="00D24C3D"/>
    <w:rsid w:val="00D4269B"/>
    <w:rsid w:val="00D43AF7"/>
    <w:rsid w:val="00D45E2D"/>
    <w:rsid w:val="00D46CB1"/>
    <w:rsid w:val="00D471D5"/>
    <w:rsid w:val="00D56235"/>
    <w:rsid w:val="00D723F0"/>
    <w:rsid w:val="00D73A4E"/>
    <w:rsid w:val="00D80B18"/>
    <w:rsid w:val="00D8133F"/>
    <w:rsid w:val="00D843C2"/>
    <w:rsid w:val="00D84A14"/>
    <w:rsid w:val="00D861EE"/>
    <w:rsid w:val="00D91649"/>
    <w:rsid w:val="00D95B05"/>
    <w:rsid w:val="00D974B7"/>
    <w:rsid w:val="00D97E2D"/>
    <w:rsid w:val="00DA0D27"/>
    <w:rsid w:val="00DA103D"/>
    <w:rsid w:val="00DA45D3"/>
    <w:rsid w:val="00DA4772"/>
    <w:rsid w:val="00DA6D84"/>
    <w:rsid w:val="00DA7B44"/>
    <w:rsid w:val="00DB1C3A"/>
    <w:rsid w:val="00DB2667"/>
    <w:rsid w:val="00DB67B7"/>
    <w:rsid w:val="00DC15A9"/>
    <w:rsid w:val="00DC2B03"/>
    <w:rsid w:val="00DC40AA"/>
    <w:rsid w:val="00DD07FF"/>
    <w:rsid w:val="00DD1750"/>
    <w:rsid w:val="00DD6C13"/>
    <w:rsid w:val="00E020F1"/>
    <w:rsid w:val="00E17C8C"/>
    <w:rsid w:val="00E349AA"/>
    <w:rsid w:val="00E41390"/>
    <w:rsid w:val="00E41CA0"/>
    <w:rsid w:val="00E4366B"/>
    <w:rsid w:val="00E50A4A"/>
    <w:rsid w:val="00E521D2"/>
    <w:rsid w:val="00E52861"/>
    <w:rsid w:val="00E606DE"/>
    <w:rsid w:val="00E60771"/>
    <w:rsid w:val="00E63E55"/>
    <w:rsid w:val="00E644FE"/>
    <w:rsid w:val="00E70D4A"/>
    <w:rsid w:val="00E72733"/>
    <w:rsid w:val="00E742FA"/>
    <w:rsid w:val="00E76816"/>
    <w:rsid w:val="00E83DBF"/>
    <w:rsid w:val="00E86975"/>
    <w:rsid w:val="00E87C13"/>
    <w:rsid w:val="00E90FA1"/>
    <w:rsid w:val="00E91E04"/>
    <w:rsid w:val="00E9359A"/>
    <w:rsid w:val="00E93C41"/>
    <w:rsid w:val="00E94CD9"/>
    <w:rsid w:val="00EA0561"/>
    <w:rsid w:val="00EA1A76"/>
    <w:rsid w:val="00EA290B"/>
    <w:rsid w:val="00EA34A7"/>
    <w:rsid w:val="00EB0A11"/>
    <w:rsid w:val="00EB19D3"/>
    <w:rsid w:val="00EB2820"/>
    <w:rsid w:val="00EE0E90"/>
    <w:rsid w:val="00EF2960"/>
    <w:rsid w:val="00EF3BCA"/>
    <w:rsid w:val="00EF729B"/>
    <w:rsid w:val="00F0146B"/>
    <w:rsid w:val="00F01B0D"/>
    <w:rsid w:val="00F1238F"/>
    <w:rsid w:val="00F16485"/>
    <w:rsid w:val="00F21714"/>
    <w:rsid w:val="00F228ED"/>
    <w:rsid w:val="00F25220"/>
    <w:rsid w:val="00F252A0"/>
    <w:rsid w:val="00F26E31"/>
    <w:rsid w:val="00F27C6C"/>
    <w:rsid w:val="00F30883"/>
    <w:rsid w:val="00F32745"/>
    <w:rsid w:val="00F349AB"/>
    <w:rsid w:val="00F34A8D"/>
    <w:rsid w:val="00F35012"/>
    <w:rsid w:val="00F46400"/>
    <w:rsid w:val="00F5023C"/>
    <w:rsid w:val="00F50D25"/>
    <w:rsid w:val="00F535D8"/>
    <w:rsid w:val="00F61155"/>
    <w:rsid w:val="00F64486"/>
    <w:rsid w:val="00F708E3"/>
    <w:rsid w:val="00F76561"/>
    <w:rsid w:val="00F82C84"/>
    <w:rsid w:val="00F84736"/>
    <w:rsid w:val="00F849CB"/>
    <w:rsid w:val="00F93569"/>
    <w:rsid w:val="00F95E73"/>
    <w:rsid w:val="00FA782F"/>
    <w:rsid w:val="00FC6C29"/>
    <w:rsid w:val="00FD58E0"/>
    <w:rsid w:val="00FD71AE"/>
    <w:rsid w:val="00FE0198"/>
    <w:rsid w:val="00FE3A7C"/>
    <w:rsid w:val="00FE5220"/>
    <w:rsid w:val="00FF0DA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110CCC"/>
  <w15:docId w15:val="{5057E1D1-7944-464B-813F-370D3E42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ListParagraph">
    <w:name w:val="List Paragraph"/>
    <w:basedOn w:val="Normal"/>
    <w:uiPriority w:val="34"/>
    <w:qFormat/>
    <w:rsid w:val="00584AD6"/>
    <w:pPr>
      <w:ind w:left="720"/>
      <w:contextualSpacing/>
    </w:pPr>
  </w:style>
  <w:style w:type="paragraph" w:styleId="CommentSubject">
    <w:name w:val="annotation subject"/>
    <w:basedOn w:val="CommentText"/>
    <w:next w:val="CommentText"/>
    <w:link w:val="CommentSubjectChar"/>
    <w:semiHidden/>
    <w:unhideWhenUsed/>
    <w:rsid w:val="00B74045"/>
    <w:rPr>
      <w:b/>
      <w:bCs/>
    </w:rPr>
  </w:style>
  <w:style w:type="character" w:customStyle="1" w:styleId="CommentSubjectChar">
    <w:name w:val="Comment Subject Char"/>
    <w:basedOn w:val="CommentTextChar"/>
    <w:link w:val="CommentSubject"/>
    <w:semiHidden/>
    <w:rsid w:val="00B74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