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570" w:type="dxa"/>
        <w:tblLook w:val="0000"/>
      </w:tblPr>
      <w:tblGrid>
        <w:gridCol w:w="9576"/>
      </w:tblGrid>
      <w:tr w14:paraId="4E802686" w14:textId="77777777" w:rsidTr="22E56B1E">
        <w:tblPrEx>
          <w:tblW w:w="9570" w:type="dxa"/>
          <w:tblLook w:val="0000"/>
        </w:tblPrEx>
        <w:trPr>
          <w:trHeight w:val="2181"/>
        </w:trPr>
        <w:tc>
          <w:tcPr>
            <w:tcW w:w="9570" w:type="dxa"/>
          </w:tcPr>
          <w:p w:rsidR="008B74C3" w:rsidP="00C46580" w14:paraId="75B713A5" w14:textId="77777777">
            <w:pPr>
              <w:rPr>
                <w:b/>
                <w:bCs/>
              </w:rPr>
            </w:pPr>
            <w:r w:rsidRPr="005C5106">
              <w:rPr>
                <w:noProof/>
              </w:rPr>
              <w:drawing>
                <wp:inline distT="0" distB="0" distL="0" distR="0">
                  <wp:extent cx="5943597" cy="873709"/>
                  <wp:effectExtent l="0" t="0" r="635" b="3175"/>
                  <wp:docPr id="675532844" name="Picture 1" descr="Consumer Alert from the FC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5532844" name="Picture 1" descr="Consumer Alert from the FCC"/>
                          <pic:cNvPicPr>
                            <a:picLocks noChangeAspect="1" noChangeArrowheads="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597" cy="873709"/>
                          </a:xfrm>
                          <a:prstGeom prst="rect">
                            <a:avLst/>
                          </a:prstGeom>
                          <a:noFill/>
                          <a:ln>
                            <a:noFill/>
                          </a:ln>
                        </pic:spPr>
                      </pic:pic>
                    </a:graphicData>
                  </a:graphic>
                </wp:inline>
              </w:drawing>
            </w:r>
          </w:p>
          <w:p w:rsidR="00401F89" w:rsidP="68B40A2B" w14:paraId="0B799F93" w14:textId="77777777">
            <w:pPr>
              <w:jc w:val="center"/>
              <w:rPr>
                <w:b/>
                <w:bCs/>
                <w:sz w:val="28"/>
                <w:szCs w:val="28"/>
              </w:rPr>
            </w:pPr>
          </w:p>
          <w:p w:rsidR="00BF126A" w:rsidRPr="00BF126A" w:rsidP="00BF126A" w14:paraId="53EB7CFA" w14:textId="77777777">
            <w:pPr>
              <w:rPr>
                <w:b/>
                <w:bCs/>
                <w:sz w:val="22"/>
                <w:szCs w:val="22"/>
              </w:rPr>
            </w:pPr>
            <w:r w:rsidRPr="00BF126A">
              <w:rPr>
                <w:b/>
                <w:bCs/>
                <w:sz w:val="22"/>
                <w:szCs w:val="22"/>
              </w:rPr>
              <w:t xml:space="preserve">Consumer Complaints: </w:t>
            </w:r>
          </w:p>
          <w:p w:rsidR="00BF126A" w:rsidRPr="00BF126A" w:rsidP="00BF126A" w14:paraId="0C2673F7" w14:textId="77777777">
            <w:pPr>
              <w:rPr>
                <w:sz w:val="22"/>
                <w:szCs w:val="22"/>
              </w:rPr>
            </w:pPr>
            <w:r w:rsidRPr="00BF126A">
              <w:rPr>
                <w:sz w:val="22"/>
                <w:szCs w:val="22"/>
              </w:rPr>
              <w:t xml:space="preserve">Online: https://consumercomplaints.fcc.gov </w:t>
            </w:r>
          </w:p>
          <w:p w:rsidR="00BF126A" w:rsidRPr="00BF126A" w:rsidP="00BF126A" w14:paraId="3A3B88D9" w14:textId="77777777">
            <w:pPr>
              <w:rPr>
                <w:sz w:val="22"/>
                <w:szCs w:val="22"/>
              </w:rPr>
            </w:pPr>
            <w:r w:rsidRPr="00BF126A">
              <w:rPr>
                <w:sz w:val="22"/>
                <w:szCs w:val="22"/>
              </w:rPr>
              <w:t>Phone: (888) 225-5322</w:t>
            </w:r>
          </w:p>
          <w:p w:rsidR="00BF126A" w:rsidRPr="00BF126A" w:rsidP="00BF126A" w14:paraId="18FDB690" w14:textId="77777777">
            <w:pPr>
              <w:rPr>
                <w:sz w:val="22"/>
                <w:szCs w:val="22"/>
              </w:rPr>
            </w:pPr>
            <w:r w:rsidRPr="00BF126A">
              <w:rPr>
                <w:sz w:val="22"/>
                <w:szCs w:val="22"/>
              </w:rPr>
              <w:t>Videophone: 1-844-432-2275</w:t>
            </w:r>
          </w:p>
          <w:p w:rsidR="00BF126A" w:rsidP="00BC32B2" w14:paraId="49F3976E" w14:textId="77777777">
            <w:pPr>
              <w:rPr>
                <w:b/>
                <w:bCs/>
                <w:sz w:val="28"/>
                <w:szCs w:val="28"/>
              </w:rPr>
            </w:pPr>
          </w:p>
          <w:p w:rsidR="008B74C3" w:rsidP="00C65A3C" w14:paraId="2105215E" w14:textId="45D0FDCC">
            <w:pPr>
              <w:spacing w:after="120"/>
              <w:jc w:val="center"/>
              <w:rPr>
                <w:b/>
                <w:bCs/>
                <w:sz w:val="28"/>
                <w:szCs w:val="28"/>
              </w:rPr>
            </w:pPr>
            <w:r w:rsidRPr="2D3CC1F8">
              <w:rPr>
                <w:b/>
                <w:bCs/>
                <w:sz w:val="28"/>
                <w:szCs w:val="28"/>
              </w:rPr>
              <w:t xml:space="preserve">FCC Recognizes National Consumer </w:t>
            </w:r>
            <w:r w:rsidRPr="2D3CC1F8" w:rsidR="00C33AD2">
              <w:rPr>
                <w:b/>
                <w:bCs/>
                <w:sz w:val="28"/>
                <w:szCs w:val="28"/>
              </w:rPr>
              <w:t>Protection Week</w:t>
            </w:r>
            <w:r w:rsidRPr="2D3CC1F8" w:rsidR="0F9E015E">
              <w:rPr>
                <w:b/>
                <w:bCs/>
                <w:sz w:val="28"/>
                <w:szCs w:val="28"/>
              </w:rPr>
              <w:t xml:space="preserve"> with Series of Consumer Protection Posts</w:t>
            </w:r>
          </w:p>
          <w:p w:rsidR="001F395F" w:rsidRPr="00972DE9" w:rsidP="2D3CC1F8" w14:paraId="7DCF7C14" w14:textId="0846FADF">
            <w:pPr>
              <w:jc w:val="center"/>
              <w:rPr>
                <w:i/>
                <w:iCs/>
              </w:rPr>
            </w:pPr>
            <w:r w:rsidRPr="2D3CC1F8">
              <w:rPr>
                <w:i/>
                <w:iCs/>
              </w:rPr>
              <w:t>New Resources</w:t>
            </w:r>
            <w:r w:rsidRPr="2D3CC1F8" w:rsidR="00A90EDA">
              <w:rPr>
                <w:i/>
                <w:iCs/>
              </w:rPr>
              <w:t xml:space="preserve"> Aimed to Equip the Public with Tools Need</w:t>
            </w:r>
            <w:r w:rsidRPr="2D3CC1F8" w:rsidR="009D31E2">
              <w:rPr>
                <w:i/>
                <w:iCs/>
              </w:rPr>
              <w:t>ed</w:t>
            </w:r>
            <w:r w:rsidRPr="2D3CC1F8" w:rsidR="00A90EDA">
              <w:rPr>
                <w:i/>
                <w:iCs/>
              </w:rPr>
              <w:t xml:space="preserve"> to Stay Safe, Informed</w:t>
            </w:r>
            <w:r w:rsidR="003245D9">
              <w:rPr>
                <w:i/>
                <w:iCs/>
              </w:rPr>
              <w:t>,</w:t>
            </w:r>
            <w:r w:rsidRPr="2D3CC1F8" w:rsidR="00A90EDA">
              <w:rPr>
                <w:i/>
                <w:iCs/>
              </w:rPr>
              <w:t xml:space="preserve"> and </w:t>
            </w:r>
            <w:r w:rsidRPr="2D3CC1F8" w:rsidR="009D31E2">
              <w:rPr>
                <w:i/>
                <w:iCs/>
              </w:rPr>
              <w:t>Connected</w:t>
            </w:r>
          </w:p>
          <w:p w:rsidR="008B74C3" w:rsidRPr="001F395F" w:rsidP="008B74C3" w14:paraId="4539015B" w14:textId="77777777">
            <w:pPr>
              <w:tabs>
                <w:tab w:val="left" w:pos="8625"/>
              </w:tabs>
              <w:jc w:val="center"/>
              <w:rPr>
                <w:i/>
                <w:iCs/>
              </w:rPr>
            </w:pPr>
            <w:r w:rsidRPr="001F395F">
              <w:rPr>
                <w:i/>
                <w:iCs/>
              </w:rPr>
              <w:t xml:space="preserve">   </w:t>
            </w:r>
          </w:p>
          <w:p w:rsidR="003A2215" w:rsidP="003A2215" w14:paraId="615D64C3" w14:textId="32332F52">
            <w:pPr>
              <w:rPr>
                <w:sz w:val="22"/>
                <w:szCs w:val="22"/>
              </w:rPr>
            </w:pPr>
            <w:r w:rsidRPr="021F4A62">
              <w:rPr>
                <w:sz w:val="22"/>
                <w:szCs w:val="22"/>
              </w:rPr>
              <w:t xml:space="preserve">Stopping illegal robocalls and scam texts from defrauding Americans is the FCC’s top consumer protection priority.  </w:t>
            </w:r>
            <w:r w:rsidRPr="021F4A62" w:rsidR="4FA6D9AF">
              <w:rPr>
                <w:sz w:val="22"/>
                <w:szCs w:val="22"/>
              </w:rPr>
              <w:t>In recognition of National Consumer Protection Week, the FCC</w:t>
            </w:r>
            <w:r w:rsidR="003245D9">
              <w:rPr>
                <w:sz w:val="22"/>
                <w:szCs w:val="22"/>
              </w:rPr>
              <w:t>’</w:t>
            </w:r>
            <w:r w:rsidRPr="021F4A62" w:rsidR="4FA6D9AF">
              <w:rPr>
                <w:sz w:val="22"/>
                <w:szCs w:val="22"/>
              </w:rPr>
              <w:t>s Consumer and Governmental Affairs Bureau</w:t>
            </w:r>
            <w:r w:rsidRPr="021F4A62" w:rsidR="4E08274D">
              <w:rPr>
                <w:sz w:val="22"/>
                <w:szCs w:val="22"/>
              </w:rPr>
              <w:t xml:space="preserve"> </w:t>
            </w:r>
            <w:r w:rsidRPr="021F4A62" w:rsidR="5B55922E">
              <w:rPr>
                <w:sz w:val="22"/>
                <w:szCs w:val="22"/>
              </w:rPr>
              <w:t>highli</w:t>
            </w:r>
            <w:r w:rsidRPr="021F4A62" w:rsidR="2B97D8E5">
              <w:rPr>
                <w:sz w:val="22"/>
                <w:szCs w:val="22"/>
              </w:rPr>
              <w:t>ght</w:t>
            </w:r>
            <w:r w:rsidRPr="021F4A62" w:rsidR="7470804F">
              <w:rPr>
                <w:sz w:val="22"/>
                <w:szCs w:val="22"/>
              </w:rPr>
              <w:t>ed</w:t>
            </w:r>
            <w:r w:rsidRPr="021F4A62" w:rsidR="7C5594D4">
              <w:rPr>
                <w:sz w:val="22"/>
                <w:szCs w:val="22"/>
              </w:rPr>
              <w:t xml:space="preserve"> </w:t>
            </w:r>
            <w:r w:rsidRPr="021F4A62" w:rsidR="5E63561A">
              <w:rPr>
                <w:sz w:val="22"/>
                <w:szCs w:val="22"/>
              </w:rPr>
              <w:t xml:space="preserve">two “long con” scams where fraudsters invest the time to build trust </w:t>
            </w:r>
            <w:r w:rsidRPr="021F4A62" w:rsidR="64FCD7E9">
              <w:rPr>
                <w:sz w:val="22"/>
                <w:szCs w:val="22"/>
              </w:rPr>
              <w:t>in hopes of a bigger payday</w:t>
            </w:r>
            <w:r w:rsidRPr="021F4A62" w:rsidR="51EE5F12">
              <w:rPr>
                <w:sz w:val="22"/>
                <w:szCs w:val="22"/>
              </w:rPr>
              <w:t xml:space="preserve"> – romance scams and crypto investment scams</w:t>
            </w:r>
            <w:r w:rsidRPr="021F4A62" w:rsidR="41BA14B5">
              <w:rPr>
                <w:sz w:val="22"/>
                <w:szCs w:val="22"/>
              </w:rPr>
              <w:t xml:space="preserve">.  </w:t>
            </w:r>
            <w:r w:rsidRPr="021F4A62" w:rsidR="5BF24543">
              <w:rPr>
                <w:sz w:val="22"/>
                <w:szCs w:val="22"/>
              </w:rPr>
              <w:t>The FCC also</w:t>
            </w:r>
            <w:r w:rsidRPr="021F4A62" w:rsidR="2593175C">
              <w:rPr>
                <w:sz w:val="22"/>
                <w:szCs w:val="22"/>
              </w:rPr>
              <w:t xml:space="preserve"> </w:t>
            </w:r>
            <w:r w:rsidRPr="021F4A62" w:rsidR="3185D0BA">
              <w:rPr>
                <w:sz w:val="22"/>
                <w:szCs w:val="22"/>
              </w:rPr>
              <w:t xml:space="preserve">updated </w:t>
            </w:r>
            <w:r w:rsidRPr="021F4A62" w:rsidR="2BD5BAAD">
              <w:rPr>
                <w:sz w:val="22"/>
                <w:szCs w:val="22"/>
              </w:rPr>
              <w:t xml:space="preserve">its consumer guide on </w:t>
            </w:r>
            <w:hyperlink r:id="rId5">
              <w:r w:rsidRPr="021F4A62" w:rsidR="7D6F7A33">
                <w:rPr>
                  <w:rStyle w:val="Hyperlink"/>
                  <w:sz w:val="22"/>
                  <w:szCs w:val="22"/>
                </w:rPr>
                <w:t>unwanted robocalls and texts</w:t>
              </w:r>
            </w:hyperlink>
            <w:r w:rsidRPr="021F4A62" w:rsidR="4FA6D9AF">
              <w:rPr>
                <w:sz w:val="22"/>
                <w:szCs w:val="22"/>
              </w:rPr>
              <w:t xml:space="preserve">, </w:t>
            </w:r>
            <w:r w:rsidRPr="021F4A62" w:rsidR="1E6D8BD3">
              <w:rPr>
                <w:sz w:val="22"/>
                <w:szCs w:val="22"/>
              </w:rPr>
              <w:t xml:space="preserve">and promoted resources </w:t>
            </w:r>
            <w:r w:rsidRPr="021F4A62" w:rsidR="05ADDDDF">
              <w:rPr>
                <w:sz w:val="22"/>
                <w:szCs w:val="22"/>
              </w:rPr>
              <w:t>focused on</w:t>
            </w:r>
            <w:r w:rsidRPr="021F4A62" w:rsidR="1E6D8BD3">
              <w:rPr>
                <w:sz w:val="22"/>
                <w:szCs w:val="22"/>
              </w:rPr>
              <w:t xml:space="preserve"> </w:t>
            </w:r>
            <w:r w:rsidRPr="021F4A62" w:rsidR="38443E6D">
              <w:rPr>
                <w:sz w:val="22"/>
                <w:szCs w:val="22"/>
              </w:rPr>
              <w:t>cell phone safety/cybersecurity</w:t>
            </w:r>
            <w:r w:rsidRPr="021F4A62" w:rsidR="0F8ABC2F">
              <w:rPr>
                <w:sz w:val="22"/>
                <w:szCs w:val="22"/>
              </w:rPr>
              <w:t xml:space="preserve"> for kids</w:t>
            </w:r>
            <w:r w:rsidRPr="021F4A62" w:rsidR="5431B18D">
              <w:rPr>
                <w:sz w:val="22"/>
                <w:szCs w:val="22"/>
              </w:rPr>
              <w:t xml:space="preserve">, </w:t>
            </w:r>
            <w:r w:rsidRPr="021F4A62" w:rsidR="792A0032">
              <w:rPr>
                <w:sz w:val="22"/>
                <w:szCs w:val="22"/>
              </w:rPr>
              <w:t>and</w:t>
            </w:r>
            <w:r w:rsidRPr="021F4A62" w:rsidR="5431B18D">
              <w:rPr>
                <w:sz w:val="22"/>
                <w:szCs w:val="22"/>
              </w:rPr>
              <w:t xml:space="preserve"> </w:t>
            </w:r>
            <w:r w:rsidRPr="021F4A62" w:rsidR="214AA5B6">
              <w:rPr>
                <w:sz w:val="22"/>
                <w:szCs w:val="22"/>
              </w:rPr>
              <w:t>n</w:t>
            </w:r>
            <w:r w:rsidRPr="021F4A62" w:rsidR="4F406544">
              <w:rPr>
                <w:sz w:val="22"/>
                <w:szCs w:val="22"/>
              </w:rPr>
              <w:t xml:space="preserve">ationally established </w:t>
            </w:r>
            <w:r w:rsidRPr="021F4A62" w:rsidR="214AA5B6">
              <w:rPr>
                <w:sz w:val="22"/>
                <w:szCs w:val="22"/>
              </w:rPr>
              <w:t>3</w:t>
            </w:r>
            <w:r w:rsidRPr="021F4A62" w:rsidR="0497C077">
              <w:rPr>
                <w:sz w:val="22"/>
                <w:szCs w:val="22"/>
              </w:rPr>
              <w:t>-</w:t>
            </w:r>
            <w:r w:rsidRPr="021F4A62" w:rsidR="214AA5B6">
              <w:rPr>
                <w:sz w:val="22"/>
                <w:szCs w:val="22"/>
              </w:rPr>
              <w:t>digit numbers</w:t>
            </w:r>
            <w:r w:rsidRPr="021F4A62" w:rsidR="5431B18D">
              <w:rPr>
                <w:sz w:val="22"/>
                <w:szCs w:val="22"/>
              </w:rPr>
              <w:t xml:space="preserve"> </w:t>
            </w:r>
            <w:r w:rsidRPr="021F4A62" w:rsidR="0F8ABC2F">
              <w:rPr>
                <w:sz w:val="22"/>
                <w:szCs w:val="22"/>
              </w:rPr>
              <w:t>including</w:t>
            </w:r>
            <w:r w:rsidRPr="021F4A62" w:rsidR="5431B18D">
              <w:rPr>
                <w:sz w:val="22"/>
                <w:szCs w:val="22"/>
              </w:rPr>
              <w:t xml:space="preserve"> 988</w:t>
            </w:r>
            <w:r w:rsidRPr="021F4A62" w:rsidR="4778668E">
              <w:rPr>
                <w:sz w:val="22"/>
                <w:szCs w:val="22"/>
              </w:rPr>
              <w:t xml:space="preserve"> and</w:t>
            </w:r>
            <w:r w:rsidRPr="021F4A62" w:rsidR="5431B18D">
              <w:rPr>
                <w:sz w:val="22"/>
                <w:szCs w:val="22"/>
              </w:rPr>
              <w:t xml:space="preserve"> 311</w:t>
            </w:r>
            <w:r w:rsidRPr="021F4A62" w:rsidR="4778668E">
              <w:rPr>
                <w:sz w:val="22"/>
                <w:szCs w:val="22"/>
              </w:rPr>
              <w:t>.</w:t>
            </w:r>
          </w:p>
          <w:p w:rsidR="00842505" w:rsidP="003A2215" w14:paraId="45FD0881" w14:textId="77777777">
            <w:pPr>
              <w:rPr>
                <w:sz w:val="22"/>
                <w:szCs w:val="22"/>
              </w:rPr>
            </w:pPr>
          </w:p>
          <w:p w:rsidR="00D20407" w:rsidP="00D20407" w14:paraId="5D94501F" w14:textId="70AB2278">
            <w:pPr>
              <w:rPr>
                <w:sz w:val="22"/>
                <w:szCs w:val="22"/>
              </w:rPr>
            </w:pPr>
            <w:r w:rsidRPr="021F4A62">
              <w:rPr>
                <w:sz w:val="22"/>
                <w:szCs w:val="22"/>
              </w:rPr>
              <w:t xml:space="preserve">The FCC received more than 125,000 unwanted call complaints in 2025. </w:t>
            </w:r>
            <w:r w:rsidRPr="021F4A62" w:rsidR="04E5FF90">
              <w:rPr>
                <w:sz w:val="22"/>
                <w:szCs w:val="22"/>
              </w:rPr>
              <w:t xml:space="preserve"> </w:t>
            </w:r>
            <w:r w:rsidRPr="021F4A62" w:rsidR="57A2C9D2">
              <w:rPr>
                <w:sz w:val="22"/>
                <w:szCs w:val="22"/>
              </w:rPr>
              <w:t xml:space="preserve">To restore trust in our phone networks, the FCC is fighting illegal robocalls at </w:t>
            </w:r>
            <w:hyperlink r:id="rId6">
              <w:r w:rsidRPr="021F4A62" w:rsidR="57A2C9D2">
                <w:rPr>
                  <w:rStyle w:val="Hyperlink"/>
                  <w:sz w:val="22"/>
                  <w:szCs w:val="22"/>
                </w:rPr>
                <w:t>every point of a call</w:t>
              </w:r>
              <w:r w:rsidR="00B77D20">
                <w:rPr>
                  <w:rStyle w:val="Hyperlink"/>
                  <w:sz w:val="22"/>
                  <w:szCs w:val="22"/>
                </w:rPr>
                <w:t>’</w:t>
              </w:r>
              <w:r w:rsidRPr="021F4A62" w:rsidR="57A2C9D2">
                <w:rPr>
                  <w:rStyle w:val="Hyperlink"/>
                  <w:sz w:val="22"/>
                  <w:szCs w:val="22"/>
                </w:rPr>
                <w:t>s journey</w:t>
              </w:r>
            </w:hyperlink>
            <w:r w:rsidRPr="021F4A62" w:rsidR="57A2C9D2">
              <w:rPr>
                <w:sz w:val="22"/>
                <w:szCs w:val="22"/>
              </w:rPr>
              <w:t>, from its source to your phone.</w:t>
            </w:r>
            <w:r w:rsidRPr="021F4A62" w:rsidR="04E5FF90">
              <w:rPr>
                <w:sz w:val="22"/>
                <w:szCs w:val="22"/>
              </w:rPr>
              <w:t xml:space="preserve">  The </w:t>
            </w:r>
            <w:hyperlink r:id="rId7">
              <w:r w:rsidRPr="021F4A62" w:rsidR="4098FD79">
                <w:rPr>
                  <w:rStyle w:val="Hyperlink"/>
                  <w:sz w:val="22"/>
                  <w:szCs w:val="22"/>
                </w:rPr>
                <w:t>top five robocalls scams by category</w:t>
              </w:r>
            </w:hyperlink>
            <w:r w:rsidRPr="021F4A62" w:rsidR="04E5FF90">
              <w:rPr>
                <w:sz w:val="22"/>
                <w:szCs w:val="22"/>
              </w:rPr>
              <w:t xml:space="preserve"> in 2025 were: </w:t>
            </w:r>
            <w:r w:rsidRPr="021F4A62" w:rsidR="4098FD79">
              <w:rPr>
                <w:sz w:val="22"/>
                <w:szCs w:val="22"/>
              </w:rPr>
              <w:t>d</w:t>
            </w:r>
            <w:r w:rsidRPr="021F4A62" w:rsidR="40EB852E">
              <w:rPr>
                <w:sz w:val="22"/>
                <w:szCs w:val="22"/>
              </w:rPr>
              <w:t xml:space="preserve">ebt </w:t>
            </w:r>
            <w:r w:rsidRPr="021F4A62" w:rsidR="4098FD79">
              <w:rPr>
                <w:sz w:val="22"/>
                <w:szCs w:val="22"/>
              </w:rPr>
              <w:t>r</w:t>
            </w:r>
            <w:r w:rsidRPr="021F4A62" w:rsidR="40EB852E">
              <w:rPr>
                <w:sz w:val="22"/>
                <w:szCs w:val="22"/>
              </w:rPr>
              <w:t>elief/</w:t>
            </w:r>
            <w:r w:rsidRPr="021F4A62" w:rsidR="4098FD79">
              <w:rPr>
                <w:sz w:val="22"/>
                <w:szCs w:val="22"/>
              </w:rPr>
              <w:t>l</w:t>
            </w:r>
            <w:r w:rsidRPr="021F4A62" w:rsidR="40EB852E">
              <w:rPr>
                <w:sz w:val="22"/>
                <w:szCs w:val="22"/>
              </w:rPr>
              <w:t>oan assistanc</w:t>
            </w:r>
            <w:r w:rsidRPr="021F4A62" w:rsidR="42D0CBC1">
              <w:rPr>
                <w:sz w:val="22"/>
                <w:szCs w:val="22"/>
              </w:rPr>
              <w:t>e (</w:t>
            </w:r>
            <w:r w:rsidRPr="021F4A62" w:rsidR="40EB852E">
              <w:rPr>
                <w:sz w:val="22"/>
                <w:szCs w:val="22"/>
              </w:rPr>
              <w:t>27%</w:t>
            </w:r>
            <w:r w:rsidRPr="021F4A62" w:rsidR="42D0CBC1">
              <w:rPr>
                <w:sz w:val="22"/>
                <w:szCs w:val="22"/>
              </w:rPr>
              <w:t xml:space="preserve">), </w:t>
            </w:r>
            <w:r w:rsidRPr="021F4A62" w:rsidR="73E284DA">
              <w:rPr>
                <w:sz w:val="22"/>
                <w:szCs w:val="22"/>
              </w:rPr>
              <w:t xml:space="preserve">insurance/healthcare (11%), </w:t>
            </w:r>
            <w:r w:rsidRPr="021F4A62" w:rsidR="42D0CBC1">
              <w:rPr>
                <w:sz w:val="22"/>
                <w:szCs w:val="22"/>
              </w:rPr>
              <w:t>g</w:t>
            </w:r>
            <w:r w:rsidRPr="021F4A62" w:rsidR="40EB852E">
              <w:rPr>
                <w:sz w:val="22"/>
                <w:szCs w:val="22"/>
              </w:rPr>
              <w:t xml:space="preserve">overnment </w:t>
            </w:r>
            <w:r w:rsidRPr="021F4A62" w:rsidR="4098FD79">
              <w:rPr>
                <w:sz w:val="22"/>
                <w:szCs w:val="22"/>
              </w:rPr>
              <w:t>i</w:t>
            </w:r>
            <w:r w:rsidRPr="021F4A62" w:rsidR="40EB852E">
              <w:rPr>
                <w:sz w:val="22"/>
                <w:szCs w:val="22"/>
              </w:rPr>
              <w:t>mposter</w:t>
            </w:r>
            <w:r w:rsidRPr="021F4A62" w:rsidR="42D0CBC1">
              <w:rPr>
                <w:sz w:val="22"/>
                <w:szCs w:val="22"/>
              </w:rPr>
              <w:t xml:space="preserve"> (</w:t>
            </w:r>
            <w:r w:rsidRPr="021F4A62" w:rsidR="40EB852E">
              <w:rPr>
                <w:sz w:val="22"/>
                <w:szCs w:val="22"/>
              </w:rPr>
              <w:t>7%</w:t>
            </w:r>
            <w:r w:rsidRPr="021F4A62" w:rsidR="42D0CBC1">
              <w:rPr>
                <w:sz w:val="22"/>
                <w:szCs w:val="22"/>
              </w:rPr>
              <w:t>)</w:t>
            </w:r>
            <w:r w:rsidRPr="021F4A62" w:rsidR="2B49E8B7">
              <w:rPr>
                <w:sz w:val="22"/>
                <w:szCs w:val="22"/>
              </w:rPr>
              <w:t xml:space="preserve">, </w:t>
            </w:r>
            <w:r w:rsidRPr="021F4A62" w:rsidR="0D393953">
              <w:rPr>
                <w:sz w:val="22"/>
                <w:szCs w:val="22"/>
              </w:rPr>
              <w:t>c</w:t>
            </w:r>
            <w:r w:rsidRPr="021F4A62" w:rsidR="40EB852E">
              <w:rPr>
                <w:sz w:val="22"/>
                <w:szCs w:val="22"/>
              </w:rPr>
              <w:t>redit/</w:t>
            </w:r>
            <w:r w:rsidRPr="021F4A62" w:rsidR="0D393953">
              <w:rPr>
                <w:sz w:val="22"/>
                <w:szCs w:val="22"/>
              </w:rPr>
              <w:t>c</w:t>
            </w:r>
            <w:r w:rsidRPr="021F4A62" w:rsidR="40EB852E">
              <w:rPr>
                <w:sz w:val="22"/>
                <w:szCs w:val="22"/>
              </w:rPr>
              <w:t xml:space="preserve">redit </w:t>
            </w:r>
            <w:r w:rsidRPr="021F4A62" w:rsidR="0D393953">
              <w:rPr>
                <w:sz w:val="22"/>
                <w:szCs w:val="22"/>
              </w:rPr>
              <w:t>c</w:t>
            </w:r>
            <w:r w:rsidRPr="021F4A62" w:rsidR="40EB852E">
              <w:rPr>
                <w:sz w:val="22"/>
                <w:szCs w:val="22"/>
              </w:rPr>
              <w:t>ards</w:t>
            </w:r>
            <w:r w:rsidRPr="021F4A62" w:rsidR="0D393953">
              <w:rPr>
                <w:sz w:val="22"/>
                <w:szCs w:val="22"/>
              </w:rPr>
              <w:t xml:space="preserve"> (</w:t>
            </w:r>
            <w:r w:rsidRPr="021F4A62" w:rsidR="40EB852E">
              <w:rPr>
                <w:sz w:val="22"/>
                <w:szCs w:val="22"/>
              </w:rPr>
              <w:t>4%</w:t>
            </w:r>
            <w:r w:rsidRPr="021F4A62" w:rsidR="0D393953">
              <w:rPr>
                <w:sz w:val="22"/>
                <w:szCs w:val="22"/>
              </w:rPr>
              <w:t>) and G</w:t>
            </w:r>
            <w:r w:rsidRPr="021F4A62" w:rsidR="40EB852E">
              <w:rPr>
                <w:sz w:val="22"/>
                <w:szCs w:val="22"/>
              </w:rPr>
              <w:t xml:space="preserve">oogle </w:t>
            </w:r>
            <w:r w:rsidRPr="021F4A62" w:rsidR="0D393953">
              <w:rPr>
                <w:sz w:val="22"/>
                <w:szCs w:val="22"/>
              </w:rPr>
              <w:t>l</w:t>
            </w:r>
            <w:r w:rsidRPr="021F4A62" w:rsidR="40EB852E">
              <w:rPr>
                <w:sz w:val="22"/>
                <w:szCs w:val="22"/>
              </w:rPr>
              <w:t>isting</w:t>
            </w:r>
            <w:r w:rsidRPr="021F4A62" w:rsidR="0D393953">
              <w:rPr>
                <w:sz w:val="22"/>
                <w:szCs w:val="22"/>
              </w:rPr>
              <w:t xml:space="preserve"> (</w:t>
            </w:r>
            <w:r w:rsidRPr="021F4A62" w:rsidR="40EB852E">
              <w:rPr>
                <w:sz w:val="22"/>
                <w:szCs w:val="22"/>
              </w:rPr>
              <w:t>2%</w:t>
            </w:r>
            <w:r w:rsidRPr="021F4A62" w:rsidR="0D393953">
              <w:rPr>
                <w:sz w:val="22"/>
                <w:szCs w:val="22"/>
              </w:rPr>
              <w:t>).</w:t>
            </w:r>
          </w:p>
          <w:p w:rsidR="009705FE" w:rsidP="00D20407" w14:paraId="35E83F66" w14:textId="77777777">
            <w:pPr>
              <w:rPr>
                <w:sz w:val="22"/>
                <w:szCs w:val="22"/>
              </w:rPr>
            </w:pPr>
          </w:p>
          <w:p w:rsidR="435B4B97" w:rsidP="2D3CC1F8" w14:paraId="7A8ADF80" w14:textId="7BFB2793">
            <w:pPr>
              <w:rPr>
                <w:b/>
                <w:bCs/>
                <w:sz w:val="22"/>
                <w:szCs w:val="22"/>
              </w:rPr>
            </w:pPr>
            <w:r w:rsidRPr="021F4A62">
              <w:rPr>
                <w:b/>
                <w:bCs/>
                <w:sz w:val="22"/>
                <w:szCs w:val="22"/>
              </w:rPr>
              <w:t xml:space="preserve">Long Con </w:t>
            </w:r>
            <w:r w:rsidRPr="021F4A62" w:rsidR="70FA84DA">
              <w:rPr>
                <w:b/>
                <w:bCs/>
                <w:sz w:val="22"/>
                <w:szCs w:val="22"/>
              </w:rPr>
              <w:t xml:space="preserve">Investment </w:t>
            </w:r>
            <w:r w:rsidRPr="021F4A62">
              <w:rPr>
                <w:b/>
                <w:bCs/>
                <w:sz w:val="22"/>
                <w:szCs w:val="22"/>
              </w:rPr>
              <w:t>Scams</w:t>
            </w:r>
          </w:p>
          <w:p w:rsidR="00726C0A" w:rsidP="1C35A1B4" w14:paraId="1F009BF7" w14:textId="5901A6F7">
            <w:pPr>
              <w:rPr>
                <w:sz w:val="22"/>
                <w:szCs w:val="22"/>
              </w:rPr>
            </w:pPr>
            <w:r w:rsidRPr="021F4A62">
              <w:rPr>
                <w:sz w:val="22"/>
                <w:szCs w:val="22"/>
              </w:rPr>
              <w:t xml:space="preserve">Some scammers </w:t>
            </w:r>
            <w:r w:rsidRPr="021F4A62" w:rsidR="56074BD1">
              <w:rPr>
                <w:sz w:val="22"/>
                <w:szCs w:val="22"/>
              </w:rPr>
              <w:t xml:space="preserve">may not be satisfied with just a single shot at your money. </w:t>
            </w:r>
            <w:r w:rsidRPr="021F4A62" w:rsidR="1FF85800">
              <w:rPr>
                <w:sz w:val="22"/>
                <w:szCs w:val="22"/>
              </w:rPr>
              <w:t xml:space="preserve"> </w:t>
            </w:r>
            <w:r w:rsidRPr="021F4A62" w:rsidR="56074BD1">
              <w:rPr>
                <w:sz w:val="22"/>
                <w:szCs w:val="22"/>
              </w:rPr>
              <w:t>Instead, they play a long game over weeks or months, texting or calling and building a relationship to earn your trust.</w:t>
            </w:r>
            <w:r w:rsidRPr="021F4A62" w:rsidR="1FF85800">
              <w:rPr>
                <w:sz w:val="22"/>
                <w:szCs w:val="22"/>
              </w:rPr>
              <w:t xml:space="preserve"> </w:t>
            </w:r>
            <w:r w:rsidRPr="021F4A62" w:rsidR="56074BD1">
              <w:rPr>
                <w:sz w:val="22"/>
                <w:szCs w:val="22"/>
              </w:rPr>
              <w:t xml:space="preserve"> Once you seem comfortable, they create pressure to act fast </w:t>
            </w:r>
            <w:r w:rsidRPr="021F4A62" w:rsidR="0C4644F1">
              <w:rPr>
                <w:sz w:val="22"/>
                <w:szCs w:val="22"/>
              </w:rPr>
              <w:t>on an “incredible”</w:t>
            </w:r>
            <w:r w:rsidRPr="021F4A62" w:rsidR="56074BD1">
              <w:rPr>
                <w:sz w:val="22"/>
                <w:szCs w:val="22"/>
              </w:rPr>
              <w:t xml:space="preserve"> invest</w:t>
            </w:r>
            <w:r w:rsidRPr="021F4A62" w:rsidR="67DD3C4C">
              <w:rPr>
                <w:sz w:val="22"/>
                <w:szCs w:val="22"/>
              </w:rPr>
              <w:t>ment opportunity</w:t>
            </w:r>
            <w:r w:rsidRPr="021F4A62" w:rsidR="56074BD1">
              <w:rPr>
                <w:sz w:val="22"/>
                <w:szCs w:val="22"/>
              </w:rPr>
              <w:t xml:space="preserve"> in</w:t>
            </w:r>
            <w:r w:rsidRPr="021F4A62" w:rsidR="0D80A98B">
              <w:rPr>
                <w:sz w:val="22"/>
                <w:szCs w:val="22"/>
              </w:rPr>
              <w:t>volving</w:t>
            </w:r>
            <w:r w:rsidRPr="021F4A62" w:rsidR="56074BD1">
              <w:rPr>
                <w:sz w:val="22"/>
                <w:szCs w:val="22"/>
              </w:rPr>
              <w:t xml:space="preserve"> cryptocurrency or other assets. </w:t>
            </w:r>
            <w:r w:rsidRPr="021F4A62" w:rsidR="1FF85800">
              <w:rPr>
                <w:sz w:val="22"/>
                <w:szCs w:val="22"/>
              </w:rPr>
              <w:t xml:space="preserve"> </w:t>
            </w:r>
            <w:r w:rsidRPr="021F4A62" w:rsidR="56074BD1">
              <w:rPr>
                <w:sz w:val="22"/>
                <w:szCs w:val="22"/>
              </w:rPr>
              <w:t>Then communication stops and you’ve lost money or shared personal information that can be used to commit account fraud.</w:t>
            </w:r>
            <w:r w:rsidRPr="021F4A62" w:rsidR="282AB381">
              <w:rPr>
                <w:b/>
                <w:bCs/>
                <w:sz w:val="22"/>
                <w:szCs w:val="22"/>
              </w:rPr>
              <w:t xml:space="preserve">  </w:t>
            </w:r>
            <w:hyperlink r:id="rId8">
              <w:r w:rsidRPr="021F4A62" w:rsidR="42560FD1">
                <w:rPr>
                  <w:rStyle w:val="Hyperlink"/>
                  <w:sz w:val="22"/>
                  <w:szCs w:val="22"/>
                </w:rPr>
                <w:t>Learn</w:t>
              </w:r>
            </w:hyperlink>
            <w:r w:rsidRPr="021F4A62" w:rsidR="42560FD1">
              <w:rPr>
                <w:sz w:val="22"/>
                <w:szCs w:val="22"/>
              </w:rPr>
              <w:t xml:space="preserve"> more about how a cryptocurrency or asset investment scam typically unfolds, red flags to look for and tips to protect yourself online.</w:t>
            </w:r>
          </w:p>
          <w:p w:rsidR="00726C0A" w:rsidP="00726C0A" w14:paraId="093A30DD" w14:textId="3C2BDCA4">
            <w:pPr>
              <w:rPr>
                <w:sz w:val="22"/>
                <w:szCs w:val="22"/>
              </w:rPr>
            </w:pPr>
          </w:p>
          <w:p w:rsidR="603AC2A5" w:rsidP="603AC2A5" w14:paraId="1960F983" w14:textId="56167438">
            <w:pPr>
              <w:rPr>
                <w:sz w:val="22"/>
                <w:szCs w:val="22"/>
              </w:rPr>
            </w:pPr>
            <w:r w:rsidRPr="603AC2A5">
              <w:rPr>
                <w:b/>
                <w:bCs/>
                <w:sz w:val="22"/>
                <w:szCs w:val="22"/>
              </w:rPr>
              <w:t xml:space="preserve">Find Romance without the Scam </w:t>
            </w:r>
            <w:r w:rsidRPr="603AC2A5">
              <w:rPr>
                <w:sz w:val="22"/>
                <w:szCs w:val="22"/>
              </w:rPr>
              <w:t xml:space="preserve"> </w:t>
            </w:r>
          </w:p>
          <w:p w:rsidR="603AC2A5" w:rsidP="603AC2A5" w14:paraId="625E3D03" w14:textId="2BB26BFE">
            <w:pPr>
              <w:rPr>
                <w:sz w:val="22"/>
                <w:szCs w:val="22"/>
              </w:rPr>
            </w:pPr>
            <w:r w:rsidRPr="2D3CC1F8">
              <w:rPr>
                <w:sz w:val="22"/>
                <w:szCs w:val="22"/>
              </w:rPr>
              <w:t xml:space="preserve">Romance scams use similar tactics.  Preying on our desire to find a partner, romance scammers often create fake profiles on dating apps and social media apps.  After finding a </w:t>
            </w:r>
            <w:r w:rsidR="005F67F7">
              <w:rPr>
                <w:sz w:val="22"/>
                <w:szCs w:val="22"/>
              </w:rPr>
              <w:t>"“</w:t>
            </w:r>
            <w:r w:rsidRPr="2D3CC1F8">
              <w:rPr>
                <w:sz w:val="22"/>
                <w:szCs w:val="22"/>
              </w:rPr>
              <w:t>match,</w:t>
            </w:r>
            <w:r w:rsidR="005F67F7">
              <w:rPr>
                <w:sz w:val="22"/>
                <w:szCs w:val="22"/>
              </w:rPr>
              <w:t>”</w:t>
            </w:r>
            <w:r w:rsidRPr="2D3CC1F8">
              <w:rPr>
                <w:sz w:val="22"/>
                <w:szCs w:val="22"/>
              </w:rPr>
              <w:t xml:space="preserve"> they begin their journey to establish trust.  When the scammer senses the victim is emotionally invested, they ask for money to help with a catastrophic </w:t>
            </w:r>
            <w:r w:rsidR="00494753">
              <w:rPr>
                <w:sz w:val="22"/>
                <w:szCs w:val="22"/>
              </w:rPr>
              <w:t>“</w:t>
            </w:r>
            <w:r w:rsidRPr="2D3CC1F8">
              <w:rPr>
                <w:sz w:val="22"/>
                <w:szCs w:val="22"/>
              </w:rPr>
              <w:t>illness</w:t>
            </w:r>
            <w:r w:rsidR="00494753">
              <w:rPr>
                <w:sz w:val="22"/>
                <w:szCs w:val="22"/>
              </w:rPr>
              <w:t>”</w:t>
            </w:r>
            <w:r w:rsidRPr="2D3CC1F8">
              <w:rPr>
                <w:sz w:val="22"/>
                <w:szCs w:val="22"/>
              </w:rPr>
              <w:t xml:space="preserve"> or dire </w:t>
            </w:r>
            <w:r w:rsidR="00494753">
              <w:rPr>
                <w:sz w:val="22"/>
                <w:szCs w:val="22"/>
              </w:rPr>
              <w:t>“</w:t>
            </w:r>
            <w:r w:rsidRPr="2D3CC1F8">
              <w:rPr>
                <w:sz w:val="22"/>
                <w:szCs w:val="22"/>
              </w:rPr>
              <w:t>financial emergency.</w:t>
            </w:r>
            <w:r w:rsidR="00494753">
              <w:rPr>
                <w:sz w:val="22"/>
                <w:szCs w:val="22"/>
              </w:rPr>
              <w:t>”</w:t>
            </w:r>
            <w:r w:rsidRPr="2D3CC1F8">
              <w:rPr>
                <w:sz w:val="22"/>
                <w:szCs w:val="22"/>
              </w:rPr>
              <w:t xml:space="preserve">  Once the victim falls for the con and sends money, the scammer disappears without a trace. </w:t>
            </w:r>
            <w:r w:rsidR="00494753">
              <w:rPr>
                <w:sz w:val="22"/>
                <w:szCs w:val="22"/>
              </w:rPr>
              <w:t xml:space="preserve"> </w:t>
            </w:r>
            <w:r w:rsidRPr="2D3CC1F8">
              <w:rPr>
                <w:sz w:val="22"/>
                <w:szCs w:val="22"/>
              </w:rPr>
              <w:t>If you have met someone new online, </w:t>
            </w:r>
            <w:hyperlink r:id="rId9">
              <w:r w:rsidRPr="2D3CC1F8">
                <w:rPr>
                  <w:rStyle w:val="Hyperlink"/>
                  <w:sz w:val="22"/>
                  <w:szCs w:val="22"/>
                </w:rPr>
                <w:t>be aware of red flags and follow these tips</w:t>
              </w:r>
            </w:hyperlink>
            <w:r w:rsidRPr="2D3CC1F8">
              <w:rPr>
                <w:sz w:val="22"/>
                <w:szCs w:val="22"/>
              </w:rPr>
              <w:t xml:space="preserve">. </w:t>
            </w:r>
          </w:p>
          <w:p w:rsidR="006A6FB6" w:rsidP="603AC2A5" w14:paraId="10D8EC86" w14:textId="77777777">
            <w:pPr>
              <w:rPr>
                <w:sz w:val="22"/>
                <w:szCs w:val="22"/>
              </w:rPr>
            </w:pPr>
          </w:p>
          <w:p w:rsidR="2FC8B7AB" w:rsidP="2D3CC1F8" w14:paraId="6522DCC0" w14:textId="049561FF">
            <w:pPr>
              <w:rPr>
                <w:b/>
                <w:bCs/>
                <w:sz w:val="22"/>
                <w:szCs w:val="22"/>
              </w:rPr>
            </w:pPr>
            <w:r w:rsidRPr="2D3CC1F8">
              <w:rPr>
                <w:b/>
                <w:bCs/>
                <w:sz w:val="22"/>
                <w:szCs w:val="22"/>
              </w:rPr>
              <w:t xml:space="preserve">Kids’ First Phones </w:t>
            </w:r>
          </w:p>
          <w:p w:rsidR="2D3CC1F8" w:rsidP="2D3CC1F8" w14:paraId="2898C334" w14:textId="76E5BD92">
            <w:r w:rsidRPr="2D3CC1F8">
              <w:rPr>
                <w:sz w:val="22"/>
                <w:szCs w:val="22"/>
              </w:rPr>
              <w:t>If you’re responsible for a young person, you know the pull of a first phone is hard to resist.  The FCC has tips to help new smartphone users protect themselves and use a phone wisely.  You can learn more by visiting</w:t>
            </w:r>
            <w:r w:rsidRPr="2D3CC1F8" w:rsidR="410A5C0C">
              <w:rPr>
                <w:sz w:val="22"/>
                <w:szCs w:val="22"/>
              </w:rPr>
              <w:t xml:space="preserve"> our </w:t>
            </w:r>
            <w:hyperlink r:id="rId10">
              <w:r w:rsidRPr="2D3CC1F8" w:rsidR="410A5C0C">
                <w:rPr>
                  <w:rStyle w:val="Hyperlink"/>
                  <w:sz w:val="22"/>
                  <w:szCs w:val="22"/>
                </w:rPr>
                <w:t>consumer guide</w:t>
              </w:r>
            </w:hyperlink>
            <w:r w:rsidR="003A73FC">
              <w:t>.</w:t>
            </w:r>
          </w:p>
          <w:p w:rsidR="003A73FC" w:rsidRPr="003A73FC" w:rsidP="45178ED7" w14:paraId="49F57B5D" w14:textId="77777777">
            <w:pPr>
              <w:rPr>
                <w:rFonts w:ascii="Aptos" w:eastAsia="Aptos" w:hAnsi="Aptos" w:cs="Aptos"/>
                <w:color w:val="467886"/>
                <w:u w:val="single"/>
              </w:rPr>
            </w:pPr>
          </w:p>
          <w:p w:rsidR="2FC8B7AB" w:rsidP="2D3CC1F8" w14:paraId="7D308DA0" w14:textId="73193037">
            <w:pPr>
              <w:rPr>
                <w:b/>
                <w:bCs/>
                <w:sz w:val="22"/>
                <w:szCs w:val="22"/>
              </w:rPr>
            </w:pPr>
            <w:r w:rsidRPr="2D3CC1F8">
              <w:rPr>
                <w:b/>
                <w:bCs/>
                <w:sz w:val="22"/>
                <w:szCs w:val="22"/>
              </w:rPr>
              <w:t xml:space="preserve">Special Numbers for Important Occasions </w:t>
            </w:r>
          </w:p>
          <w:p w:rsidR="2FC8B7AB" w:rsidP="059BB4FE" w14:paraId="79DAC6D3" w14:textId="06096F73">
            <w:r w:rsidRPr="2D3CC1F8">
              <w:rPr>
                <w:sz w:val="22"/>
                <w:szCs w:val="22"/>
              </w:rPr>
              <w:t xml:space="preserve">Calling or texting 911 for emergencies has saved countless lives.  And there are several other short, memorable, and helpful numbers like it.  The FCC makes it easier for people throughout the country to reach emergency services and non-emergency aid.  </w:t>
            </w:r>
            <w:hyperlink r:id="rId11">
              <w:r w:rsidRPr="2D3CC1F8">
                <w:rPr>
                  <w:rStyle w:val="Hyperlink"/>
                  <w:sz w:val="22"/>
                  <w:szCs w:val="22"/>
                </w:rPr>
                <w:t>Find a list of these numbers</w:t>
              </w:r>
            </w:hyperlink>
            <w:r w:rsidRPr="2D3CC1F8">
              <w:rPr>
                <w:sz w:val="22"/>
                <w:szCs w:val="22"/>
              </w:rPr>
              <w:t xml:space="preserve"> and the services they can connect you with</w:t>
            </w:r>
            <w:r w:rsidRPr="2D3CC1F8" w:rsidR="230A2F4B">
              <w:rPr>
                <w:sz w:val="22"/>
                <w:szCs w:val="22"/>
              </w:rPr>
              <w:t>.</w:t>
            </w:r>
          </w:p>
          <w:p w:rsidR="00957A8C" w:rsidP="2D3CC1F8" w14:paraId="7131AA3F" w14:textId="7A806175">
            <w:pPr>
              <w:rPr>
                <w:sz w:val="22"/>
                <w:szCs w:val="22"/>
              </w:rPr>
            </w:pPr>
          </w:p>
          <w:p w:rsidR="00957A8C" w:rsidRPr="003A2215" w:rsidP="021F4A62" w14:paraId="6F0A7E15" w14:textId="29D858FD">
            <w:pPr>
              <w:rPr>
                <w:b/>
                <w:bCs/>
                <w:sz w:val="22"/>
                <w:szCs w:val="22"/>
              </w:rPr>
            </w:pPr>
            <w:r w:rsidRPr="021F4A62">
              <w:rPr>
                <w:b/>
                <w:bCs/>
                <w:sz w:val="22"/>
                <w:szCs w:val="22"/>
              </w:rPr>
              <w:t>Call Center Customer Service I</w:t>
            </w:r>
            <w:r w:rsidRPr="021F4A62" w:rsidR="6D3C6EE8">
              <w:rPr>
                <w:b/>
                <w:bCs/>
                <w:sz w:val="22"/>
                <w:szCs w:val="22"/>
              </w:rPr>
              <w:t>mprovements</w:t>
            </w:r>
          </w:p>
          <w:p w:rsidR="00957A8C" w:rsidRPr="003A2215" w:rsidP="021F4A62" w14:paraId="662BFE30" w14:textId="61EA31DE">
            <w:pPr>
              <w:rPr>
                <w:sz w:val="22"/>
                <w:szCs w:val="22"/>
              </w:rPr>
            </w:pPr>
            <w:r w:rsidRPr="021F4A62">
              <w:rPr>
                <w:sz w:val="22"/>
                <w:szCs w:val="22"/>
              </w:rPr>
              <w:t xml:space="preserve">Earlier this week, Chairman Carr announced </w:t>
            </w:r>
            <w:hyperlink r:id="rId12">
              <w:r w:rsidRPr="021F4A62">
                <w:rPr>
                  <w:rStyle w:val="Hyperlink"/>
                  <w:sz w:val="22"/>
                  <w:szCs w:val="22"/>
                </w:rPr>
                <w:t>proposed improvements</w:t>
              </w:r>
            </w:hyperlink>
            <w:r w:rsidRPr="021F4A62">
              <w:rPr>
                <w:sz w:val="22"/>
                <w:szCs w:val="22"/>
              </w:rPr>
              <w:t xml:space="preserve"> to customer service at communication</w:t>
            </w:r>
            <w:r w:rsidR="00BC7D2C">
              <w:rPr>
                <w:sz w:val="22"/>
                <w:szCs w:val="22"/>
              </w:rPr>
              <w:t>s</w:t>
            </w:r>
            <w:r w:rsidRPr="021F4A62">
              <w:rPr>
                <w:sz w:val="22"/>
                <w:szCs w:val="22"/>
              </w:rPr>
              <w:t xml:space="preserve"> service provider call centers to encourage onshoring and other reforms for certain U.S. businesses.  Call center operations located outside of the U.S. have resulted in statistically shown frustration for consumers and the onslaught of robocalls facing American households and businesses.  The FCC will consider new rules to encourage greater accountability for communications companies at the </w:t>
            </w:r>
            <w:hyperlink r:id="rId13">
              <w:r w:rsidRPr="021F4A62">
                <w:rPr>
                  <w:rStyle w:val="Hyperlink"/>
                  <w:sz w:val="22"/>
                  <w:szCs w:val="22"/>
                </w:rPr>
                <w:t>FCC</w:t>
              </w:r>
              <w:r w:rsidRPr="021F4A62" w:rsidR="14962956">
                <w:rPr>
                  <w:rStyle w:val="Hyperlink"/>
                  <w:sz w:val="22"/>
                  <w:szCs w:val="22"/>
                </w:rPr>
                <w:t>’s</w:t>
              </w:r>
              <w:r w:rsidRPr="021F4A62">
                <w:rPr>
                  <w:rStyle w:val="Hyperlink"/>
                  <w:sz w:val="22"/>
                  <w:szCs w:val="22"/>
                </w:rPr>
                <w:t xml:space="preserve"> March Open Meeting</w:t>
              </w:r>
            </w:hyperlink>
            <w:r w:rsidRPr="021F4A62">
              <w:rPr>
                <w:sz w:val="22"/>
                <w:szCs w:val="22"/>
              </w:rPr>
              <w:t>.</w:t>
            </w:r>
          </w:p>
          <w:p w:rsidR="00957A8C" w:rsidRPr="003A2215" w:rsidP="021F4A62" w14:paraId="2AE45E1B" w14:textId="5E94D471">
            <w:pPr>
              <w:rPr>
                <w:sz w:val="22"/>
                <w:szCs w:val="22"/>
              </w:rPr>
            </w:pPr>
          </w:p>
          <w:p w:rsidR="00957A8C" w:rsidRPr="003A2215" w:rsidP="021F4A62" w14:paraId="24CEC9F0" w14:textId="090916F4">
            <w:pPr>
              <w:rPr>
                <w:sz w:val="22"/>
                <w:szCs w:val="22"/>
              </w:rPr>
            </w:pPr>
            <w:r w:rsidRPr="021F4A62">
              <w:rPr>
                <w:sz w:val="22"/>
                <w:szCs w:val="22"/>
              </w:rPr>
              <w:t>T</w:t>
            </w:r>
            <w:r w:rsidRPr="021F4A62" w:rsidR="1B30DC74">
              <w:rPr>
                <w:sz w:val="22"/>
                <w:szCs w:val="22"/>
              </w:rPr>
              <w:t xml:space="preserve">he FCC’s Consumer Help Center is available at: </w:t>
            </w:r>
            <w:hyperlink r:id="rId14" w:history="1">
              <w:r w:rsidRPr="021F4A62" w:rsidR="1B30DC74">
                <w:rPr>
                  <w:rStyle w:val="Hyperlink"/>
                  <w:sz w:val="22"/>
                  <w:szCs w:val="22"/>
                </w:rPr>
                <w:t>https://www.fcc.gov/consumers</w:t>
              </w:r>
            </w:hyperlink>
            <w:r w:rsidRPr="021F4A62" w:rsidR="1B30DC74">
              <w:rPr>
                <w:sz w:val="22"/>
                <w:szCs w:val="22"/>
              </w:rPr>
              <w:t>.</w:t>
            </w:r>
          </w:p>
          <w:p w:rsidR="00BF126A" w:rsidP="008746AF" w14:paraId="36F5CDD6" w14:textId="56EF7703">
            <w:pPr>
              <w:rPr>
                <w:sz w:val="22"/>
                <w:szCs w:val="22"/>
              </w:rPr>
            </w:pPr>
          </w:p>
          <w:p w:rsidR="004F0F1F" w:rsidRPr="007475A1" w:rsidP="00850E26" w14:paraId="350CD810" w14:textId="50C791F1">
            <w:pPr>
              <w:ind w:right="72"/>
              <w:jc w:val="center"/>
              <w:rPr>
                <w:sz w:val="22"/>
                <w:szCs w:val="22"/>
              </w:rPr>
            </w:pPr>
            <w:r w:rsidRPr="22E56B1E">
              <w:rPr>
                <w:sz w:val="22"/>
                <w:szCs w:val="22"/>
              </w:rPr>
              <w:t>###</w:t>
            </w:r>
          </w:p>
          <w:p w:rsidR="00BF126A" w:rsidP="00104B0D" w14:paraId="48C9BC72" w14:textId="77777777">
            <w:pPr>
              <w:ind w:right="72"/>
              <w:jc w:val="center"/>
              <w:rPr>
                <w:b/>
                <w:bCs/>
                <w:sz w:val="22"/>
                <w:szCs w:val="22"/>
              </w:rPr>
            </w:pPr>
          </w:p>
          <w:p w:rsidR="00BF126A" w:rsidP="00104B0D" w14:paraId="7E4F4B0F" w14:textId="035A89F9">
            <w:pPr>
              <w:ind w:right="72"/>
              <w:jc w:val="center"/>
              <w:rPr>
                <w:b/>
                <w:bCs/>
                <w:sz w:val="22"/>
                <w:szCs w:val="22"/>
              </w:rPr>
            </w:pPr>
            <w:r>
              <w:rPr>
                <w:b/>
                <w:bCs/>
                <w:sz w:val="22"/>
                <w:szCs w:val="22"/>
              </w:rPr>
              <w:t>Released:</w:t>
            </w:r>
            <w:r w:rsidRPr="00BF126A">
              <w:rPr>
                <w:sz w:val="22"/>
                <w:szCs w:val="22"/>
              </w:rPr>
              <w:t xml:space="preserve"> </w:t>
            </w:r>
            <w:r w:rsidR="00BF2560">
              <w:rPr>
                <w:sz w:val="22"/>
                <w:szCs w:val="22"/>
              </w:rPr>
              <w:t>March 6</w:t>
            </w:r>
            <w:r w:rsidRPr="00BF126A">
              <w:rPr>
                <w:sz w:val="22"/>
                <w:szCs w:val="22"/>
              </w:rPr>
              <w:t>, 202</w:t>
            </w:r>
            <w:r w:rsidR="000E699E">
              <w:rPr>
                <w:sz w:val="22"/>
                <w:szCs w:val="22"/>
              </w:rPr>
              <w:t>6</w:t>
            </w:r>
          </w:p>
          <w:p w:rsidR="00104B0D" w:rsidRPr="00104B0D" w:rsidP="00104B0D" w14:paraId="42FF82FF" w14:textId="77777777">
            <w:pPr>
              <w:ind w:right="72"/>
              <w:jc w:val="center"/>
              <w:rPr>
                <w:b/>
                <w:bCs/>
                <w:sz w:val="22"/>
                <w:szCs w:val="22"/>
              </w:rPr>
            </w:pPr>
            <w:r w:rsidRPr="00104B0D">
              <w:rPr>
                <w:b/>
                <w:bCs/>
                <w:sz w:val="22"/>
                <w:szCs w:val="22"/>
              </w:rPr>
              <w:br/>
              <w:t>Media Contact: MediaRelations@fcc.gov / (202) 418-0500</w:t>
            </w:r>
          </w:p>
          <w:p w:rsidR="00FF105E" w:rsidRPr="00104B0D" w:rsidP="00F942BC" w14:paraId="5F5156EA" w14:textId="77777777">
            <w:pPr>
              <w:ind w:right="72"/>
              <w:jc w:val="center"/>
              <w:rPr>
                <w:b/>
                <w:bCs/>
                <w:i/>
                <w:sz w:val="22"/>
                <w:szCs w:val="22"/>
              </w:rPr>
            </w:pPr>
            <w:r w:rsidRPr="00104B0D">
              <w:rPr>
                <w:b/>
                <w:bCs/>
                <w:sz w:val="22"/>
                <w:szCs w:val="22"/>
              </w:rPr>
              <w:t xml:space="preserve">@FCC / </w:t>
            </w:r>
            <w:r w:rsidRPr="00FF105E">
              <w:rPr>
                <w:b/>
                <w:bCs/>
                <w:sz w:val="22"/>
                <w:szCs w:val="22"/>
              </w:rPr>
              <w:t>www.fcc.gov</w:t>
            </w:r>
          </w:p>
        </w:tc>
      </w:tr>
      <w:tr w14:paraId="214422C6" w14:textId="77777777" w:rsidTr="22E56B1E">
        <w:tblPrEx>
          <w:tblW w:w="9570" w:type="dxa"/>
          <w:tblLook w:val="0000"/>
        </w:tblPrEx>
        <w:trPr>
          <w:trHeight w:val="2181"/>
        </w:trPr>
        <w:tc>
          <w:tcPr>
            <w:tcW w:w="9570" w:type="dxa"/>
          </w:tcPr>
          <w:p w:rsidR="00726C0A" w:rsidRPr="005C5106" w:rsidP="68B40A2B" w14:paraId="4816799C" w14:textId="77777777">
            <w:pPr>
              <w:jc w:val="center"/>
              <w:rPr>
                <w:noProof/>
              </w:rPr>
            </w:pPr>
          </w:p>
        </w:tc>
      </w:tr>
    </w:tbl>
    <w:p w:rsidR="00D24C3D" w:rsidRPr="007528A5" w14:paraId="2552C284"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29067E97"/>
    <w:multiLevelType w:val="multilevel"/>
    <w:tmpl w:val="70E0CC0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A071322"/>
    <w:multiLevelType w:val="hybridMultilevel"/>
    <w:tmpl w:val="C498861C"/>
    <w:lvl w:ilvl="0">
      <w:start w:val="1"/>
      <w:numFmt w:val="upperRoman"/>
      <w:lvlText w:val="%1."/>
      <w:lvlJc w:val="right"/>
      <w:pPr>
        <w:ind w:left="720" w:hanging="360"/>
      </w:pPr>
      <w:rPr>
        <w:b/>
        <w:bCs/>
      </w:rPr>
    </w:lvl>
    <w:lvl w:ilvl="1">
      <w:start w:val="1"/>
      <w:numFmt w:val="bullet"/>
      <w:lvlText w:val=""/>
      <w:lvlJc w:val="left"/>
      <w:pPr>
        <w:ind w:left="1440" w:hanging="360"/>
      </w:pPr>
      <w:rPr>
        <w:rFonts w:ascii="Symbol" w:hAnsi="Symbol" w:hint="default"/>
      </w:rPr>
    </w:lvl>
    <w:lvl w:ilvl="2">
      <w:start w:val="1"/>
      <w:numFmt w:val="lowerLetter"/>
      <w:lvlText w:val="%3)"/>
      <w:lvlJc w:val="left"/>
      <w:pPr>
        <w:ind w:left="2340" w:hanging="360"/>
      </w:pPr>
    </w:lvl>
    <w:lvl w:ilvl="3">
      <w:start w:val="1"/>
      <w:numFmt w:val="bullet"/>
      <w:lvlText w:val=""/>
      <w:lvlJc w:val="left"/>
      <w:pPr>
        <w:ind w:left="2880" w:hanging="360"/>
      </w:pPr>
      <w:rPr>
        <w:rFonts w:ascii="Symbol" w:hAnsi="Symbol" w:hint="default"/>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abstractNum w:abstractNumId="3">
    <w:nsid w:val="55AB3C73"/>
    <w:multiLevelType w:val="hybridMultilevel"/>
    <w:tmpl w:val="8BDE6D8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C685767"/>
    <w:multiLevelType w:val="hybridMultilevel"/>
    <w:tmpl w:val="880A5FC2"/>
    <w:lvl w:ilvl="0">
      <w:start w:val="0"/>
      <w:numFmt w:val="bullet"/>
      <w:lvlText w:val=""/>
      <w:lvlJc w:val="left"/>
      <w:pPr>
        <w:ind w:left="720" w:hanging="360"/>
      </w:pPr>
      <w:rPr>
        <w:rFonts w:ascii="Symbol" w:eastAsia="Aptos" w:hAnsi="Symbo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5D653121"/>
    <w:multiLevelType w:val="multilevel"/>
    <w:tmpl w:val="D9AA0A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4B52F0B"/>
    <w:multiLevelType w:val="multilevel"/>
    <w:tmpl w:val="C7D606A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754515D"/>
    <w:multiLevelType w:val="multilevel"/>
    <w:tmpl w:val="4970A3B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7D22539"/>
    <w:multiLevelType w:val="multilevel"/>
    <w:tmpl w:val="4DA4029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07119027">
    <w:abstractNumId w:val="2"/>
  </w:num>
  <w:num w:numId="2" w16cid:durableId="1905866713">
    <w:abstractNumId w:val="4"/>
  </w:num>
  <w:num w:numId="3" w16cid:durableId="1331253519">
    <w:abstractNumId w:val="1"/>
    <w:lvlOverride w:ilvl="0">
      <w:startOverride w:val="1"/>
    </w:lvlOverride>
    <w:lvlOverride w:ilvl="1"/>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35741465">
    <w:abstractNumId w:val="6"/>
  </w:num>
  <w:num w:numId="5" w16cid:durableId="28841332">
    <w:abstractNumId w:val="7"/>
  </w:num>
  <w:num w:numId="6" w16cid:durableId="1987078857">
    <w:abstractNumId w:val="0"/>
  </w:num>
  <w:num w:numId="7" w16cid:durableId="839200874">
    <w:abstractNumId w:val="5"/>
  </w:num>
  <w:num w:numId="8" w16cid:durableId="914434397">
    <w:abstractNumId w:val="1"/>
  </w:num>
  <w:num w:numId="9" w16cid:durableId="2029788050">
    <w:abstractNumId w:val="3"/>
  </w:num>
  <w:num w:numId="10" w16cid:durableId="17594059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5439"/>
    <w:rsid w:val="00007497"/>
    <w:rsid w:val="00012186"/>
    <w:rsid w:val="00013E6B"/>
    <w:rsid w:val="00014F48"/>
    <w:rsid w:val="000209CB"/>
    <w:rsid w:val="00023752"/>
    <w:rsid w:val="0002500C"/>
    <w:rsid w:val="00025F93"/>
    <w:rsid w:val="0002736A"/>
    <w:rsid w:val="000311FC"/>
    <w:rsid w:val="00040127"/>
    <w:rsid w:val="00046988"/>
    <w:rsid w:val="00047EC5"/>
    <w:rsid w:val="00053514"/>
    <w:rsid w:val="00065E2D"/>
    <w:rsid w:val="0007041E"/>
    <w:rsid w:val="0007061D"/>
    <w:rsid w:val="00081232"/>
    <w:rsid w:val="00086743"/>
    <w:rsid w:val="00091E65"/>
    <w:rsid w:val="00096D4A"/>
    <w:rsid w:val="000A3783"/>
    <w:rsid w:val="000A38EA"/>
    <w:rsid w:val="000A3F5A"/>
    <w:rsid w:val="000B1EEC"/>
    <w:rsid w:val="000B453C"/>
    <w:rsid w:val="000C1E47"/>
    <w:rsid w:val="000C2302"/>
    <w:rsid w:val="000C26F3"/>
    <w:rsid w:val="000D447F"/>
    <w:rsid w:val="000D4846"/>
    <w:rsid w:val="000D4C2F"/>
    <w:rsid w:val="000E049E"/>
    <w:rsid w:val="000E0B1A"/>
    <w:rsid w:val="000E5703"/>
    <w:rsid w:val="000E5887"/>
    <w:rsid w:val="000E699E"/>
    <w:rsid w:val="000F2047"/>
    <w:rsid w:val="000F39EE"/>
    <w:rsid w:val="00104B0D"/>
    <w:rsid w:val="0010799B"/>
    <w:rsid w:val="00115048"/>
    <w:rsid w:val="00115692"/>
    <w:rsid w:val="00117DB2"/>
    <w:rsid w:val="00123112"/>
    <w:rsid w:val="00123ED2"/>
    <w:rsid w:val="00125BE0"/>
    <w:rsid w:val="00127DAF"/>
    <w:rsid w:val="00133EAF"/>
    <w:rsid w:val="00134A4A"/>
    <w:rsid w:val="00134BC7"/>
    <w:rsid w:val="001358F7"/>
    <w:rsid w:val="00135DF9"/>
    <w:rsid w:val="00135F3D"/>
    <w:rsid w:val="00142C13"/>
    <w:rsid w:val="00150380"/>
    <w:rsid w:val="001510A0"/>
    <w:rsid w:val="00152776"/>
    <w:rsid w:val="00153222"/>
    <w:rsid w:val="001577D3"/>
    <w:rsid w:val="00161DF0"/>
    <w:rsid w:val="001733A6"/>
    <w:rsid w:val="0017357C"/>
    <w:rsid w:val="001755CE"/>
    <w:rsid w:val="001774DE"/>
    <w:rsid w:val="001865A9"/>
    <w:rsid w:val="0018782A"/>
    <w:rsid w:val="00187DB2"/>
    <w:rsid w:val="00194A1C"/>
    <w:rsid w:val="001A546B"/>
    <w:rsid w:val="001B030B"/>
    <w:rsid w:val="001B1DDA"/>
    <w:rsid w:val="001B20BB"/>
    <w:rsid w:val="001C0BF1"/>
    <w:rsid w:val="001C1FB9"/>
    <w:rsid w:val="001C4370"/>
    <w:rsid w:val="001D3779"/>
    <w:rsid w:val="001D3AE4"/>
    <w:rsid w:val="001D7957"/>
    <w:rsid w:val="001E3879"/>
    <w:rsid w:val="001F0469"/>
    <w:rsid w:val="001F209C"/>
    <w:rsid w:val="001F395F"/>
    <w:rsid w:val="00200943"/>
    <w:rsid w:val="00202EF3"/>
    <w:rsid w:val="00203A98"/>
    <w:rsid w:val="002041FC"/>
    <w:rsid w:val="002051CF"/>
    <w:rsid w:val="00206EDD"/>
    <w:rsid w:val="0021247E"/>
    <w:rsid w:val="002146F6"/>
    <w:rsid w:val="00215237"/>
    <w:rsid w:val="00220252"/>
    <w:rsid w:val="00220D4D"/>
    <w:rsid w:val="00231C32"/>
    <w:rsid w:val="00240345"/>
    <w:rsid w:val="002421F0"/>
    <w:rsid w:val="00242CB1"/>
    <w:rsid w:val="00243867"/>
    <w:rsid w:val="00247274"/>
    <w:rsid w:val="002507ED"/>
    <w:rsid w:val="0025299D"/>
    <w:rsid w:val="00254B95"/>
    <w:rsid w:val="00266966"/>
    <w:rsid w:val="00282685"/>
    <w:rsid w:val="0028404C"/>
    <w:rsid w:val="0028559E"/>
    <w:rsid w:val="00285C36"/>
    <w:rsid w:val="00286596"/>
    <w:rsid w:val="00294C0C"/>
    <w:rsid w:val="002A016A"/>
    <w:rsid w:val="002A0934"/>
    <w:rsid w:val="002A4AA6"/>
    <w:rsid w:val="002B1013"/>
    <w:rsid w:val="002B427A"/>
    <w:rsid w:val="002B46C2"/>
    <w:rsid w:val="002C0B0D"/>
    <w:rsid w:val="002C148D"/>
    <w:rsid w:val="002C4377"/>
    <w:rsid w:val="002C704B"/>
    <w:rsid w:val="002D03E5"/>
    <w:rsid w:val="002D09D6"/>
    <w:rsid w:val="002D113E"/>
    <w:rsid w:val="002D1E91"/>
    <w:rsid w:val="002D4180"/>
    <w:rsid w:val="002E165B"/>
    <w:rsid w:val="002E3F1D"/>
    <w:rsid w:val="002E6DCC"/>
    <w:rsid w:val="002F31D0"/>
    <w:rsid w:val="002F31F4"/>
    <w:rsid w:val="002F7AAB"/>
    <w:rsid w:val="00300359"/>
    <w:rsid w:val="0031131E"/>
    <w:rsid w:val="00312AF0"/>
    <w:rsid w:val="0031773E"/>
    <w:rsid w:val="003230CE"/>
    <w:rsid w:val="003245D9"/>
    <w:rsid w:val="00333871"/>
    <w:rsid w:val="0034072B"/>
    <w:rsid w:val="003427CE"/>
    <w:rsid w:val="00347716"/>
    <w:rsid w:val="003506E1"/>
    <w:rsid w:val="00352E77"/>
    <w:rsid w:val="00353B95"/>
    <w:rsid w:val="003546A4"/>
    <w:rsid w:val="00355BCC"/>
    <w:rsid w:val="0036011A"/>
    <w:rsid w:val="00362813"/>
    <w:rsid w:val="0037233C"/>
    <w:rsid w:val="003727E3"/>
    <w:rsid w:val="00374AE5"/>
    <w:rsid w:val="0037558A"/>
    <w:rsid w:val="00376C86"/>
    <w:rsid w:val="00382C3A"/>
    <w:rsid w:val="00385A93"/>
    <w:rsid w:val="003910F1"/>
    <w:rsid w:val="003935F9"/>
    <w:rsid w:val="003A2215"/>
    <w:rsid w:val="003A2503"/>
    <w:rsid w:val="003A2853"/>
    <w:rsid w:val="003A2A47"/>
    <w:rsid w:val="003A64FB"/>
    <w:rsid w:val="003A73FC"/>
    <w:rsid w:val="003B0704"/>
    <w:rsid w:val="003B4268"/>
    <w:rsid w:val="003C0340"/>
    <w:rsid w:val="003C139E"/>
    <w:rsid w:val="003C79BE"/>
    <w:rsid w:val="003D5DCE"/>
    <w:rsid w:val="003D7499"/>
    <w:rsid w:val="003E3EA3"/>
    <w:rsid w:val="003E42FC"/>
    <w:rsid w:val="003E4B00"/>
    <w:rsid w:val="003E5991"/>
    <w:rsid w:val="003F110F"/>
    <w:rsid w:val="003F2135"/>
    <w:rsid w:val="003F2165"/>
    <w:rsid w:val="003F344A"/>
    <w:rsid w:val="003F591F"/>
    <w:rsid w:val="00401C6A"/>
    <w:rsid w:val="00401F89"/>
    <w:rsid w:val="00403991"/>
    <w:rsid w:val="00403FF0"/>
    <w:rsid w:val="0041464A"/>
    <w:rsid w:val="00416919"/>
    <w:rsid w:val="0042046D"/>
    <w:rsid w:val="0042116E"/>
    <w:rsid w:val="00424B52"/>
    <w:rsid w:val="004251EF"/>
    <w:rsid w:val="00425AEF"/>
    <w:rsid w:val="00426518"/>
    <w:rsid w:val="00427B06"/>
    <w:rsid w:val="0043006B"/>
    <w:rsid w:val="0043291D"/>
    <w:rsid w:val="00435B49"/>
    <w:rsid w:val="004371FA"/>
    <w:rsid w:val="00441F59"/>
    <w:rsid w:val="00442D11"/>
    <w:rsid w:val="00444E07"/>
    <w:rsid w:val="00444FA9"/>
    <w:rsid w:val="0045122C"/>
    <w:rsid w:val="00452B08"/>
    <w:rsid w:val="004560A8"/>
    <w:rsid w:val="00472925"/>
    <w:rsid w:val="00473E9C"/>
    <w:rsid w:val="00474016"/>
    <w:rsid w:val="004741AB"/>
    <w:rsid w:val="004745B2"/>
    <w:rsid w:val="00480099"/>
    <w:rsid w:val="00483769"/>
    <w:rsid w:val="004941A2"/>
    <w:rsid w:val="00494457"/>
    <w:rsid w:val="00494753"/>
    <w:rsid w:val="00495E73"/>
    <w:rsid w:val="00497858"/>
    <w:rsid w:val="004A11A1"/>
    <w:rsid w:val="004A6AB1"/>
    <w:rsid w:val="004A729A"/>
    <w:rsid w:val="004B1750"/>
    <w:rsid w:val="004B2FB3"/>
    <w:rsid w:val="004B4FEA"/>
    <w:rsid w:val="004C0ADA"/>
    <w:rsid w:val="004C0D87"/>
    <w:rsid w:val="004C3057"/>
    <w:rsid w:val="004C433E"/>
    <w:rsid w:val="004C4512"/>
    <w:rsid w:val="004C4F36"/>
    <w:rsid w:val="004D3D85"/>
    <w:rsid w:val="004E0A08"/>
    <w:rsid w:val="004E2BD8"/>
    <w:rsid w:val="004E4F93"/>
    <w:rsid w:val="004F0F1F"/>
    <w:rsid w:val="00500E42"/>
    <w:rsid w:val="005022AA"/>
    <w:rsid w:val="005030B4"/>
    <w:rsid w:val="005045CF"/>
    <w:rsid w:val="00504845"/>
    <w:rsid w:val="0050757F"/>
    <w:rsid w:val="0051333C"/>
    <w:rsid w:val="00516965"/>
    <w:rsid w:val="00516AD2"/>
    <w:rsid w:val="00523846"/>
    <w:rsid w:val="005337D4"/>
    <w:rsid w:val="00537058"/>
    <w:rsid w:val="00545DAE"/>
    <w:rsid w:val="00553C4D"/>
    <w:rsid w:val="00571B83"/>
    <w:rsid w:val="00574BE5"/>
    <w:rsid w:val="00575A00"/>
    <w:rsid w:val="00575D12"/>
    <w:rsid w:val="00580E39"/>
    <w:rsid w:val="0058124A"/>
    <w:rsid w:val="00586417"/>
    <w:rsid w:val="0058673C"/>
    <w:rsid w:val="00594504"/>
    <w:rsid w:val="005A14C1"/>
    <w:rsid w:val="005A7972"/>
    <w:rsid w:val="005A7D85"/>
    <w:rsid w:val="005B0B66"/>
    <w:rsid w:val="005B17E7"/>
    <w:rsid w:val="005B2643"/>
    <w:rsid w:val="005C218E"/>
    <w:rsid w:val="005C29AA"/>
    <w:rsid w:val="005C5106"/>
    <w:rsid w:val="005D17FD"/>
    <w:rsid w:val="005E2CB0"/>
    <w:rsid w:val="005E63F0"/>
    <w:rsid w:val="005F0D55"/>
    <w:rsid w:val="005F183E"/>
    <w:rsid w:val="005F2D9D"/>
    <w:rsid w:val="005F540C"/>
    <w:rsid w:val="005F67F7"/>
    <w:rsid w:val="00600DDA"/>
    <w:rsid w:val="00601D30"/>
    <w:rsid w:val="00603A30"/>
    <w:rsid w:val="00604211"/>
    <w:rsid w:val="00604867"/>
    <w:rsid w:val="00613498"/>
    <w:rsid w:val="00617B94"/>
    <w:rsid w:val="00620BED"/>
    <w:rsid w:val="00626FFF"/>
    <w:rsid w:val="00630EFB"/>
    <w:rsid w:val="00635F05"/>
    <w:rsid w:val="006415B4"/>
    <w:rsid w:val="00644E3D"/>
    <w:rsid w:val="0064774D"/>
    <w:rsid w:val="00651B9E"/>
    <w:rsid w:val="00652019"/>
    <w:rsid w:val="006550CC"/>
    <w:rsid w:val="00657EC9"/>
    <w:rsid w:val="00665633"/>
    <w:rsid w:val="00671813"/>
    <w:rsid w:val="006727CF"/>
    <w:rsid w:val="00673EE8"/>
    <w:rsid w:val="00674C86"/>
    <w:rsid w:val="0068015E"/>
    <w:rsid w:val="0068046B"/>
    <w:rsid w:val="006861AB"/>
    <w:rsid w:val="00686B89"/>
    <w:rsid w:val="00691799"/>
    <w:rsid w:val="0069420F"/>
    <w:rsid w:val="00695623"/>
    <w:rsid w:val="00696261"/>
    <w:rsid w:val="00697126"/>
    <w:rsid w:val="006A149F"/>
    <w:rsid w:val="006A299A"/>
    <w:rsid w:val="006A2FC5"/>
    <w:rsid w:val="006A6FB6"/>
    <w:rsid w:val="006A7D75"/>
    <w:rsid w:val="006B0A70"/>
    <w:rsid w:val="006B606A"/>
    <w:rsid w:val="006C33AF"/>
    <w:rsid w:val="006C6C9D"/>
    <w:rsid w:val="006C751F"/>
    <w:rsid w:val="006D16EF"/>
    <w:rsid w:val="006D306B"/>
    <w:rsid w:val="006D5D22"/>
    <w:rsid w:val="006D6BAB"/>
    <w:rsid w:val="006D748C"/>
    <w:rsid w:val="006D78E7"/>
    <w:rsid w:val="006D7D45"/>
    <w:rsid w:val="006E0324"/>
    <w:rsid w:val="006E4A76"/>
    <w:rsid w:val="006F0540"/>
    <w:rsid w:val="006F1DBD"/>
    <w:rsid w:val="006F5428"/>
    <w:rsid w:val="00700556"/>
    <w:rsid w:val="0070589A"/>
    <w:rsid w:val="007167DD"/>
    <w:rsid w:val="00717162"/>
    <w:rsid w:val="007178C6"/>
    <w:rsid w:val="0072478B"/>
    <w:rsid w:val="00725A09"/>
    <w:rsid w:val="00726C0A"/>
    <w:rsid w:val="00732889"/>
    <w:rsid w:val="0073414D"/>
    <w:rsid w:val="00737FF8"/>
    <w:rsid w:val="00744182"/>
    <w:rsid w:val="007475A1"/>
    <w:rsid w:val="00750A11"/>
    <w:rsid w:val="0075235E"/>
    <w:rsid w:val="007528A5"/>
    <w:rsid w:val="00753309"/>
    <w:rsid w:val="007543A8"/>
    <w:rsid w:val="00754D0A"/>
    <w:rsid w:val="007647F3"/>
    <w:rsid w:val="007652C7"/>
    <w:rsid w:val="00766885"/>
    <w:rsid w:val="0077314A"/>
    <w:rsid w:val="007732CC"/>
    <w:rsid w:val="00774079"/>
    <w:rsid w:val="0077752B"/>
    <w:rsid w:val="00786443"/>
    <w:rsid w:val="00787414"/>
    <w:rsid w:val="007926F8"/>
    <w:rsid w:val="007930B0"/>
    <w:rsid w:val="00793D6F"/>
    <w:rsid w:val="00794090"/>
    <w:rsid w:val="00795EED"/>
    <w:rsid w:val="007A19A9"/>
    <w:rsid w:val="007A44F8"/>
    <w:rsid w:val="007B1F84"/>
    <w:rsid w:val="007B41C7"/>
    <w:rsid w:val="007B5561"/>
    <w:rsid w:val="007C1B11"/>
    <w:rsid w:val="007D0B3A"/>
    <w:rsid w:val="007D21BF"/>
    <w:rsid w:val="007D2447"/>
    <w:rsid w:val="007E5A22"/>
    <w:rsid w:val="007E79D7"/>
    <w:rsid w:val="007F1F21"/>
    <w:rsid w:val="007F3C12"/>
    <w:rsid w:val="007F418E"/>
    <w:rsid w:val="007F5205"/>
    <w:rsid w:val="0080012C"/>
    <w:rsid w:val="0080486B"/>
    <w:rsid w:val="008103D0"/>
    <w:rsid w:val="008106B9"/>
    <w:rsid w:val="008149E1"/>
    <w:rsid w:val="00817F58"/>
    <w:rsid w:val="008215E7"/>
    <w:rsid w:val="00827A63"/>
    <w:rsid w:val="00830FC6"/>
    <w:rsid w:val="00831232"/>
    <w:rsid w:val="00836A6C"/>
    <w:rsid w:val="00840911"/>
    <w:rsid w:val="00842505"/>
    <w:rsid w:val="0084502D"/>
    <w:rsid w:val="00850A64"/>
    <w:rsid w:val="00850E26"/>
    <w:rsid w:val="00852BF6"/>
    <w:rsid w:val="0085490C"/>
    <w:rsid w:val="00865C39"/>
    <w:rsid w:val="00865EAA"/>
    <w:rsid w:val="00866F06"/>
    <w:rsid w:val="008728F5"/>
    <w:rsid w:val="008746AF"/>
    <w:rsid w:val="008824C2"/>
    <w:rsid w:val="00882867"/>
    <w:rsid w:val="008835D9"/>
    <w:rsid w:val="008908E0"/>
    <w:rsid w:val="008960E4"/>
    <w:rsid w:val="008A3940"/>
    <w:rsid w:val="008B0349"/>
    <w:rsid w:val="008B13C9"/>
    <w:rsid w:val="008B25BC"/>
    <w:rsid w:val="008B3B4F"/>
    <w:rsid w:val="008B74C3"/>
    <w:rsid w:val="008C248C"/>
    <w:rsid w:val="008C4474"/>
    <w:rsid w:val="008C5432"/>
    <w:rsid w:val="008C5820"/>
    <w:rsid w:val="008C7BF1"/>
    <w:rsid w:val="008D00D6"/>
    <w:rsid w:val="008D26D1"/>
    <w:rsid w:val="008D484B"/>
    <w:rsid w:val="008D4D00"/>
    <w:rsid w:val="008D4E5E"/>
    <w:rsid w:val="008D7ABD"/>
    <w:rsid w:val="008D7DB1"/>
    <w:rsid w:val="008E55A2"/>
    <w:rsid w:val="008F1609"/>
    <w:rsid w:val="008F2F70"/>
    <w:rsid w:val="008F78D8"/>
    <w:rsid w:val="0091598D"/>
    <w:rsid w:val="00921FE1"/>
    <w:rsid w:val="00922E90"/>
    <w:rsid w:val="0093373C"/>
    <w:rsid w:val="00933977"/>
    <w:rsid w:val="00935DE8"/>
    <w:rsid w:val="00954C62"/>
    <w:rsid w:val="00957A8C"/>
    <w:rsid w:val="00961620"/>
    <w:rsid w:val="00961DB8"/>
    <w:rsid w:val="00966815"/>
    <w:rsid w:val="009705FE"/>
    <w:rsid w:val="00972DE9"/>
    <w:rsid w:val="009734B6"/>
    <w:rsid w:val="00977E64"/>
    <w:rsid w:val="0098096F"/>
    <w:rsid w:val="009815E6"/>
    <w:rsid w:val="00982FE3"/>
    <w:rsid w:val="00983F8A"/>
    <w:rsid w:val="00984034"/>
    <w:rsid w:val="0098437A"/>
    <w:rsid w:val="00986C92"/>
    <w:rsid w:val="0099037F"/>
    <w:rsid w:val="00993C47"/>
    <w:rsid w:val="009972BC"/>
    <w:rsid w:val="00997C57"/>
    <w:rsid w:val="009B07DE"/>
    <w:rsid w:val="009B4B16"/>
    <w:rsid w:val="009B7F2E"/>
    <w:rsid w:val="009C506A"/>
    <w:rsid w:val="009C6430"/>
    <w:rsid w:val="009D13D4"/>
    <w:rsid w:val="009D15DA"/>
    <w:rsid w:val="009D31E2"/>
    <w:rsid w:val="009E229E"/>
    <w:rsid w:val="009E4E99"/>
    <w:rsid w:val="009E54A1"/>
    <w:rsid w:val="009E5F77"/>
    <w:rsid w:val="009E7219"/>
    <w:rsid w:val="009F0DAE"/>
    <w:rsid w:val="009F0EE1"/>
    <w:rsid w:val="009F4E25"/>
    <w:rsid w:val="009F5B1F"/>
    <w:rsid w:val="00A03DFC"/>
    <w:rsid w:val="00A068E7"/>
    <w:rsid w:val="00A1130C"/>
    <w:rsid w:val="00A17DBB"/>
    <w:rsid w:val="00A225A9"/>
    <w:rsid w:val="00A30A30"/>
    <w:rsid w:val="00A3308E"/>
    <w:rsid w:val="00A332D9"/>
    <w:rsid w:val="00A35757"/>
    <w:rsid w:val="00A35DFD"/>
    <w:rsid w:val="00A363F7"/>
    <w:rsid w:val="00A36E39"/>
    <w:rsid w:val="00A42D69"/>
    <w:rsid w:val="00A441E5"/>
    <w:rsid w:val="00A50722"/>
    <w:rsid w:val="00A50C28"/>
    <w:rsid w:val="00A53FDB"/>
    <w:rsid w:val="00A5476D"/>
    <w:rsid w:val="00A55B5D"/>
    <w:rsid w:val="00A6507D"/>
    <w:rsid w:val="00A6714A"/>
    <w:rsid w:val="00A702DF"/>
    <w:rsid w:val="00A775A3"/>
    <w:rsid w:val="00A81700"/>
    <w:rsid w:val="00A81B5B"/>
    <w:rsid w:val="00A82FAD"/>
    <w:rsid w:val="00A847EF"/>
    <w:rsid w:val="00A87B2F"/>
    <w:rsid w:val="00A90EDA"/>
    <w:rsid w:val="00A9382A"/>
    <w:rsid w:val="00A9531B"/>
    <w:rsid w:val="00A9673A"/>
    <w:rsid w:val="00A96EF2"/>
    <w:rsid w:val="00A973B8"/>
    <w:rsid w:val="00AA2445"/>
    <w:rsid w:val="00AA5C35"/>
    <w:rsid w:val="00AA5ED9"/>
    <w:rsid w:val="00AB53D0"/>
    <w:rsid w:val="00AC0A38"/>
    <w:rsid w:val="00AC0B24"/>
    <w:rsid w:val="00AC4274"/>
    <w:rsid w:val="00AC4E0E"/>
    <w:rsid w:val="00AC517B"/>
    <w:rsid w:val="00AC58BC"/>
    <w:rsid w:val="00AD0651"/>
    <w:rsid w:val="00AD0D19"/>
    <w:rsid w:val="00AD4184"/>
    <w:rsid w:val="00AD452E"/>
    <w:rsid w:val="00AE250C"/>
    <w:rsid w:val="00AE4AD9"/>
    <w:rsid w:val="00AF051B"/>
    <w:rsid w:val="00B037A2"/>
    <w:rsid w:val="00B10C73"/>
    <w:rsid w:val="00B24F18"/>
    <w:rsid w:val="00B31870"/>
    <w:rsid w:val="00B320B8"/>
    <w:rsid w:val="00B35569"/>
    <w:rsid w:val="00B35EE2"/>
    <w:rsid w:val="00B36DEF"/>
    <w:rsid w:val="00B526FE"/>
    <w:rsid w:val="00B530D2"/>
    <w:rsid w:val="00B54D8A"/>
    <w:rsid w:val="00B57131"/>
    <w:rsid w:val="00B61A80"/>
    <w:rsid w:val="00B62EB9"/>
    <w:rsid w:val="00B62F2C"/>
    <w:rsid w:val="00B631B8"/>
    <w:rsid w:val="00B70283"/>
    <w:rsid w:val="00B71F1C"/>
    <w:rsid w:val="00B72307"/>
    <w:rsid w:val="00B727C9"/>
    <w:rsid w:val="00B735C8"/>
    <w:rsid w:val="00B76A63"/>
    <w:rsid w:val="00B77D20"/>
    <w:rsid w:val="00B818BB"/>
    <w:rsid w:val="00B95FDC"/>
    <w:rsid w:val="00B96970"/>
    <w:rsid w:val="00BA4B3C"/>
    <w:rsid w:val="00BA6350"/>
    <w:rsid w:val="00BA7882"/>
    <w:rsid w:val="00BB2ACA"/>
    <w:rsid w:val="00BB4E29"/>
    <w:rsid w:val="00BB626F"/>
    <w:rsid w:val="00BB74C9"/>
    <w:rsid w:val="00BC0EEC"/>
    <w:rsid w:val="00BC1B3F"/>
    <w:rsid w:val="00BC32B2"/>
    <w:rsid w:val="00BC3AB6"/>
    <w:rsid w:val="00BC7D2C"/>
    <w:rsid w:val="00BD19E8"/>
    <w:rsid w:val="00BD4273"/>
    <w:rsid w:val="00BE0893"/>
    <w:rsid w:val="00BE3BD3"/>
    <w:rsid w:val="00BF126A"/>
    <w:rsid w:val="00BF2560"/>
    <w:rsid w:val="00BF2BDA"/>
    <w:rsid w:val="00C0698F"/>
    <w:rsid w:val="00C07D38"/>
    <w:rsid w:val="00C12126"/>
    <w:rsid w:val="00C1705F"/>
    <w:rsid w:val="00C21890"/>
    <w:rsid w:val="00C31ED8"/>
    <w:rsid w:val="00C321B1"/>
    <w:rsid w:val="00C33428"/>
    <w:rsid w:val="00C33AD2"/>
    <w:rsid w:val="00C426A2"/>
    <w:rsid w:val="00C432E4"/>
    <w:rsid w:val="00C45ADA"/>
    <w:rsid w:val="00C46580"/>
    <w:rsid w:val="00C513DA"/>
    <w:rsid w:val="00C530D3"/>
    <w:rsid w:val="00C65A3C"/>
    <w:rsid w:val="00C70C26"/>
    <w:rsid w:val="00C72001"/>
    <w:rsid w:val="00C7593B"/>
    <w:rsid w:val="00C769D2"/>
    <w:rsid w:val="00C772B7"/>
    <w:rsid w:val="00C80347"/>
    <w:rsid w:val="00C819F3"/>
    <w:rsid w:val="00C85B09"/>
    <w:rsid w:val="00C870AC"/>
    <w:rsid w:val="00C921F4"/>
    <w:rsid w:val="00C95EF6"/>
    <w:rsid w:val="00CA677E"/>
    <w:rsid w:val="00CA705F"/>
    <w:rsid w:val="00CB24D2"/>
    <w:rsid w:val="00CB7C1A"/>
    <w:rsid w:val="00CC0538"/>
    <w:rsid w:val="00CC2D93"/>
    <w:rsid w:val="00CC3B9B"/>
    <w:rsid w:val="00CC5E08"/>
    <w:rsid w:val="00CC72B0"/>
    <w:rsid w:val="00CD3AD7"/>
    <w:rsid w:val="00CE14FD"/>
    <w:rsid w:val="00CE5439"/>
    <w:rsid w:val="00CE67E4"/>
    <w:rsid w:val="00CF0C3C"/>
    <w:rsid w:val="00CF175F"/>
    <w:rsid w:val="00CF1AB1"/>
    <w:rsid w:val="00CF3F8B"/>
    <w:rsid w:val="00CF6860"/>
    <w:rsid w:val="00D02AC6"/>
    <w:rsid w:val="00D03F0C"/>
    <w:rsid w:val="00D04312"/>
    <w:rsid w:val="00D16A7F"/>
    <w:rsid w:val="00D16AD2"/>
    <w:rsid w:val="00D20407"/>
    <w:rsid w:val="00D21C08"/>
    <w:rsid w:val="00D22596"/>
    <w:rsid w:val="00D22691"/>
    <w:rsid w:val="00D22F81"/>
    <w:rsid w:val="00D24C3D"/>
    <w:rsid w:val="00D26608"/>
    <w:rsid w:val="00D37E6A"/>
    <w:rsid w:val="00D40AF2"/>
    <w:rsid w:val="00D4304B"/>
    <w:rsid w:val="00D44C61"/>
    <w:rsid w:val="00D46CB1"/>
    <w:rsid w:val="00D472C4"/>
    <w:rsid w:val="00D5240C"/>
    <w:rsid w:val="00D5624B"/>
    <w:rsid w:val="00D66128"/>
    <w:rsid w:val="00D67FE9"/>
    <w:rsid w:val="00D723F0"/>
    <w:rsid w:val="00D744FE"/>
    <w:rsid w:val="00D75C95"/>
    <w:rsid w:val="00D80B18"/>
    <w:rsid w:val="00D8133F"/>
    <w:rsid w:val="00D861EE"/>
    <w:rsid w:val="00D91649"/>
    <w:rsid w:val="00D91687"/>
    <w:rsid w:val="00D95B05"/>
    <w:rsid w:val="00D97E2D"/>
    <w:rsid w:val="00DA0D27"/>
    <w:rsid w:val="00DA103D"/>
    <w:rsid w:val="00DA32C7"/>
    <w:rsid w:val="00DA45D3"/>
    <w:rsid w:val="00DA4772"/>
    <w:rsid w:val="00DA5AB9"/>
    <w:rsid w:val="00DA6141"/>
    <w:rsid w:val="00DA7356"/>
    <w:rsid w:val="00DA7B44"/>
    <w:rsid w:val="00DB2667"/>
    <w:rsid w:val="00DB5FE6"/>
    <w:rsid w:val="00DB67B7"/>
    <w:rsid w:val="00DB7D93"/>
    <w:rsid w:val="00DC15A9"/>
    <w:rsid w:val="00DC2B03"/>
    <w:rsid w:val="00DC40AA"/>
    <w:rsid w:val="00DD1750"/>
    <w:rsid w:val="00DD6C13"/>
    <w:rsid w:val="00DD6F62"/>
    <w:rsid w:val="00DE247B"/>
    <w:rsid w:val="00E020F1"/>
    <w:rsid w:val="00E10AFB"/>
    <w:rsid w:val="00E146A7"/>
    <w:rsid w:val="00E17C8C"/>
    <w:rsid w:val="00E349AA"/>
    <w:rsid w:val="00E41390"/>
    <w:rsid w:val="00E41CA0"/>
    <w:rsid w:val="00E4366B"/>
    <w:rsid w:val="00E50A4A"/>
    <w:rsid w:val="00E54B03"/>
    <w:rsid w:val="00E606DE"/>
    <w:rsid w:val="00E644FE"/>
    <w:rsid w:val="00E70D4A"/>
    <w:rsid w:val="00E72733"/>
    <w:rsid w:val="00E742FA"/>
    <w:rsid w:val="00E76816"/>
    <w:rsid w:val="00E83CF8"/>
    <w:rsid w:val="00E83DBF"/>
    <w:rsid w:val="00E840EA"/>
    <w:rsid w:val="00E87C13"/>
    <w:rsid w:val="00E91E04"/>
    <w:rsid w:val="00E9431E"/>
    <w:rsid w:val="00E94CD9"/>
    <w:rsid w:val="00E95242"/>
    <w:rsid w:val="00EA1A76"/>
    <w:rsid w:val="00EA290B"/>
    <w:rsid w:val="00EB19D3"/>
    <w:rsid w:val="00EB2820"/>
    <w:rsid w:val="00EB4313"/>
    <w:rsid w:val="00ED5921"/>
    <w:rsid w:val="00EE0E90"/>
    <w:rsid w:val="00EE415A"/>
    <w:rsid w:val="00EE4B8B"/>
    <w:rsid w:val="00EF26AE"/>
    <w:rsid w:val="00EF3BCA"/>
    <w:rsid w:val="00EF729B"/>
    <w:rsid w:val="00EF7661"/>
    <w:rsid w:val="00F01336"/>
    <w:rsid w:val="00F01B0D"/>
    <w:rsid w:val="00F043D7"/>
    <w:rsid w:val="00F1222B"/>
    <w:rsid w:val="00F1238F"/>
    <w:rsid w:val="00F157C5"/>
    <w:rsid w:val="00F16485"/>
    <w:rsid w:val="00F228ED"/>
    <w:rsid w:val="00F26E31"/>
    <w:rsid w:val="00F27C6C"/>
    <w:rsid w:val="00F30883"/>
    <w:rsid w:val="00F349AB"/>
    <w:rsid w:val="00F34A8D"/>
    <w:rsid w:val="00F35012"/>
    <w:rsid w:val="00F374B5"/>
    <w:rsid w:val="00F41748"/>
    <w:rsid w:val="00F42417"/>
    <w:rsid w:val="00F5023C"/>
    <w:rsid w:val="00F50D25"/>
    <w:rsid w:val="00F535D8"/>
    <w:rsid w:val="00F61155"/>
    <w:rsid w:val="00F62111"/>
    <w:rsid w:val="00F708E3"/>
    <w:rsid w:val="00F722CD"/>
    <w:rsid w:val="00F72E41"/>
    <w:rsid w:val="00F737C4"/>
    <w:rsid w:val="00F7405E"/>
    <w:rsid w:val="00F76508"/>
    <w:rsid w:val="00F76561"/>
    <w:rsid w:val="00F84736"/>
    <w:rsid w:val="00F93569"/>
    <w:rsid w:val="00F942BC"/>
    <w:rsid w:val="00FA36D7"/>
    <w:rsid w:val="00FA64E1"/>
    <w:rsid w:val="00FA7F1B"/>
    <w:rsid w:val="00FB366B"/>
    <w:rsid w:val="00FC2546"/>
    <w:rsid w:val="00FC692A"/>
    <w:rsid w:val="00FC6C29"/>
    <w:rsid w:val="00FCE51A"/>
    <w:rsid w:val="00FD58E0"/>
    <w:rsid w:val="00FD71AE"/>
    <w:rsid w:val="00FD78B4"/>
    <w:rsid w:val="00FE0198"/>
    <w:rsid w:val="00FE3A7C"/>
    <w:rsid w:val="00FE43ED"/>
    <w:rsid w:val="00FF105E"/>
    <w:rsid w:val="00FF1C0B"/>
    <w:rsid w:val="00FF232D"/>
    <w:rsid w:val="00FF7F9B"/>
    <w:rsid w:val="01128124"/>
    <w:rsid w:val="01FF18BE"/>
    <w:rsid w:val="021F4A62"/>
    <w:rsid w:val="032312BB"/>
    <w:rsid w:val="038FDEDA"/>
    <w:rsid w:val="040825CE"/>
    <w:rsid w:val="043A8D6A"/>
    <w:rsid w:val="048CBE0C"/>
    <w:rsid w:val="0497C077"/>
    <w:rsid w:val="04D55040"/>
    <w:rsid w:val="04E5FF90"/>
    <w:rsid w:val="059BB4FE"/>
    <w:rsid w:val="05ADDDDF"/>
    <w:rsid w:val="0621AF50"/>
    <w:rsid w:val="077BA307"/>
    <w:rsid w:val="07829E0E"/>
    <w:rsid w:val="07E13CF9"/>
    <w:rsid w:val="083AF924"/>
    <w:rsid w:val="08A84B25"/>
    <w:rsid w:val="08AC4775"/>
    <w:rsid w:val="08E8D073"/>
    <w:rsid w:val="0A29C598"/>
    <w:rsid w:val="0ABFB8EB"/>
    <w:rsid w:val="0B81416F"/>
    <w:rsid w:val="0B881CA5"/>
    <w:rsid w:val="0BC54501"/>
    <w:rsid w:val="0C16FE99"/>
    <w:rsid w:val="0C4644F1"/>
    <w:rsid w:val="0D308890"/>
    <w:rsid w:val="0D393953"/>
    <w:rsid w:val="0D80A98B"/>
    <w:rsid w:val="0DA24634"/>
    <w:rsid w:val="0E732309"/>
    <w:rsid w:val="0F54B25F"/>
    <w:rsid w:val="0F85BB4B"/>
    <w:rsid w:val="0F8ABC2F"/>
    <w:rsid w:val="0F9E015E"/>
    <w:rsid w:val="103D92D8"/>
    <w:rsid w:val="10E27A6D"/>
    <w:rsid w:val="1185859F"/>
    <w:rsid w:val="127A9279"/>
    <w:rsid w:val="127AB28A"/>
    <w:rsid w:val="138656B7"/>
    <w:rsid w:val="13C3305E"/>
    <w:rsid w:val="14962956"/>
    <w:rsid w:val="149DC8B0"/>
    <w:rsid w:val="15A5E18F"/>
    <w:rsid w:val="15D8887B"/>
    <w:rsid w:val="1749F08F"/>
    <w:rsid w:val="175702DD"/>
    <w:rsid w:val="17F889E4"/>
    <w:rsid w:val="1879104D"/>
    <w:rsid w:val="190C355F"/>
    <w:rsid w:val="197DF8DE"/>
    <w:rsid w:val="19A169CC"/>
    <w:rsid w:val="19D40FC8"/>
    <w:rsid w:val="1A0C2FC6"/>
    <w:rsid w:val="1B30DC74"/>
    <w:rsid w:val="1BE7D7DE"/>
    <w:rsid w:val="1C35A1B4"/>
    <w:rsid w:val="1E38CA2F"/>
    <w:rsid w:val="1E6D8BD3"/>
    <w:rsid w:val="1FF85800"/>
    <w:rsid w:val="20C905C4"/>
    <w:rsid w:val="20CD084F"/>
    <w:rsid w:val="20D837AC"/>
    <w:rsid w:val="20FA8283"/>
    <w:rsid w:val="212FD82C"/>
    <w:rsid w:val="214AA5B6"/>
    <w:rsid w:val="21A6E75A"/>
    <w:rsid w:val="22E56B1E"/>
    <w:rsid w:val="230A2F4B"/>
    <w:rsid w:val="2349A7AF"/>
    <w:rsid w:val="239F1296"/>
    <w:rsid w:val="23AC1EAD"/>
    <w:rsid w:val="24DA8A92"/>
    <w:rsid w:val="2593175C"/>
    <w:rsid w:val="25F3EF0B"/>
    <w:rsid w:val="26049EA3"/>
    <w:rsid w:val="261FA44D"/>
    <w:rsid w:val="2692ED42"/>
    <w:rsid w:val="275C711A"/>
    <w:rsid w:val="282AB381"/>
    <w:rsid w:val="28C7C2E2"/>
    <w:rsid w:val="294A9302"/>
    <w:rsid w:val="29E27B8A"/>
    <w:rsid w:val="2B49E8B7"/>
    <w:rsid w:val="2B97D8E5"/>
    <w:rsid w:val="2BD114CC"/>
    <w:rsid w:val="2BD5BAAD"/>
    <w:rsid w:val="2C441FDD"/>
    <w:rsid w:val="2CA1721C"/>
    <w:rsid w:val="2D3CC1F8"/>
    <w:rsid w:val="2E5D09F3"/>
    <w:rsid w:val="2EE68E2C"/>
    <w:rsid w:val="2FC8B7AB"/>
    <w:rsid w:val="300468B7"/>
    <w:rsid w:val="30889A4E"/>
    <w:rsid w:val="308F08C5"/>
    <w:rsid w:val="30A8047E"/>
    <w:rsid w:val="3131454E"/>
    <w:rsid w:val="3185D0BA"/>
    <w:rsid w:val="337498F4"/>
    <w:rsid w:val="348E1DFE"/>
    <w:rsid w:val="34BC22BB"/>
    <w:rsid w:val="35B3F737"/>
    <w:rsid w:val="36A8AE39"/>
    <w:rsid w:val="370E8181"/>
    <w:rsid w:val="375F47FC"/>
    <w:rsid w:val="37A38A4B"/>
    <w:rsid w:val="37AF8150"/>
    <w:rsid w:val="37BE0EE8"/>
    <w:rsid w:val="37C99903"/>
    <w:rsid w:val="382E806C"/>
    <w:rsid w:val="383939B7"/>
    <w:rsid w:val="38443E6D"/>
    <w:rsid w:val="39A8CA8B"/>
    <w:rsid w:val="3A17ECCC"/>
    <w:rsid w:val="3A957F14"/>
    <w:rsid w:val="3B25D894"/>
    <w:rsid w:val="3CF0D27B"/>
    <w:rsid w:val="3F21781C"/>
    <w:rsid w:val="4093F496"/>
    <w:rsid w:val="4098FD79"/>
    <w:rsid w:val="4099381E"/>
    <w:rsid w:val="40E07028"/>
    <w:rsid w:val="40EB852E"/>
    <w:rsid w:val="410A5C0C"/>
    <w:rsid w:val="4165ACE6"/>
    <w:rsid w:val="41BA14B5"/>
    <w:rsid w:val="41C12A4E"/>
    <w:rsid w:val="41CD251D"/>
    <w:rsid w:val="42560FD1"/>
    <w:rsid w:val="42D0CBC1"/>
    <w:rsid w:val="43555449"/>
    <w:rsid w:val="435B4B97"/>
    <w:rsid w:val="43DB044C"/>
    <w:rsid w:val="43EBAFD4"/>
    <w:rsid w:val="445ED34A"/>
    <w:rsid w:val="44BCE20F"/>
    <w:rsid w:val="45178ED7"/>
    <w:rsid w:val="4524A127"/>
    <w:rsid w:val="4759F654"/>
    <w:rsid w:val="4778668E"/>
    <w:rsid w:val="478AAA47"/>
    <w:rsid w:val="485D9164"/>
    <w:rsid w:val="487DD30D"/>
    <w:rsid w:val="4903827D"/>
    <w:rsid w:val="4A26932D"/>
    <w:rsid w:val="4A41BA8A"/>
    <w:rsid w:val="4B840D0E"/>
    <w:rsid w:val="4C525E36"/>
    <w:rsid w:val="4DD381AF"/>
    <w:rsid w:val="4E08274D"/>
    <w:rsid w:val="4E7C8B76"/>
    <w:rsid w:val="4F406544"/>
    <w:rsid w:val="4F81CEE3"/>
    <w:rsid w:val="4FA6D9AF"/>
    <w:rsid w:val="4FB6B43E"/>
    <w:rsid w:val="51683228"/>
    <w:rsid w:val="5177A6CC"/>
    <w:rsid w:val="51EE5F12"/>
    <w:rsid w:val="52C91247"/>
    <w:rsid w:val="5300A10A"/>
    <w:rsid w:val="539AF1EB"/>
    <w:rsid w:val="5431B18D"/>
    <w:rsid w:val="545B9710"/>
    <w:rsid w:val="54BD3FA8"/>
    <w:rsid w:val="552D1335"/>
    <w:rsid w:val="559CE553"/>
    <w:rsid w:val="56074BD1"/>
    <w:rsid w:val="56082BA5"/>
    <w:rsid w:val="5612BB01"/>
    <w:rsid w:val="56325285"/>
    <w:rsid w:val="57A2C9D2"/>
    <w:rsid w:val="57BBB7CD"/>
    <w:rsid w:val="57E85AB6"/>
    <w:rsid w:val="58C756E2"/>
    <w:rsid w:val="597B0C17"/>
    <w:rsid w:val="5A6CA83D"/>
    <w:rsid w:val="5AA0B263"/>
    <w:rsid w:val="5B245C5D"/>
    <w:rsid w:val="5B55922E"/>
    <w:rsid w:val="5BDC1367"/>
    <w:rsid w:val="5BF24543"/>
    <w:rsid w:val="5C9BDE2F"/>
    <w:rsid w:val="5E2E1FC4"/>
    <w:rsid w:val="5E5B877B"/>
    <w:rsid w:val="5E63561A"/>
    <w:rsid w:val="5F4B0B04"/>
    <w:rsid w:val="5FB01044"/>
    <w:rsid w:val="603AC2A5"/>
    <w:rsid w:val="6044E335"/>
    <w:rsid w:val="6079E1BA"/>
    <w:rsid w:val="612152D1"/>
    <w:rsid w:val="613450CF"/>
    <w:rsid w:val="61951352"/>
    <w:rsid w:val="6205D24B"/>
    <w:rsid w:val="6244240B"/>
    <w:rsid w:val="6307DDDA"/>
    <w:rsid w:val="63F9DEC5"/>
    <w:rsid w:val="64FCD7E9"/>
    <w:rsid w:val="653D3F13"/>
    <w:rsid w:val="65DE2843"/>
    <w:rsid w:val="6745F8E0"/>
    <w:rsid w:val="67BDF7F0"/>
    <w:rsid w:val="67C669E9"/>
    <w:rsid w:val="67DD3C4C"/>
    <w:rsid w:val="68B40A2B"/>
    <w:rsid w:val="68D85C5B"/>
    <w:rsid w:val="697845A2"/>
    <w:rsid w:val="6A8ECEF8"/>
    <w:rsid w:val="6A99CCBC"/>
    <w:rsid w:val="6AF76E58"/>
    <w:rsid w:val="6AF93C65"/>
    <w:rsid w:val="6C15578E"/>
    <w:rsid w:val="6CB45620"/>
    <w:rsid w:val="6CC1B2F8"/>
    <w:rsid w:val="6D3C6EE8"/>
    <w:rsid w:val="6D8346AF"/>
    <w:rsid w:val="6DF2858A"/>
    <w:rsid w:val="6E486C78"/>
    <w:rsid w:val="6E730B89"/>
    <w:rsid w:val="6EDC9782"/>
    <w:rsid w:val="70FA84DA"/>
    <w:rsid w:val="7182AC96"/>
    <w:rsid w:val="72276B7A"/>
    <w:rsid w:val="72306D54"/>
    <w:rsid w:val="725F8B1F"/>
    <w:rsid w:val="73E284DA"/>
    <w:rsid w:val="7405B808"/>
    <w:rsid w:val="74218A6A"/>
    <w:rsid w:val="74252993"/>
    <w:rsid w:val="746066AC"/>
    <w:rsid w:val="7470804F"/>
    <w:rsid w:val="7492D273"/>
    <w:rsid w:val="753DC453"/>
    <w:rsid w:val="757D4F93"/>
    <w:rsid w:val="7676116B"/>
    <w:rsid w:val="77B06675"/>
    <w:rsid w:val="77EC687A"/>
    <w:rsid w:val="785DFEC3"/>
    <w:rsid w:val="7860F1FC"/>
    <w:rsid w:val="78BC1C86"/>
    <w:rsid w:val="792A0032"/>
    <w:rsid w:val="79575201"/>
    <w:rsid w:val="7996CE43"/>
    <w:rsid w:val="7ACA4D3C"/>
    <w:rsid w:val="7B03ED56"/>
    <w:rsid w:val="7B8FBAA9"/>
    <w:rsid w:val="7BFB723E"/>
    <w:rsid w:val="7C5594D4"/>
    <w:rsid w:val="7D6F7A33"/>
    <w:rsid w:val="7D965013"/>
    <w:rsid w:val="7D9E59EA"/>
    <w:rsid w:val="7F787C93"/>
    <w:rsid w:val="7FD36A04"/>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401FE7BF"/>
  <w15:docId w15:val="{C8FE0F45-FDB0-4A06-B749-2F281573D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styleId="ListParagraph">
    <w:name w:val="List Paragraph"/>
    <w:basedOn w:val="Normal"/>
    <w:uiPriority w:val="34"/>
    <w:qFormat/>
    <w:rsid w:val="00726C0A"/>
    <w:pPr>
      <w:ind w:left="720"/>
      <w:contextualSpacing/>
    </w:pPr>
  </w:style>
  <w:style w:type="paragraph" w:styleId="CommentSubject">
    <w:name w:val="annotation subject"/>
    <w:basedOn w:val="CommentText"/>
    <w:next w:val="CommentText"/>
    <w:link w:val="CommentSubjectChar"/>
    <w:semiHidden/>
    <w:unhideWhenUsed/>
    <w:rsid w:val="00C95EF6"/>
    <w:rPr>
      <w:b/>
      <w:bCs/>
    </w:rPr>
  </w:style>
  <w:style w:type="character" w:customStyle="1" w:styleId="CommentSubjectChar">
    <w:name w:val="Comment Subject Char"/>
    <w:basedOn w:val="CommentTextChar"/>
    <w:link w:val="CommentSubject"/>
    <w:semiHidden/>
    <w:rsid w:val="00C95EF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hyperlink" Target="https://www.fcc.gov/consumers/guides/your-kids-first-phone" TargetMode="External" /><Relationship Id="rId11" Type="http://schemas.openxmlformats.org/officeDocument/2006/relationships/hyperlink" Target="https://www.fcc.gov/consumers/guides/nationally-assigned-3-digit-numbers-n11" TargetMode="External" /><Relationship Id="rId12" Type="http://schemas.openxmlformats.org/officeDocument/2006/relationships/hyperlink" Target="https://www.fcc.gov/document/carr-proposes-call-center-onshoring-english-proficiency-requirements" TargetMode="External" /><Relationship Id="rId13" Type="http://schemas.openxmlformats.org/officeDocument/2006/relationships/hyperlink" Target="https://www.fcc.gov/March2026" TargetMode="External" /><Relationship Id="rId14" Type="http://schemas.openxmlformats.org/officeDocument/2006/relationships/hyperlink" Target="https://www.fcc.gov/consumers" TargetMode="External" /><Relationship Id="rId15" Type="http://schemas.openxmlformats.org/officeDocument/2006/relationships/theme" Target="theme/theme1.xml" /><Relationship Id="rId16" Type="http://schemas.openxmlformats.org/officeDocument/2006/relationships/numbering" Target="numbering.xml" /><Relationship Id="rId17"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https://www.fcc.gov/consumers/guides/stop-unwanted-robocalls-and-texts" TargetMode="External" /><Relationship Id="rId6" Type="http://schemas.openxmlformats.org/officeDocument/2006/relationships/hyperlink" Target="https://www.fcc.gov/sites/default/files/stopping_robocalls_call_path_flyer.pdf" TargetMode="External" /><Relationship Id="rId7" Type="http://schemas.openxmlformats.org/officeDocument/2006/relationships/hyperlink" Target="https://www.fcc.gov/consumer-governmental-affairs/top-5-robocall-scam-complaints-2025" TargetMode="External" /><Relationship Id="rId8" Type="http://schemas.openxmlformats.org/officeDocument/2006/relationships/hyperlink" Target="https://www.fcc.gov/consumers/scam-alert/scammers-play-long-game" TargetMode="External" /><Relationship Id="rId9" Type="http://schemas.openxmlformats.org/officeDocument/2006/relationships/hyperlink" Target="https://www.fcc.gov/how-avoid-romance-scams"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rebecca.lockhart\Downloads\Template%20-%20Consumer%20Alert.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 Consumer Alert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