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AE139B1" w14:textId="77777777" w:rsidTr="008A6807">
        <w:tblPrEx>
          <w:tblW w:w="9104" w:type="dxa"/>
          <w:tblLook w:val="0000"/>
        </w:tblPrEx>
        <w:trPr>
          <w:trHeight w:val="2181"/>
        </w:trPr>
        <w:tc>
          <w:tcPr>
            <w:tcW w:w="9104" w:type="dxa"/>
          </w:tcPr>
          <w:p w:rsidR="008B74C3" w:rsidP="68B40A2B" w14:paraId="0F12F00C"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648FC87C" w14:textId="77777777">
            <w:pPr>
              <w:jc w:val="center"/>
              <w:rPr>
                <w:b/>
                <w:bCs/>
                <w:sz w:val="28"/>
                <w:szCs w:val="28"/>
              </w:rPr>
            </w:pPr>
          </w:p>
          <w:p w:rsidR="008B74C3" w:rsidP="00C65A3C" w14:paraId="7B0B2BDD" w14:textId="6FFE1ED8">
            <w:pPr>
              <w:spacing w:after="120"/>
              <w:jc w:val="center"/>
              <w:rPr>
                <w:b/>
                <w:bCs/>
                <w:sz w:val="28"/>
                <w:szCs w:val="28"/>
              </w:rPr>
            </w:pPr>
            <w:r w:rsidRPr="68B40A2B">
              <w:rPr>
                <w:b/>
                <w:bCs/>
                <w:sz w:val="28"/>
                <w:szCs w:val="28"/>
              </w:rPr>
              <w:t xml:space="preserve">FCC </w:t>
            </w:r>
            <w:r w:rsidR="002D2385">
              <w:rPr>
                <w:b/>
                <w:bCs/>
                <w:sz w:val="28"/>
                <w:szCs w:val="28"/>
              </w:rPr>
              <w:t xml:space="preserve">Seeks </w:t>
            </w:r>
            <w:r w:rsidR="00A15A2A">
              <w:rPr>
                <w:b/>
                <w:bCs/>
                <w:sz w:val="28"/>
                <w:szCs w:val="28"/>
              </w:rPr>
              <w:t xml:space="preserve">Recent </w:t>
            </w:r>
            <w:r w:rsidR="002D2385">
              <w:rPr>
                <w:b/>
                <w:bCs/>
                <w:sz w:val="28"/>
                <w:szCs w:val="28"/>
              </w:rPr>
              <w:t xml:space="preserve">Graduates for </w:t>
            </w:r>
            <w:r w:rsidR="00332098">
              <w:rPr>
                <w:b/>
                <w:bCs/>
                <w:sz w:val="28"/>
                <w:szCs w:val="28"/>
              </w:rPr>
              <w:t xml:space="preserve">New </w:t>
            </w:r>
            <w:r w:rsidR="002D2385">
              <w:rPr>
                <w:b/>
                <w:bCs/>
                <w:sz w:val="28"/>
                <w:szCs w:val="28"/>
              </w:rPr>
              <w:t xml:space="preserve">Honors STEM Program </w:t>
            </w:r>
          </w:p>
          <w:p w:rsidR="008B74C3" w:rsidP="009341C3" w14:paraId="40CFEDA4" w14:textId="38BBECDC">
            <w:pPr>
              <w:jc w:val="center"/>
              <w:rPr>
                <w:i/>
                <w:iCs/>
              </w:rPr>
            </w:pPr>
            <w:r>
              <w:rPr>
                <w:i/>
                <w:iCs/>
              </w:rPr>
              <w:t>One-Year</w:t>
            </w:r>
            <w:r w:rsidR="00332098">
              <w:rPr>
                <w:i/>
                <w:iCs/>
              </w:rPr>
              <w:t xml:space="preserve"> Career</w:t>
            </w:r>
            <w:r w:rsidR="00523CFD">
              <w:rPr>
                <w:i/>
                <w:iCs/>
              </w:rPr>
              <w:t xml:space="preserve"> </w:t>
            </w:r>
            <w:r w:rsidR="00332098">
              <w:rPr>
                <w:i/>
                <w:iCs/>
              </w:rPr>
              <w:t xml:space="preserve">Development Opportunity </w:t>
            </w:r>
            <w:r w:rsidR="00E75ED5">
              <w:rPr>
                <w:i/>
                <w:iCs/>
              </w:rPr>
              <w:t>Accepting</w:t>
            </w:r>
            <w:r w:rsidR="00FF0A3C">
              <w:rPr>
                <w:i/>
                <w:iCs/>
              </w:rPr>
              <w:t xml:space="preserve"> Applications </w:t>
            </w:r>
            <w:r w:rsidR="009341C3">
              <w:rPr>
                <w:i/>
                <w:iCs/>
              </w:rPr>
              <w:t>Through April 30</w:t>
            </w:r>
            <w:r w:rsidRPr="009341C3" w:rsidR="009341C3">
              <w:rPr>
                <w:i/>
                <w:iCs/>
                <w:vertAlign w:val="superscript"/>
              </w:rPr>
              <w:t>th</w:t>
            </w:r>
          </w:p>
          <w:p w:rsidR="009341C3" w:rsidP="009341C3" w14:paraId="03941ED1" w14:textId="77777777">
            <w:pPr>
              <w:jc w:val="center"/>
              <w:rPr>
                <w:i/>
                <w:color w:val="F2F2F2" w:themeColor="background1" w:themeShade="F2"/>
                <w:sz w:val="28"/>
              </w:rPr>
            </w:pPr>
          </w:p>
          <w:p w:rsidR="002D2385" w:rsidP="002D2385" w14:paraId="5647A138" w14:textId="216FA12F">
            <w:pPr>
              <w:rPr>
                <w:sz w:val="22"/>
                <w:szCs w:val="22"/>
              </w:rPr>
            </w:pPr>
            <w:r w:rsidRPr="00270F08">
              <w:rPr>
                <w:sz w:val="22"/>
                <w:szCs w:val="22"/>
              </w:rPr>
              <w:t xml:space="preserve">WASHINGTON, </w:t>
            </w:r>
            <w:r w:rsidR="000E1B90">
              <w:rPr>
                <w:sz w:val="22"/>
                <w:szCs w:val="22"/>
              </w:rPr>
              <w:t>March 27</w:t>
            </w:r>
            <w:r w:rsidRPr="00270F08">
              <w:rPr>
                <w:sz w:val="22"/>
                <w:szCs w:val="22"/>
              </w:rPr>
              <w:t xml:space="preserve">, 2026—Today, the Federal Communications Commission announced that it is expanding its </w:t>
            </w:r>
            <w:r w:rsidRPr="00270F08">
              <w:rPr>
                <w:sz w:val="22"/>
                <w:szCs w:val="22"/>
              </w:rPr>
              <w:t>Honors</w:t>
            </w:r>
            <w:r w:rsidRPr="00270F08">
              <w:rPr>
                <w:sz w:val="22"/>
                <w:szCs w:val="22"/>
              </w:rPr>
              <w:t xml:space="preserve"> Engineer program to include other science, technology, engineering, and mathematics (STEM) positions.  The Honors STEM Program offers a highly competitive, one-year career-development opportunity for emerging engineers, economists, technologists, and other STEM professionals</w:t>
            </w:r>
            <w:r w:rsidR="00A77F33">
              <w:rPr>
                <w:sz w:val="22"/>
                <w:szCs w:val="22"/>
              </w:rPr>
              <w:t>.</w:t>
            </w:r>
            <w:r w:rsidR="00B40D45">
              <w:rPr>
                <w:sz w:val="22"/>
                <w:szCs w:val="22"/>
              </w:rPr>
              <w:t xml:space="preserve">  </w:t>
            </w:r>
            <w:r w:rsidR="00A77F33">
              <w:rPr>
                <w:sz w:val="22"/>
                <w:szCs w:val="22"/>
              </w:rPr>
              <w:t>Participants will have</w:t>
            </w:r>
            <w:r w:rsidRPr="00270F08">
              <w:rPr>
                <w:sz w:val="22"/>
                <w:szCs w:val="22"/>
              </w:rPr>
              <w:t xml:space="preserve"> an opportunity to obtain a permanent position in the </w:t>
            </w:r>
            <w:r w:rsidR="00A15A2A">
              <w:rPr>
                <w:sz w:val="22"/>
                <w:szCs w:val="22"/>
              </w:rPr>
              <w:t>f</w:t>
            </w:r>
            <w:r w:rsidRPr="00270F08">
              <w:rPr>
                <w:sz w:val="22"/>
                <w:szCs w:val="22"/>
              </w:rPr>
              <w:t xml:space="preserve">ederal </w:t>
            </w:r>
            <w:r w:rsidR="00D52BB3">
              <w:rPr>
                <w:sz w:val="22"/>
                <w:szCs w:val="22"/>
              </w:rPr>
              <w:t>g</w:t>
            </w:r>
            <w:r w:rsidRPr="00270F08">
              <w:rPr>
                <w:sz w:val="22"/>
                <w:szCs w:val="22"/>
              </w:rPr>
              <w:t xml:space="preserve">overnment after successfully completing one year of employment.  </w:t>
            </w:r>
            <w:r w:rsidR="00D52BB3">
              <w:rPr>
                <w:sz w:val="22"/>
                <w:szCs w:val="22"/>
              </w:rPr>
              <w:t>The application window to app</w:t>
            </w:r>
            <w:r w:rsidR="00617757">
              <w:rPr>
                <w:sz w:val="22"/>
                <w:szCs w:val="22"/>
              </w:rPr>
              <w:t>l</w:t>
            </w:r>
            <w:r w:rsidR="00D52BB3">
              <w:rPr>
                <w:sz w:val="22"/>
                <w:szCs w:val="22"/>
              </w:rPr>
              <w:t xml:space="preserve">y is now open through April 30, </w:t>
            </w:r>
            <w:r w:rsidR="00D52BB3">
              <w:rPr>
                <w:sz w:val="22"/>
                <w:szCs w:val="22"/>
              </w:rPr>
              <w:t>2026</w:t>
            </w:r>
            <w:r w:rsidR="00617757">
              <w:rPr>
                <w:sz w:val="22"/>
                <w:szCs w:val="22"/>
              </w:rPr>
              <w:t xml:space="preserve"> for</w:t>
            </w:r>
            <w:r w:rsidRPr="00270F08">
              <w:rPr>
                <w:sz w:val="22"/>
                <w:szCs w:val="22"/>
              </w:rPr>
              <w:t xml:space="preserve"> eligible recent graduates, as well as current students who will graduate in May 2026. </w:t>
            </w:r>
          </w:p>
          <w:p w:rsidR="00270F08" w:rsidRPr="00270F08" w:rsidP="002D2385" w14:paraId="048576BA" w14:textId="77777777">
            <w:pPr>
              <w:rPr>
                <w:sz w:val="22"/>
                <w:szCs w:val="22"/>
              </w:rPr>
            </w:pPr>
          </w:p>
          <w:p w:rsidR="00270F08" w:rsidP="00270F08" w14:paraId="155CF2AF" w14:textId="77777777">
            <w:pPr>
              <w:ind w:right="-77"/>
              <w:rPr>
                <w:b/>
                <w:bCs/>
                <w:sz w:val="22"/>
                <w:szCs w:val="22"/>
              </w:rPr>
            </w:pPr>
            <w:r w:rsidRPr="00270F08">
              <w:rPr>
                <w:b/>
                <w:bCs/>
                <w:sz w:val="22"/>
                <w:szCs w:val="22"/>
              </w:rPr>
              <w:t>Chairman Brendan Carr issued the following statement:</w:t>
            </w:r>
          </w:p>
          <w:p w:rsidR="000E0507" w:rsidP="00270F08" w14:paraId="299C82CD" w14:textId="77777777">
            <w:pPr>
              <w:ind w:right="-77"/>
              <w:rPr>
                <w:b/>
                <w:bCs/>
                <w:sz w:val="22"/>
                <w:szCs w:val="22"/>
              </w:rPr>
            </w:pPr>
          </w:p>
          <w:p w:rsidR="00030E79" w:rsidRPr="00962254" w:rsidP="00030E79" w14:paraId="25EE022E" w14:textId="190D928D">
            <w:pPr>
              <w:ind w:right="-77"/>
              <w:rPr>
                <w:sz w:val="22"/>
                <w:szCs w:val="22"/>
              </w:rPr>
            </w:pPr>
            <w:r>
              <w:rPr>
                <w:sz w:val="22"/>
                <w:szCs w:val="22"/>
              </w:rPr>
              <w:t>“</w:t>
            </w:r>
            <w:r w:rsidR="003F4139">
              <w:rPr>
                <w:sz w:val="22"/>
                <w:szCs w:val="22"/>
              </w:rPr>
              <w:t>From AI to drones</w:t>
            </w:r>
            <w:r w:rsidR="00F24B9B">
              <w:rPr>
                <w:sz w:val="22"/>
                <w:szCs w:val="22"/>
              </w:rPr>
              <w:t xml:space="preserve">, </w:t>
            </w:r>
            <w:r w:rsidR="00A15A2A">
              <w:rPr>
                <w:sz w:val="22"/>
                <w:szCs w:val="22"/>
              </w:rPr>
              <w:t>today’s</w:t>
            </w:r>
            <w:r w:rsidR="00F24B9B">
              <w:rPr>
                <w:sz w:val="22"/>
                <w:szCs w:val="22"/>
              </w:rPr>
              <w:t xml:space="preserve"> </w:t>
            </w:r>
            <w:r w:rsidR="00A63B8C">
              <w:rPr>
                <w:sz w:val="22"/>
                <w:szCs w:val="22"/>
              </w:rPr>
              <w:t xml:space="preserve">communications sector </w:t>
            </w:r>
            <w:r w:rsidR="00F24B9B">
              <w:rPr>
                <w:sz w:val="22"/>
                <w:szCs w:val="22"/>
              </w:rPr>
              <w:t>is evolving at a rapid rate</w:t>
            </w:r>
            <w:r w:rsidR="001B43E4">
              <w:rPr>
                <w:sz w:val="22"/>
                <w:szCs w:val="22"/>
              </w:rPr>
              <w:t xml:space="preserve">.  </w:t>
            </w:r>
            <w:r w:rsidR="00C16B43">
              <w:rPr>
                <w:sz w:val="22"/>
                <w:szCs w:val="22"/>
              </w:rPr>
              <w:t xml:space="preserve">It’s an exciting time to work at the FCC as we look to the future of tech and </w:t>
            </w:r>
            <w:r w:rsidR="00A15A2A">
              <w:rPr>
                <w:sz w:val="22"/>
                <w:szCs w:val="22"/>
              </w:rPr>
              <w:t xml:space="preserve">welcome </w:t>
            </w:r>
            <w:r w:rsidR="00C16B43">
              <w:rPr>
                <w:sz w:val="22"/>
                <w:szCs w:val="22"/>
              </w:rPr>
              <w:t xml:space="preserve">new </w:t>
            </w:r>
            <w:r w:rsidR="00A63B8C">
              <w:rPr>
                <w:sz w:val="22"/>
                <w:szCs w:val="22"/>
              </w:rPr>
              <w:t xml:space="preserve">team members </w:t>
            </w:r>
            <w:r w:rsidR="00C16B43">
              <w:rPr>
                <w:sz w:val="22"/>
                <w:szCs w:val="22"/>
              </w:rPr>
              <w:t xml:space="preserve">to </w:t>
            </w:r>
            <w:r w:rsidR="00A15A2A">
              <w:rPr>
                <w:sz w:val="22"/>
                <w:szCs w:val="22"/>
              </w:rPr>
              <w:t xml:space="preserve">join our outstanding </w:t>
            </w:r>
            <w:r w:rsidR="00A63B8C">
              <w:rPr>
                <w:sz w:val="22"/>
                <w:szCs w:val="22"/>
              </w:rPr>
              <w:t>workforce</w:t>
            </w:r>
            <w:r w:rsidR="00C16B43">
              <w:rPr>
                <w:sz w:val="22"/>
                <w:szCs w:val="22"/>
              </w:rPr>
              <w:t xml:space="preserve">.  </w:t>
            </w:r>
            <w:r w:rsidR="001B43E4">
              <w:rPr>
                <w:sz w:val="22"/>
                <w:szCs w:val="22"/>
              </w:rPr>
              <w:t>W</w:t>
            </w:r>
            <w:r w:rsidR="00F24B9B">
              <w:rPr>
                <w:sz w:val="22"/>
                <w:szCs w:val="22"/>
              </w:rPr>
              <w:t xml:space="preserve">e need to keep pace </w:t>
            </w:r>
            <w:r w:rsidR="0018509D">
              <w:rPr>
                <w:sz w:val="22"/>
                <w:szCs w:val="22"/>
              </w:rPr>
              <w:t>by expanding our talent pool</w:t>
            </w:r>
            <w:r w:rsidR="00647B0E">
              <w:rPr>
                <w:sz w:val="22"/>
                <w:szCs w:val="22"/>
              </w:rPr>
              <w:t xml:space="preserve"> for</w:t>
            </w:r>
            <w:r w:rsidR="007A1B7F">
              <w:rPr>
                <w:sz w:val="22"/>
                <w:szCs w:val="22"/>
              </w:rPr>
              <w:t xml:space="preserve"> individuals looking to grow in th</w:t>
            </w:r>
            <w:r w:rsidR="00B52416">
              <w:rPr>
                <w:sz w:val="22"/>
                <w:szCs w:val="22"/>
              </w:rPr>
              <w:t>e STEM</w:t>
            </w:r>
            <w:r w:rsidR="007A1B7F">
              <w:rPr>
                <w:sz w:val="22"/>
                <w:szCs w:val="22"/>
              </w:rPr>
              <w:t xml:space="preserve"> field</w:t>
            </w:r>
            <w:r w:rsidR="00647B0E">
              <w:rPr>
                <w:sz w:val="22"/>
                <w:szCs w:val="22"/>
              </w:rPr>
              <w:t xml:space="preserve"> </w:t>
            </w:r>
            <w:r w:rsidR="00C16B43">
              <w:rPr>
                <w:sz w:val="22"/>
                <w:szCs w:val="22"/>
              </w:rPr>
              <w:t>with</w:t>
            </w:r>
            <w:r w:rsidR="00647B0E">
              <w:rPr>
                <w:sz w:val="22"/>
                <w:szCs w:val="22"/>
              </w:rPr>
              <w:t>in the federal workforce</w:t>
            </w:r>
            <w:r w:rsidR="007A1B7F">
              <w:rPr>
                <w:sz w:val="22"/>
                <w:szCs w:val="22"/>
              </w:rPr>
              <w:t xml:space="preserve">.  </w:t>
            </w:r>
            <w:r w:rsidRPr="00270F08">
              <w:rPr>
                <w:sz w:val="22"/>
                <w:szCs w:val="22"/>
              </w:rPr>
              <w:t>This career development program will set</w:t>
            </w:r>
            <w:r w:rsidR="00A15A2A">
              <w:rPr>
                <w:sz w:val="22"/>
                <w:szCs w:val="22"/>
              </w:rPr>
              <w:t xml:space="preserve"> up</w:t>
            </w:r>
            <w:r w:rsidRPr="00270F08">
              <w:rPr>
                <w:sz w:val="22"/>
                <w:szCs w:val="22"/>
              </w:rPr>
              <w:t xml:space="preserve"> recent STEM graduates for long-term success and </w:t>
            </w:r>
            <w:r w:rsidR="00516EA1">
              <w:rPr>
                <w:sz w:val="22"/>
                <w:szCs w:val="22"/>
              </w:rPr>
              <w:t xml:space="preserve">the possibility of </w:t>
            </w:r>
            <w:r w:rsidRPr="00270F08">
              <w:rPr>
                <w:sz w:val="22"/>
                <w:szCs w:val="22"/>
              </w:rPr>
              <w:t>continued employment at the FCC.</w:t>
            </w:r>
            <w:r w:rsidR="00516EA1">
              <w:rPr>
                <w:sz w:val="22"/>
                <w:szCs w:val="22"/>
              </w:rPr>
              <w:t>”</w:t>
            </w:r>
          </w:p>
          <w:p w:rsidR="00270F08" w:rsidRPr="00270F08" w:rsidP="002D2385" w14:paraId="30F0EBD0" w14:textId="77777777">
            <w:pPr>
              <w:rPr>
                <w:sz w:val="22"/>
                <w:szCs w:val="22"/>
              </w:rPr>
            </w:pPr>
          </w:p>
          <w:p w:rsidR="00270F08" w:rsidRPr="00F60AFC" w:rsidP="00270F08" w14:paraId="1B0787BE" w14:textId="77777777">
            <w:pPr>
              <w:ind w:right="-77"/>
              <w:rPr>
                <w:b/>
                <w:bCs/>
                <w:sz w:val="22"/>
                <w:szCs w:val="22"/>
              </w:rPr>
            </w:pPr>
            <w:r w:rsidRPr="00F60AFC">
              <w:rPr>
                <w:b/>
                <w:bCs/>
                <w:sz w:val="22"/>
                <w:szCs w:val="22"/>
              </w:rPr>
              <w:t>Additional Background Information:</w:t>
            </w:r>
          </w:p>
          <w:p w:rsidR="00270F08" w:rsidP="002D2385" w14:paraId="1AFF43D3" w14:textId="77777777">
            <w:pPr>
              <w:rPr>
                <w:sz w:val="22"/>
                <w:szCs w:val="22"/>
              </w:rPr>
            </w:pPr>
          </w:p>
          <w:p w:rsidR="0030739E" w:rsidRPr="0030739E" w:rsidP="0030739E" w14:paraId="6EF403BD" w14:textId="77777777">
            <w:pPr>
              <w:rPr>
                <w:sz w:val="22"/>
                <w:szCs w:val="22"/>
              </w:rPr>
            </w:pPr>
            <w:r w:rsidRPr="0030739E">
              <w:rPr>
                <w:sz w:val="22"/>
                <w:szCs w:val="22"/>
              </w:rPr>
              <w:t>FCC Honors STEM Program participants will work on some of the Commission’s highest-priority initiatives, which may include, but not be limited to, drones, satellites, artificial intelligence, wireless devices, radio frequency studies, laboratory analysis, geographic information systems, economic analysis of the telecommunications industry and emerging technologies, and national security.  Participants will gain hands-on experience and training while contributing to the development of U.S. communications policies.  The Honors STEM program offers immersive exposure to public sector policymaking and is structured to support professional growth, enhance technical and analytical skills, and to provide a pathway for career advancement at the FCC.</w:t>
            </w:r>
          </w:p>
          <w:p w:rsidR="0030739E" w:rsidRPr="0030739E" w:rsidP="0030739E" w14:paraId="22404F91" w14:textId="77777777">
            <w:pPr>
              <w:rPr>
                <w:sz w:val="22"/>
                <w:szCs w:val="22"/>
              </w:rPr>
            </w:pPr>
          </w:p>
          <w:p w:rsidR="002D2385" w:rsidRPr="00F60AFC" w:rsidP="0030739E" w14:paraId="3E225FB0" w14:textId="7F66966D">
            <w:pPr>
              <w:rPr>
                <w:sz w:val="22"/>
                <w:szCs w:val="22"/>
              </w:rPr>
            </w:pPr>
            <w:r w:rsidRPr="0030739E">
              <w:rPr>
                <w:sz w:val="22"/>
                <w:szCs w:val="22"/>
              </w:rPr>
              <w:t xml:space="preserve">The FCC will evaluate many aspects of a candidate’s background, including academic achievement, technical skills, engineering and extracurricular activities, and interest in government service or the communications sector.  To apply, interested candidates should review the recruitment announcements and apply online through the </w:t>
            </w:r>
            <w:hyperlink r:id="rId5" w:history="1">
              <w:r w:rsidRPr="00925CD5">
                <w:rPr>
                  <w:rStyle w:val="Hyperlink"/>
                  <w:sz w:val="22"/>
                  <w:szCs w:val="22"/>
                </w:rPr>
                <w:t>FCCJobs web-based recruitment system</w:t>
              </w:r>
            </w:hyperlink>
            <w:r w:rsidRPr="0030739E">
              <w:rPr>
                <w:sz w:val="22"/>
                <w:szCs w:val="22"/>
              </w:rPr>
              <w:t xml:space="preserve">, which integrates with the Office of Personnel Management’s USAJOBS website.  Detailed application instructions, eligibility criteria and additional program information are available on the FCC’s website:  </w:t>
            </w:r>
            <w:hyperlink r:id="rId6" w:history="1">
              <w:r w:rsidRPr="00D00786" w:rsidR="00D00786">
                <w:rPr>
                  <w:rStyle w:val="Hyperlink"/>
                  <w:sz w:val="22"/>
                  <w:szCs w:val="22"/>
                </w:rPr>
                <w:t>https://www.fcc.gov/workforce-jobs/honors-stem-program</w:t>
              </w:r>
            </w:hyperlink>
            <w:r w:rsidR="00A07D08">
              <w:rPr>
                <w:sz w:val="22"/>
                <w:szCs w:val="22"/>
              </w:rPr>
              <w:t>.</w:t>
            </w:r>
            <w:r w:rsidR="009B25B7">
              <w:rPr>
                <w:sz w:val="22"/>
                <w:szCs w:val="22"/>
              </w:rPr>
              <w:t xml:space="preserve">  </w:t>
            </w:r>
            <w:r w:rsidR="00D0303B">
              <w:rPr>
                <w:sz w:val="22"/>
                <w:szCs w:val="22"/>
              </w:rPr>
              <w:t xml:space="preserve">The application deadline is </w:t>
            </w:r>
            <w:r w:rsidRPr="00D0303B">
              <w:rPr>
                <w:sz w:val="22"/>
                <w:szCs w:val="22"/>
              </w:rPr>
              <w:t>April 30, 2026.</w:t>
            </w:r>
            <w:r w:rsidRPr="00270F08">
              <w:rPr>
                <w:i/>
                <w:iCs/>
                <w:sz w:val="22"/>
                <w:szCs w:val="22"/>
              </w:rPr>
              <w:br w:type="page"/>
            </w:r>
          </w:p>
          <w:p w:rsidR="00F60AFC" w:rsidRPr="002E165B" w:rsidP="00F60AFC" w14:paraId="02A990ED" w14:textId="77777777">
            <w:pPr>
              <w:rPr>
                <w:sz w:val="22"/>
                <w:szCs w:val="22"/>
              </w:rPr>
            </w:pPr>
          </w:p>
          <w:p w:rsidR="004F0F1F" w:rsidRPr="007475A1" w:rsidP="00850E26" w14:paraId="52BC08A1" w14:textId="77777777">
            <w:pPr>
              <w:ind w:right="72"/>
              <w:jc w:val="center"/>
              <w:rPr>
                <w:sz w:val="22"/>
                <w:szCs w:val="22"/>
              </w:rPr>
            </w:pPr>
            <w:r w:rsidRPr="007475A1">
              <w:rPr>
                <w:sz w:val="22"/>
                <w:szCs w:val="22"/>
              </w:rPr>
              <w:t>###</w:t>
            </w:r>
          </w:p>
          <w:p w:rsidR="00104B0D" w:rsidRPr="00104B0D" w:rsidP="00104B0D" w14:paraId="12A3F92F"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379B4635"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0D6F1E5C"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FC"/>
    <w:rsid w:val="000018E0"/>
    <w:rsid w:val="00012186"/>
    <w:rsid w:val="00013E6B"/>
    <w:rsid w:val="00014F48"/>
    <w:rsid w:val="0002500C"/>
    <w:rsid w:val="00030E79"/>
    <w:rsid w:val="000311FC"/>
    <w:rsid w:val="00040127"/>
    <w:rsid w:val="00046988"/>
    <w:rsid w:val="00065E2D"/>
    <w:rsid w:val="00081232"/>
    <w:rsid w:val="00091E65"/>
    <w:rsid w:val="00096D4A"/>
    <w:rsid w:val="000A3783"/>
    <w:rsid w:val="000A38EA"/>
    <w:rsid w:val="000C1E47"/>
    <w:rsid w:val="000C26F3"/>
    <w:rsid w:val="000D4846"/>
    <w:rsid w:val="000E049E"/>
    <w:rsid w:val="000E0507"/>
    <w:rsid w:val="000E0B1A"/>
    <w:rsid w:val="000E1B90"/>
    <w:rsid w:val="00104B0D"/>
    <w:rsid w:val="0010799B"/>
    <w:rsid w:val="0011129D"/>
    <w:rsid w:val="00117DB2"/>
    <w:rsid w:val="00123ED2"/>
    <w:rsid w:val="00125BE0"/>
    <w:rsid w:val="00134A4A"/>
    <w:rsid w:val="00134BC7"/>
    <w:rsid w:val="00142C13"/>
    <w:rsid w:val="00150380"/>
    <w:rsid w:val="00152776"/>
    <w:rsid w:val="00153222"/>
    <w:rsid w:val="001577D3"/>
    <w:rsid w:val="001733A6"/>
    <w:rsid w:val="0018509D"/>
    <w:rsid w:val="001865A9"/>
    <w:rsid w:val="00187DB2"/>
    <w:rsid w:val="001B030B"/>
    <w:rsid w:val="001B20BB"/>
    <w:rsid w:val="001B43E4"/>
    <w:rsid w:val="001C4370"/>
    <w:rsid w:val="001D3779"/>
    <w:rsid w:val="001D5810"/>
    <w:rsid w:val="001F0469"/>
    <w:rsid w:val="001F209C"/>
    <w:rsid w:val="00202EF3"/>
    <w:rsid w:val="00203A98"/>
    <w:rsid w:val="00206EDD"/>
    <w:rsid w:val="0021247E"/>
    <w:rsid w:val="002146F6"/>
    <w:rsid w:val="00231C32"/>
    <w:rsid w:val="00240345"/>
    <w:rsid w:val="002421F0"/>
    <w:rsid w:val="00246F88"/>
    <w:rsid w:val="00247274"/>
    <w:rsid w:val="00266966"/>
    <w:rsid w:val="00270F08"/>
    <w:rsid w:val="00282685"/>
    <w:rsid w:val="00285C36"/>
    <w:rsid w:val="00286596"/>
    <w:rsid w:val="00294C0C"/>
    <w:rsid w:val="002A016A"/>
    <w:rsid w:val="002A0934"/>
    <w:rsid w:val="002B1013"/>
    <w:rsid w:val="002C0B0D"/>
    <w:rsid w:val="002C4377"/>
    <w:rsid w:val="002D03E5"/>
    <w:rsid w:val="002D1E91"/>
    <w:rsid w:val="002D2385"/>
    <w:rsid w:val="002D4180"/>
    <w:rsid w:val="002E165B"/>
    <w:rsid w:val="002E3F1D"/>
    <w:rsid w:val="002F31D0"/>
    <w:rsid w:val="00300359"/>
    <w:rsid w:val="0030739E"/>
    <w:rsid w:val="0031131E"/>
    <w:rsid w:val="0031773E"/>
    <w:rsid w:val="003230CE"/>
    <w:rsid w:val="00332098"/>
    <w:rsid w:val="00333871"/>
    <w:rsid w:val="003427CE"/>
    <w:rsid w:val="00347716"/>
    <w:rsid w:val="003506E1"/>
    <w:rsid w:val="00353B95"/>
    <w:rsid w:val="003727E3"/>
    <w:rsid w:val="00374AE5"/>
    <w:rsid w:val="0037558A"/>
    <w:rsid w:val="00382C1C"/>
    <w:rsid w:val="00385A93"/>
    <w:rsid w:val="003910F1"/>
    <w:rsid w:val="003B4268"/>
    <w:rsid w:val="003D5DCE"/>
    <w:rsid w:val="003D7499"/>
    <w:rsid w:val="003E42FC"/>
    <w:rsid w:val="003E5991"/>
    <w:rsid w:val="003F2135"/>
    <w:rsid w:val="003F344A"/>
    <w:rsid w:val="003F4139"/>
    <w:rsid w:val="003F591F"/>
    <w:rsid w:val="00401F89"/>
    <w:rsid w:val="00403FF0"/>
    <w:rsid w:val="0041464A"/>
    <w:rsid w:val="0042046D"/>
    <w:rsid w:val="0042116E"/>
    <w:rsid w:val="00424B52"/>
    <w:rsid w:val="00425AEF"/>
    <w:rsid w:val="00426518"/>
    <w:rsid w:val="00427B06"/>
    <w:rsid w:val="004371FA"/>
    <w:rsid w:val="00441F59"/>
    <w:rsid w:val="00444E07"/>
    <w:rsid w:val="00444FA9"/>
    <w:rsid w:val="00473E9C"/>
    <w:rsid w:val="00474016"/>
    <w:rsid w:val="004745B2"/>
    <w:rsid w:val="00480099"/>
    <w:rsid w:val="004941A2"/>
    <w:rsid w:val="00497858"/>
    <w:rsid w:val="004A729A"/>
    <w:rsid w:val="004B2FB3"/>
    <w:rsid w:val="004B4FEA"/>
    <w:rsid w:val="004C0ADA"/>
    <w:rsid w:val="004C3057"/>
    <w:rsid w:val="004C433E"/>
    <w:rsid w:val="004C4512"/>
    <w:rsid w:val="004C4F36"/>
    <w:rsid w:val="004D3D85"/>
    <w:rsid w:val="004E2BD8"/>
    <w:rsid w:val="004F0F1F"/>
    <w:rsid w:val="00500E42"/>
    <w:rsid w:val="005022AA"/>
    <w:rsid w:val="00504845"/>
    <w:rsid w:val="0050757F"/>
    <w:rsid w:val="0051333C"/>
    <w:rsid w:val="00516AD2"/>
    <w:rsid w:val="00516EA1"/>
    <w:rsid w:val="00523CFD"/>
    <w:rsid w:val="005337D4"/>
    <w:rsid w:val="00534203"/>
    <w:rsid w:val="00545DAE"/>
    <w:rsid w:val="00571B83"/>
    <w:rsid w:val="00574BE5"/>
    <w:rsid w:val="00575A00"/>
    <w:rsid w:val="00586417"/>
    <w:rsid w:val="0058673C"/>
    <w:rsid w:val="00594504"/>
    <w:rsid w:val="005A14C1"/>
    <w:rsid w:val="005A7972"/>
    <w:rsid w:val="005B0B66"/>
    <w:rsid w:val="005B17E7"/>
    <w:rsid w:val="005B2643"/>
    <w:rsid w:val="005D17FD"/>
    <w:rsid w:val="005E2CB0"/>
    <w:rsid w:val="005F0D55"/>
    <w:rsid w:val="005F183E"/>
    <w:rsid w:val="00600DDA"/>
    <w:rsid w:val="00603A30"/>
    <w:rsid w:val="00604211"/>
    <w:rsid w:val="00613498"/>
    <w:rsid w:val="00617757"/>
    <w:rsid w:val="00617B94"/>
    <w:rsid w:val="00620BED"/>
    <w:rsid w:val="00626FFF"/>
    <w:rsid w:val="00630EFB"/>
    <w:rsid w:val="006415B4"/>
    <w:rsid w:val="00644E3D"/>
    <w:rsid w:val="00647B0E"/>
    <w:rsid w:val="00651B9E"/>
    <w:rsid w:val="00652019"/>
    <w:rsid w:val="006550CC"/>
    <w:rsid w:val="00657EC9"/>
    <w:rsid w:val="00665633"/>
    <w:rsid w:val="00671813"/>
    <w:rsid w:val="00674C86"/>
    <w:rsid w:val="0068015E"/>
    <w:rsid w:val="006861AB"/>
    <w:rsid w:val="00686B89"/>
    <w:rsid w:val="0069420F"/>
    <w:rsid w:val="006A2FC5"/>
    <w:rsid w:val="006A7D75"/>
    <w:rsid w:val="006B0A70"/>
    <w:rsid w:val="006B606A"/>
    <w:rsid w:val="006C33AF"/>
    <w:rsid w:val="006D16EF"/>
    <w:rsid w:val="006D5D22"/>
    <w:rsid w:val="006D748C"/>
    <w:rsid w:val="006D78E7"/>
    <w:rsid w:val="006E0324"/>
    <w:rsid w:val="006E4A76"/>
    <w:rsid w:val="006F1DBD"/>
    <w:rsid w:val="00700556"/>
    <w:rsid w:val="0070589A"/>
    <w:rsid w:val="007167DD"/>
    <w:rsid w:val="007178C6"/>
    <w:rsid w:val="00723EA2"/>
    <w:rsid w:val="0072478B"/>
    <w:rsid w:val="0073414D"/>
    <w:rsid w:val="007475A1"/>
    <w:rsid w:val="00750A11"/>
    <w:rsid w:val="0075235E"/>
    <w:rsid w:val="007528A5"/>
    <w:rsid w:val="007732CC"/>
    <w:rsid w:val="00774079"/>
    <w:rsid w:val="0077752B"/>
    <w:rsid w:val="007926F8"/>
    <w:rsid w:val="00792C7A"/>
    <w:rsid w:val="00793D6F"/>
    <w:rsid w:val="00794090"/>
    <w:rsid w:val="007A1B7F"/>
    <w:rsid w:val="007A44F8"/>
    <w:rsid w:val="007B41C7"/>
    <w:rsid w:val="007D21BF"/>
    <w:rsid w:val="007F0ED9"/>
    <w:rsid w:val="007F1F21"/>
    <w:rsid w:val="007F3C12"/>
    <w:rsid w:val="007F418E"/>
    <w:rsid w:val="007F5205"/>
    <w:rsid w:val="0080486B"/>
    <w:rsid w:val="00817F58"/>
    <w:rsid w:val="008215E7"/>
    <w:rsid w:val="00830FC6"/>
    <w:rsid w:val="00850E26"/>
    <w:rsid w:val="00852BF6"/>
    <w:rsid w:val="00865EAA"/>
    <w:rsid w:val="00866F06"/>
    <w:rsid w:val="008728F5"/>
    <w:rsid w:val="008746AF"/>
    <w:rsid w:val="008824C2"/>
    <w:rsid w:val="008960E4"/>
    <w:rsid w:val="008A3940"/>
    <w:rsid w:val="008A6807"/>
    <w:rsid w:val="008B13C9"/>
    <w:rsid w:val="008B74C3"/>
    <w:rsid w:val="008C248C"/>
    <w:rsid w:val="008C5432"/>
    <w:rsid w:val="008C6E09"/>
    <w:rsid w:val="008C7BF1"/>
    <w:rsid w:val="008D00D6"/>
    <w:rsid w:val="008D13DA"/>
    <w:rsid w:val="008D484B"/>
    <w:rsid w:val="008D4D00"/>
    <w:rsid w:val="008D4E5E"/>
    <w:rsid w:val="008D7ABD"/>
    <w:rsid w:val="008E55A2"/>
    <w:rsid w:val="008F1609"/>
    <w:rsid w:val="008F78D8"/>
    <w:rsid w:val="00925CD5"/>
    <w:rsid w:val="0093373C"/>
    <w:rsid w:val="00933977"/>
    <w:rsid w:val="009341C3"/>
    <w:rsid w:val="00935E66"/>
    <w:rsid w:val="00954C62"/>
    <w:rsid w:val="00961620"/>
    <w:rsid w:val="00962254"/>
    <w:rsid w:val="00966815"/>
    <w:rsid w:val="009734B6"/>
    <w:rsid w:val="0098096F"/>
    <w:rsid w:val="0098437A"/>
    <w:rsid w:val="00986C92"/>
    <w:rsid w:val="00993C47"/>
    <w:rsid w:val="009972BC"/>
    <w:rsid w:val="009B07DE"/>
    <w:rsid w:val="009B25B7"/>
    <w:rsid w:val="009B4B16"/>
    <w:rsid w:val="009B7F2E"/>
    <w:rsid w:val="009C5598"/>
    <w:rsid w:val="009D4230"/>
    <w:rsid w:val="009E54A1"/>
    <w:rsid w:val="009E5F77"/>
    <w:rsid w:val="009F0DAE"/>
    <w:rsid w:val="009F4E25"/>
    <w:rsid w:val="009F5B1F"/>
    <w:rsid w:val="00A07D08"/>
    <w:rsid w:val="00A14E92"/>
    <w:rsid w:val="00A15A2A"/>
    <w:rsid w:val="00A225A9"/>
    <w:rsid w:val="00A3308E"/>
    <w:rsid w:val="00A35757"/>
    <w:rsid w:val="00A35DFD"/>
    <w:rsid w:val="00A441E5"/>
    <w:rsid w:val="00A50722"/>
    <w:rsid w:val="00A55D8E"/>
    <w:rsid w:val="00A63B8C"/>
    <w:rsid w:val="00A6714A"/>
    <w:rsid w:val="00A702DF"/>
    <w:rsid w:val="00A775A3"/>
    <w:rsid w:val="00A77F33"/>
    <w:rsid w:val="00A81700"/>
    <w:rsid w:val="00A81B5B"/>
    <w:rsid w:val="00A82FAD"/>
    <w:rsid w:val="00A9673A"/>
    <w:rsid w:val="00A96EF2"/>
    <w:rsid w:val="00A973B8"/>
    <w:rsid w:val="00AA5C35"/>
    <w:rsid w:val="00AA5ED9"/>
    <w:rsid w:val="00AC0A38"/>
    <w:rsid w:val="00AC4274"/>
    <w:rsid w:val="00AC4E0E"/>
    <w:rsid w:val="00AC517B"/>
    <w:rsid w:val="00AD0D19"/>
    <w:rsid w:val="00AD4184"/>
    <w:rsid w:val="00AD452E"/>
    <w:rsid w:val="00AE001C"/>
    <w:rsid w:val="00AF051B"/>
    <w:rsid w:val="00B037A2"/>
    <w:rsid w:val="00B31870"/>
    <w:rsid w:val="00B320B8"/>
    <w:rsid w:val="00B35569"/>
    <w:rsid w:val="00B35EE2"/>
    <w:rsid w:val="00B36DEF"/>
    <w:rsid w:val="00B40D45"/>
    <w:rsid w:val="00B52416"/>
    <w:rsid w:val="00B526FE"/>
    <w:rsid w:val="00B57131"/>
    <w:rsid w:val="00B62EB9"/>
    <w:rsid w:val="00B62F2C"/>
    <w:rsid w:val="00B70283"/>
    <w:rsid w:val="00B71F1C"/>
    <w:rsid w:val="00B72307"/>
    <w:rsid w:val="00B727C9"/>
    <w:rsid w:val="00B735C8"/>
    <w:rsid w:val="00B76A63"/>
    <w:rsid w:val="00B818BB"/>
    <w:rsid w:val="00B8264C"/>
    <w:rsid w:val="00BA6350"/>
    <w:rsid w:val="00BB4E29"/>
    <w:rsid w:val="00BB74C9"/>
    <w:rsid w:val="00BC1B3F"/>
    <w:rsid w:val="00BC3AB6"/>
    <w:rsid w:val="00BD19E8"/>
    <w:rsid w:val="00BD4273"/>
    <w:rsid w:val="00BF2BDA"/>
    <w:rsid w:val="00C0698F"/>
    <w:rsid w:val="00C16B43"/>
    <w:rsid w:val="00C31ED8"/>
    <w:rsid w:val="00C321B1"/>
    <w:rsid w:val="00C432E4"/>
    <w:rsid w:val="00C45ADA"/>
    <w:rsid w:val="00C513DA"/>
    <w:rsid w:val="00C65A3C"/>
    <w:rsid w:val="00C70C26"/>
    <w:rsid w:val="00C72001"/>
    <w:rsid w:val="00C7593B"/>
    <w:rsid w:val="00C772B7"/>
    <w:rsid w:val="00C80347"/>
    <w:rsid w:val="00C819F3"/>
    <w:rsid w:val="00C85B09"/>
    <w:rsid w:val="00C870AC"/>
    <w:rsid w:val="00CB24D2"/>
    <w:rsid w:val="00CB7C1A"/>
    <w:rsid w:val="00CC0538"/>
    <w:rsid w:val="00CC5E08"/>
    <w:rsid w:val="00CC72B0"/>
    <w:rsid w:val="00CE14FD"/>
    <w:rsid w:val="00CF1AB1"/>
    <w:rsid w:val="00CF6860"/>
    <w:rsid w:val="00D00786"/>
    <w:rsid w:val="00D02AC6"/>
    <w:rsid w:val="00D0303B"/>
    <w:rsid w:val="00D03F0C"/>
    <w:rsid w:val="00D04312"/>
    <w:rsid w:val="00D16A7F"/>
    <w:rsid w:val="00D16AD2"/>
    <w:rsid w:val="00D22596"/>
    <w:rsid w:val="00D22691"/>
    <w:rsid w:val="00D24C3D"/>
    <w:rsid w:val="00D46CB1"/>
    <w:rsid w:val="00D52BB3"/>
    <w:rsid w:val="00D575E5"/>
    <w:rsid w:val="00D723F0"/>
    <w:rsid w:val="00D80B18"/>
    <w:rsid w:val="00D8133F"/>
    <w:rsid w:val="00D861EE"/>
    <w:rsid w:val="00D91649"/>
    <w:rsid w:val="00D95B05"/>
    <w:rsid w:val="00D97E2D"/>
    <w:rsid w:val="00DA0D27"/>
    <w:rsid w:val="00DA103D"/>
    <w:rsid w:val="00DA45D3"/>
    <w:rsid w:val="00DA4772"/>
    <w:rsid w:val="00DA7B44"/>
    <w:rsid w:val="00DB2667"/>
    <w:rsid w:val="00DB67B7"/>
    <w:rsid w:val="00DC15A9"/>
    <w:rsid w:val="00DC2B03"/>
    <w:rsid w:val="00DC40AA"/>
    <w:rsid w:val="00DD1750"/>
    <w:rsid w:val="00DD6C13"/>
    <w:rsid w:val="00E020F1"/>
    <w:rsid w:val="00E17C8C"/>
    <w:rsid w:val="00E349AA"/>
    <w:rsid w:val="00E41390"/>
    <w:rsid w:val="00E41CA0"/>
    <w:rsid w:val="00E4366B"/>
    <w:rsid w:val="00E50A4A"/>
    <w:rsid w:val="00E606DE"/>
    <w:rsid w:val="00E644FE"/>
    <w:rsid w:val="00E70D4A"/>
    <w:rsid w:val="00E72733"/>
    <w:rsid w:val="00E742FA"/>
    <w:rsid w:val="00E75ED5"/>
    <w:rsid w:val="00E76816"/>
    <w:rsid w:val="00E83DBF"/>
    <w:rsid w:val="00E87C13"/>
    <w:rsid w:val="00E91E04"/>
    <w:rsid w:val="00E94CD9"/>
    <w:rsid w:val="00EA1A76"/>
    <w:rsid w:val="00EA290B"/>
    <w:rsid w:val="00EB19D3"/>
    <w:rsid w:val="00EB2820"/>
    <w:rsid w:val="00EE0E90"/>
    <w:rsid w:val="00EF3BCA"/>
    <w:rsid w:val="00EF729B"/>
    <w:rsid w:val="00F01B0D"/>
    <w:rsid w:val="00F1238F"/>
    <w:rsid w:val="00F16485"/>
    <w:rsid w:val="00F228ED"/>
    <w:rsid w:val="00F24B9B"/>
    <w:rsid w:val="00F26E31"/>
    <w:rsid w:val="00F27C6C"/>
    <w:rsid w:val="00F30883"/>
    <w:rsid w:val="00F349AB"/>
    <w:rsid w:val="00F34A8D"/>
    <w:rsid w:val="00F35012"/>
    <w:rsid w:val="00F5023C"/>
    <w:rsid w:val="00F50D25"/>
    <w:rsid w:val="00F535D8"/>
    <w:rsid w:val="00F60AFC"/>
    <w:rsid w:val="00F61155"/>
    <w:rsid w:val="00F708E3"/>
    <w:rsid w:val="00F76561"/>
    <w:rsid w:val="00F84736"/>
    <w:rsid w:val="00F93569"/>
    <w:rsid w:val="00FC6C29"/>
    <w:rsid w:val="00FD58E0"/>
    <w:rsid w:val="00FD71AE"/>
    <w:rsid w:val="00FE0198"/>
    <w:rsid w:val="00FE3A7C"/>
    <w:rsid w:val="00FF0A3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85ABC3"/>
  <w15:docId w15:val="{3D6FEE22-4935-4FD7-8F9B-0BAB806C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5012"/>
    <w:rPr>
      <w:sz w:val="24"/>
      <w:szCs w:val="24"/>
    </w:rPr>
  </w:style>
  <w:style w:type="paragraph" w:styleId="CommentSubject">
    <w:name w:val="annotation subject"/>
    <w:basedOn w:val="CommentText"/>
    <w:next w:val="CommentText"/>
    <w:link w:val="CommentSubjectChar"/>
    <w:semiHidden/>
    <w:unhideWhenUsed/>
    <w:rsid w:val="00A15A2A"/>
    <w:rPr>
      <w:b/>
      <w:bCs/>
    </w:rPr>
  </w:style>
  <w:style w:type="character" w:customStyle="1" w:styleId="CommentSubjectChar">
    <w:name w:val="Comment Subject Char"/>
    <w:basedOn w:val="CommentTextChar"/>
    <w:link w:val="CommentSubject"/>
    <w:semiHidden/>
    <w:rsid w:val="00A15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usajobs.gov/Search/Results?k=Federal%20Communications%20Commission&amp;a=FC00" TargetMode="External" /><Relationship Id="rId6" Type="http://schemas.openxmlformats.org/officeDocument/2006/relationships/hyperlink" Target="https://www.fcc.gov/workforce-jobs/honors-stem-progra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