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D47505" w:rsidP="00B42208" w14:paraId="04E249C4" w14:textId="77777777">
      <w:pPr>
        <w:tabs>
          <w:tab w:val="left" w:pos="4320"/>
        </w:tabs>
        <w:jc w:val="right"/>
        <w:rPr>
          <w:sz w:val="24"/>
        </w:rPr>
      </w:pPr>
    </w:p>
    <w:p w:rsidR="00D47505" w:rsidRPr="00894C5D" w:rsidP="00A0399C" w14:paraId="783494FA" w14:textId="39C9CAEC">
      <w:pPr>
        <w:spacing w:after="240"/>
        <w:jc w:val="center"/>
        <w:rPr>
          <w:b/>
          <w:caps/>
          <w:sz w:val="28"/>
          <w:szCs w:val="28"/>
        </w:rPr>
      </w:pPr>
      <w:r w:rsidRPr="00894C5D">
        <w:rPr>
          <w:b/>
          <w:caps/>
          <w:sz w:val="28"/>
          <w:szCs w:val="28"/>
        </w:rPr>
        <w:t>ANTENNA STRUCTURE REGISTRATION SERVICE INFORMATION</w:t>
      </w:r>
    </w:p>
    <w:p w:rsidR="00D47505" w:rsidRPr="00894C5D" w:rsidP="00A0399C" w14:paraId="7B689A70" w14:textId="77777777">
      <w:pPr>
        <w:rPr>
          <w:sz w:val="24"/>
        </w:rPr>
      </w:pPr>
    </w:p>
    <w:p w:rsidR="007B3B34" w:rsidRPr="00894C5D" w:rsidP="6E7327B0" w14:paraId="2DA6403D" w14:textId="66286F12">
      <w:pPr>
        <w:rPr>
          <w:sz w:val="24"/>
          <w:szCs w:val="24"/>
        </w:rPr>
      </w:pPr>
      <w:r w:rsidRPr="6E7327B0">
        <w:rPr>
          <w:sz w:val="24"/>
          <w:szCs w:val="24"/>
        </w:rPr>
        <w:t>Report No.</w:t>
      </w:r>
      <w:r w:rsidRPr="6E7327B0" w:rsidR="00760566">
        <w:rPr>
          <w:sz w:val="24"/>
          <w:szCs w:val="24"/>
        </w:rPr>
        <w:t xml:space="preserve"> </w:t>
      </w:r>
      <w:r w:rsidR="00546993">
        <w:t>CWS-</w:t>
      </w:r>
      <w:r w:rsidR="00FC1EE7">
        <w:t>2</w:t>
      </w:r>
      <w:r w:rsidR="003E2BF8">
        <w:t>6</w:t>
      </w:r>
      <w:r w:rsidR="00A316AF">
        <w:t>-</w:t>
      </w:r>
      <w:r w:rsidR="00E4387D">
        <w:t>1</w:t>
      </w:r>
      <w:r w:rsidR="007A24F3">
        <w:t>7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6E7327B0" w:rsidR="00CF1A3A">
        <w:rPr>
          <w:sz w:val="24"/>
          <w:szCs w:val="24"/>
        </w:rPr>
        <w:t xml:space="preserve">  </w:t>
      </w:r>
      <w:r>
        <w:tab/>
      </w:r>
      <w:r w:rsidRPr="6E7327B0" w:rsidR="00FF7DBC">
        <w:rPr>
          <w:sz w:val="24"/>
          <w:szCs w:val="24"/>
        </w:rPr>
        <w:t xml:space="preserve">                </w:t>
      </w:r>
      <w:r w:rsidRPr="6E7327B0" w:rsidR="00060534">
        <w:rPr>
          <w:sz w:val="24"/>
          <w:szCs w:val="24"/>
        </w:rPr>
        <w:t xml:space="preserve">      </w:t>
      </w:r>
      <w:r w:rsidRPr="6E7327B0" w:rsidR="00410DB4">
        <w:rPr>
          <w:sz w:val="24"/>
          <w:szCs w:val="24"/>
        </w:rPr>
        <w:t xml:space="preserve">July </w:t>
      </w:r>
      <w:r w:rsidR="000B241D">
        <w:rPr>
          <w:sz w:val="24"/>
          <w:szCs w:val="24"/>
        </w:rPr>
        <w:t>22</w:t>
      </w:r>
      <w:r w:rsidRPr="6E7327B0" w:rsidR="00BE15AE">
        <w:rPr>
          <w:sz w:val="24"/>
          <w:szCs w:val="24"/>
        </w:rPr>
        <w:t xml:space="preserve">, </w:t>
      </w:r>
      <w:r w:rsidRPr="6E7327B0" w:rsidR="006D63A0">
        <w:rPr>
          <w:sz w:val="24"/>
          <w:szCs w:val="24"/>
        </w:rPr>
        <w:t>202</w:t>
      </w:r>
      <w:r w:rsidRPr="6E7327B0" w:rsidR="00821699">
        <w:rPr>
          <w:sz w:val="24"/>
          <w:szCs w:val="24"/>
        </w:rPr>
        <w:t>6</w:t>
      </w:r>
    </w:p>
    <w:p w:rsidR="00C85F51" w:rsidRPr="00894C5D" w:rsidP="007B3B34" w14:paraId="1C084FB5" w14:textId="77777777">
      <w:pPr>
        <w:jc w:val="center"/>
        <w:rPr>
          <w:sz w:val="28"/>
          <w:szCs w:val="28"/>
        </w:rPr>
      </w:pPr>
    </w:p>
    <w:p w:rsidR="007B3B34" w:rsidRPr="00894C5D" w:rsidP="007B3B34" w14:paraId="09A901A2" w14:textId="173A7A9E">
      <w:pPr>
        <w:jc w:val="center"/>
        <w:rPr>
          <w:sz w:val="28"/>
          <w:szCs w:val="28"/>
        </w:rPr>
      </w:pPr>
      <w:r w:rsidRPr="6E7327B0">
        <w:rPr>
          <w:sz w:val="28"/>
          <w:szCs w:val="28"/>
        </w:rPr>
        <w:t>APPLICATION</w:t>
      </w:r>
      <w:r w:rsidR="00295A1A">
        <w:rPr>
          <w:sz w:val="28"/>
          <w:szCs w:val="28"/>
        </w:rPr>
        <w:t>S</w:t>
      </w:r>
      <w:r w:rsidRPr="6E7327B0">
        <w:rPr>
          <w:sz w:val="28"/>
          <w:szCs w:val="28"/>
        </w:rPr>
        <w:t xml:space="preserve"> GRANTED FOLLOWING FONSI</w:t>
      </w:r>
    </w:p>
    <w:p w:rsidR="007B3B34" w:rsidRPr="00894C5D" w:rsidP="007B3B34" w14:paraId="7799FDB1" w14:textId="69A66CA7">
      <w:pPr>
        <w:jc w:val="center"/>
        <w:rPr>
          <w:sz w:val="28"/>
          <w:szCs w:val="28"/>
        </w:rPr>
      </w:pPr>
    </w:p>
    <w:p w:rsidR="007B3B34" w:rsidRPr="00894C5D" w:rsidP="007B3B34" w14:paraId="30A33E87" w14:textId="43469054">
      <w:pPr>
        <w:rPr>
          <w:sz w:val="24"/>
          <w:szCs w:val="24"/>
        </w:rPr>
      </w:pPr>
      <w:r w:rsidRPr="00894C5D">
        <w:rPr>
          <w:sz w:val="24"/>
          <w:szCs w:val="24"/>
        </w:rPr>
        <w:t>The Wireless Telecommunications Bureau finds, based on an independent review of the environmental assessment</w:t>
      </w:r>
      <w:r w:rsidR="00295A1A">
        <w:rPr>
          <w:sz w:val="24"/>
          <w:szCs w:val="24"/>
        </w:rPr>
        <w:t>s</w:t>
      </w:r>
      <w:r w:rsidRPr="00894C5D" w:rsidR="009A361E">
        <w:rPr>
          <w:sz w:val="24"/>
          <w:szCs w:val="24"/>
        </w:rPr>
        <w:t xml:space="preserve"> </w:t>
      </w:r>
      <w:r w:rsidRPr="00894C5D">
        <w:rPr>
          <w:sz w:val="24"/>
          <w:szCs w:val="24"/>
        </w:rPr>
        <w:t>filed by the applicant</w:t>
      </w:r>
      <w:r w:rsidR="00295A1A">
        <w:rPr>
          <w:sz w:val="24"/>
          <w:szCs w:val="24"/>
        </w:rPr>
        <w:t>s</w:t>
      </w:r>
      <w:r w:rsidRPr="00894C5D">
        <w:rPr>
          <w:sz w:val="24"/>
          <w:szCs w:val="24"/>
        </w:rPr>
        <w:t xml:space="preserve"> listed herein, that the proposed tower</w:t>
      </w:r>
      <w:r w:rsidR="00295A1A">
        <w:rPr>
          <w:sz w:val="24"/>
          <w:szCs w:val="24"/>
        </w:rPr>
        <w:t>s</w:t>
      </w:r>
      <w:r w:rsidRPr="00894C5D">
        <w:rPr>
          <w:sz w:val="24"/>
          <w:szCs w:val="24"/>
        </w:rPr>
        <w:t xml:space="preserve"> will have no significant impact on the environment.  </w:t>
      </w:r>
      <w:r w:rsidRPr="00894C5D">
        <w:rPr>
          <w:i/>
          <w:iCs/>
          <w:sz w:val="24"/>
          <w:szCs w:val="24"/>
        </w:rPr>
        <w:t>See</w:t>
      </w:r>
      <w:r w:rsidRPr="00894C5D">
        <w:rPr>
          <w:sz w:val="24"/>
          <w:szCs w:val="24"/>
        </w:rPr>
        <w:t xml:space="preserve"> 47 CFR § 1.1308(d).</w:t>
      </w:r>
    </w:p>
    <w:p w:rsidR="00281CE2" w:rsidRPr="00894C5D" w:rsidP="007B3B34" w14:paraId="4FEF2DD7" w14:textId="77777777">
      <w:pPr>
        <w:rPr>
          <w:sz w:val="24"/>
          <w:szCs w:val="24"/>
        </w:rPr>
      </w:pPr>
    </w:p>
    <w:p w:rsidR="007B3B34" w:rsidRPr="00894C5D" w:rsidP="007B3B34" w14:paraId="3F2353EC" w14:textId="5CAEB8EA">
      <w:pPr>
        <w:rPr>
          <w:sz w:val="24"/>
          <w:szCs w:val="24"/>
        </w:rPr>
      </w:pPr>
      <w:r w:rsidRPr="6E7327B0">
        <w:rPr>
          <w:sz w:val="24"/>
          <w:szCs w:val="24"/>
        </w:rPr>
        <w:t>According</w:t>
      </w:r>
      <w:r w:rsidRPr="6E7327B0" w:rsidR="0028347B">
        <w:rPr>
          <w:sz w:val="24"/>
          <w:szCs w:val="24"/>
        </w:rPr>
        <w:t>ly</w:t>
      </w:r>
      <w:r w:rsidRPr="6E7327B0">
        <w:rPr>
          <w:sz w:val="24"/>
          <w:szCs w:val="24"/>
        </w:rPr>
        <w:t>, the application</w:t>
      </w:r>
      <w:r w:rsidR="00295A1A">
        <w:rPr>
          <w:sz w:val="24"/>
          <w:szCs w:val="24"/>
        </w:rPr>
        <w:t>s</w:t>
      </w:r>
      <w:r w:rsidRPr="6E7327B0">
        <w:rPr>
          <w:sz w:val="24"/>
          <w:szCs w:val="24"/>
        </w:rPr>
        <w:t xml:space="preserve"> listed herein </w:t>
      </w:r>
      <w:r w:rsidR="00295A1A">
        <w:rPr>
          <w:sz w:val="24"/>
          <w:szCs w:val="24"/>
        </w:rPr>
        <w:t>are</w:t>
      </w:r>
      <w:r w:rsidRPr="6E7327B0" w:rsidR="00295A1A">
        <w:rPr>
          <w:sz w:val="24"/>
          <w:szCs w:val="24"/>
        </w:rPr>
        <w:t xml:space="preserve"> </w:t>
      </w:r>
      <w:r w:rsidRPr="6E7327B0">
        <w:rPr>
          <w:sz w:val="24"/>
          <w:szCs w:val="24"/>
        </w:rPr>
        <w:t>GRANTED.</w:t>
      </w:r>
    </w:p>
    <w:p w:rsidR="00B42208" w:rsidRPr="00894C5D" w:rsidP="007F0104" w14:paraId="68789EC2" w14:textId="77777777">
      <w:pPr>
        <w:tabs>
          <w:tab w:val="left" w:pos="4320"/>
          <w:tab w:val="left" w:pos="7200"/>
        </w:tabs>
        <w:rPr>
          <w:sz w:val="24"/>
          <w:szCs w:val="24"/>
          <w:u w:val="double"/>
        </w:rPr>
      </w:pPr>
    </w:p>
    <w:p w:rsidR="00B018C1" w:rsidRPr="00894C5D" w:rsidP="00FE2AF7" w14:paraId="2D3F50EA" w14:textId="1D6E0A20">
      <w:pPr>
        <w:tabs>
          <w:tab w:val="left" w:pos="4860"/>
          <w:tab w:val="left" w:pos="7920"/>
          <w:tab w:val="left" w:pos="10080"/>
        </w:tabs>
        <w:rPr>
          <w:b/>
          <w:bCs/>
          <w:sz w:val="24"/>
          <w:szCs w:val="24"/>
          <w:u w:val="single"/>
        </w:rPr>
      </w:pPr>
      <w:r w:rsidRPr="00894C5D">
        <w:rPr>
          <w:b/>
          <w:bCs/>
          <w:sz w:val="24"/>
          <w:szCs w:val="24"/>
          <w:u w:val="single"/>
        </w:rPr>
        <w:t>Applic</w:t>
      </w:r>
      <w:r w:rsidRPr="00894C5D" w:rsidR="00A316AF">
        <w:rPr>
          <w:b/>
          <w:bCs/>
          <w:sz w:val="24"/>
          <w:szCs w:val="24"/>
          <w:u w:val="single"/>
        </w:rPr>
        <w:t>ant</w:t>
      </w:r>
      <w:r w:rsidRPr="00894C5D" w:rsidR="003F594B">
        <w:rPr>
          <w:b/>
          <w:bCs/>
          <w:sz w:val="24"/>
          <w:szCs w:val="24"/>
          <w:u w:val="single"/>
        </w:rPr>
        <w:t xml:space="preserve">                                     </w:t>
      </w:r>
      <w:r w:rsidR="00894C5D">
        <w:rPr>
          <w:b/>
          <w:bCs/>
          <w:sz w:val="24"/>
          <w:szCs w:val="24"/>
          <w:u w:val="single"/>
        </w:rPr>
        <w:t xml:space="preserve">             </w:t>
      </w:r>
      <w:r w:rsidRPr="00894C5D" w:rsidR="003F594B">
        <w:rPr>
          <w:b/>
          <w:bCs/>
          <w:sz w:val="24"/>
          <w:szCs w:val="24"/>
          <w:u w:val="single"/>
        </w:rPr>
        <w:t xml:space="preserve">                   </w:t>
      </w:r>
      <w:r w:rsidRPr="00894C5D">
        <w:rPr>
          <w:b/>
          <w:bCs/>
          <w:sz w:val="24"/>
          <w:szCs w:val="24"/>
          <w:u w:val="single"/>
        </w:rPr>
        <w:t>File</w:t>
      </w:r>
      <w:r w:rsidRPr="00894C5D" w:rsidR="007B3B34">
        <w:rPr>
          <w:b/>
          <w:bCs/>
          <w:sz w:val="24"/>
          <w:szCs w:val="24"/>
          <w:u w:val="single"/>
        </w:rPr>
        <w:t xml:space="preserve"> Numbe</w:t>
      </w:r>
      <w:r w:rsidRPr="00894C5D" w:rsidR="007F0104">
        <w:rPr>
          <w:b/>
          <w:bCs/>
          <w:sz w:val="24"/>
          <w:szCs w:val="24"/>
          <w:u w:val="single"/>
        </w:rPr>
        <w:t>r</w:t>
      </w:r>
      <w:r w:rsidR="00894C5D">
        <w:rPr>
          <w:b/>
          <w:bCs/>
          <w:sz w:val="24"/>
          <w:szCs w:val="24"/>
          <w:u w:val="single"/>
        </w:rPr>
        <w:t xml:space="preserve">                        </w:t>
      </w:r>
      <w:r w:rsidRPr="00894C5D" w:rsidR="007B3B34">
        <w:rPr>
          <w:b/>
          <w:bCs/>
          <w:sz w:val="24"/>
          <w:szCs w:val="24"/>
          <w:u w:val="single"/>
        </w:rPr>
        <w:tab/>
      </w:r>
      <w:r w:rsidR="00894C5D">
        <w:rPr>
          <w:b/>
          <w:bCs/>
          <w:sz w:val="24"/>
          <w:szCs w:val="24"/>
          <w:u w:val="single"/>
        </w:rPr>
        <w:t xml:space="preserve"> </w:t>
      </w:r>
      <w:r w:rsidRPr="00894C5D" w:rsidR="007B3B34">
        <w:rPr>
          <w:b/>
          <w:bCs/>
          <w:sz w:val="24"/>
          <w:szCs w:val="24"/>
          <w:u w:val="single"/>
        </w:rPr>
        <w:t>Coordinates</w:t>
      </w:r>
      <w:r w:rsidRPr="00894C5D" w:rsidR="007B3B34">
        <w:rPr>
          <w:b/>
          <w:bCs/>
          <w:sz w:val="24"/>
          <w:szCs w:val="24"/>
          <w:u w:val="single"/>
        </w:rPr>
        <w:tab/>
      </w:r>
      <w:r w:rsidRPr="00894C5D" w:rsidR="007B3B34">
        <w:rPr>
          <w:b/>
          <w:bCs/>
          <w:sz w:val="24"/>
          <w:szCs w:val="24"/>
          <w:u w:val="single"/>
        </w:rPr>
        <w:tab/>
      </w:r>
      <w:r w:rsidRPr="00894C5D" w:rsidR="00894C5D">
        <w:rPr>
          <w:b/>
          <w:bCs/>
          <w:sz w:val="24"/>
          <w:szCs w:val="24"/>
          <w:u w:val="single"/>
        </w:rPr>
        <w:t xml:space="preserve"> </w:t>
      </w:r>
      <w:r w:rsidR="00894C5D">
        <w:rPr>
          <w:b/>
          <w:bCs/>
          <w:sz w:val="24"/>
          <w:szCs w:val="24"/>
          <w:u w:val="single"/>
        </w:rPr>
        <w:t xml:space="preserve">  </w:t>
      </w:r>
      <w:r w:rsidRPr="00894C5D" w:rsidR="00894C5D">
        <w:rPr>
          <w:b/>
          <w:bCs/>
          <w:sz w:val="24"/>
          <w:szCs w:val="24"/>
          <w:u w:val="single"/>
        </w:rPr>
        <w:t xml:space="preserve"> </w:t>
      </w:r>
      <w:r w:rsidR="00894C5D">
        <w:rPr>
          <w:b/>
          <w:bCs/>
          <w:sz w:val="24"/>
          <w:szCs w:val="24"/>
          <w:u w:val="single"/>
        </w:rPr>
        <w:t xml:space="preserve">   </w:t>
      </w:r>
      <w:r w:rsidRPr="00894C5D" w:rsidR="00894C5D">
        <w:rPr>
          <w:b/>
          <w:bCs/>
          <w:sz w:val="24"/>
          <w:szCs w:val="24"/>
          <w:u w:val="single"/>
        </w:rPr>
        <w:t xml:space="preserve">    </w:t>
      </w:r>
      <w:r w:rsidRPr="00894C5D" w:rsidR="007B3B34">
        <w:rPr>
          <w:b/>
          <w:bCs/>
          <w:sz w:val="24"/>
          <w:szCs w:val="24"/>
          <w:u w:val="single"/>
        </w:rPr>
        <w:t>Date Received</w:t>
      </w:r>
    </w:p>
    <w:p w:rsidR="00483A64" w:rsidP="000B241D" w14:paraId="4A0EE853" w14:textId="7EC36030">
      <w:pPr>
        <w:rPr>
          <w:sz w:val="24"/>
          <w:szCs w:val="24"/>
        </w:rPr>
      </w:pPr>
      <w:r w:rsidRPr="00894C5D">
        <w:rPr>
          <w:sz w:val="24"/>
          <w:szCs w:val="24"/>
        </w:rPr>
        <w:t>The Towers LLC</w:t>
      </w:r>
      <w:r w:rsidRPr="00894C5D">
        <w:rPr>
          <w:sz w:val="24"/>
          <w:szCs w:val="24"/>
        </w:rPr>
        <w:tab/>
      </w:r>
      <w:r w:rsidR="000B241D">
        <w:rPr>
          <w:sz w:val="24"/>
          <w:szCs w:val="24"/>
        </w:rPr>
        <w:t xml:space="preserve">          </w:t>
      </w:r>
      <w:r>
        <w:rPr>
          <w:sz w:val="24"/>
          <w:szCs w:val="24"/>
        </w:rPr>
        <w:t xml:space="preserve">                                        A1</w:t>
      </w:r>
      <w:r w:rsidR="000B241D">
        <w:rPr>
          <w:sz w:val="24"/>
          <w:szCs w:val="24"/>
        </w:rPr>
        <w:t>287566</w:t>
      </w:r>
      <w:r>
        <w:rPr>
          <w:sz w:val="24"/>
          <w:szCs w:val="24"/>
        </w:rPr>
        <w:t xml:space="preserve">                  </w:t>
      </w:r>
      <w:r w:rsidRPr="000B241D" w:rsidR="000B241D">
        <w:rPr>
          <w:sz w:val="24"/>
          <w:szCs w:val="24"/>
        </w:rPr>
        <w:tab/>
      </w:r>
      <w:r w:rsidR="000B241D">
        <w:rPr>
          <w:sz w:val="24"/>
          <w:szCs w:val="24"/>
        </w:rPr>
        <w:t xml:space="preserve"> </w:t>
      </w:r>
      <w:r w:rsidRPr="000B241D" w:rsidR="000B241D">
        <w:rPr>
          <w:sz w:val="24"/>
          <w:szCs w:val="24"/>
        </w:rPr>
        <w:t>30-29-31.6 N 088-29-49.2 W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</w:t>
      </w:r>
      <w:r w:rsidR="000B241D">
        <w:rPr>
          <w:sz w:val="24"/>
          <w:szCs w:val="24"/>
        </w:rPr>
        <w:t>6</w:t>
      </w:r>
      <w:r>
        <w:rPr>
          <w:sz w:val="24"/>
          <w:szCs w:val="24"/>
        </w:rPr>
        <w:t>/</w:t>
      </w:r>
      <w:r w:rsidR="000B241D">
        <w:rPr>
          <w:sz w:val="24"/>
          <w:szCs w:val="24"/>
        </w:rPr>
        <w:t>28</w:t>
      </w:r>
      <w:r>
        <w:rPr>
          <w:sz w:val="24"/>
          <w:szCs w:val="24"/>
        </w:rPr>
        <w:t>/202</w:t>
      </w:r>
      <w:r w:rsidR="000B241D">
        <w:rPr>
          <w:sz w:val="24"/>
          <w:szCs w:val="24"/>
        </w:rPr>
        <w:t>4</w:t>
      </w:r>
    </w:p>
    <w:p w:rsidR="00B306BB" w:rsidP="000B241D" w14:paraId="3F02554C" w14:textId="4321C92C">
      <w:pPr>
        <w:rPr>
          <w:sz w:val="24"/>
          <w:szCs w:val="24"/>
        </w:rPr>
      </w:pPr>
      <w:r w:rsidRPr="00B306BB">
        <w:rPr>
          <w:sz w:val="24"/>
          <w:szCs w:val="24"/>
        </w:rPr>
        <w:t>Blue Sky Towers IV, LLC</w:t>
      </w:r>
      <w:r w:rsidRPr="00B306BB">
        <w:rPr>
          <w:sz w:val="24"/>
          <w:szCs w:val="24"/>
        </w:rPr>
        <w:tab/>
      </w:r>
      <w:r w:rsidRPr="00B306BB">
        <w:rPr>
          <w:sz w:val="24"/>
          <w:szCs w:val="24"/>
        </w:rPr>
        <w:tab/>
      </w:r>
      <w:r w:rsidRPr="00B306BB">
        <w:rPr>
          <w:sz w:val="24"/>
          <w:szCs w:val="24"/>
        </w:rPr>
        <w:tab/>
      </w:r>
      <w:r w:rsidRPr="00B306BB">
        <w:rPr>
          <w:sz w:val="24"/>
          <w:szCs w:val="24"/>
        </w:rPr>
        <w:tab/>
        <w:t xml:space="preserve">  A1378549</w:t>
      </w:r>
      <w:r w:rsidRPr="00B306BB">
        <w:rPr>
          <w:sz w:val="24"/>
          <w:szCs w:val="24"/>
        </w:rPr>
        <w:tab/>
      </w:r>
      <w:r w:rsidRPr="00B306BB">
        <w:rPr>
          <w:sz w:val="24"/>
          <w:szCs w:val="24"/>
        </w:rPr>
        <w:tab/>
      </w:r>
      <w:r w:rsidRPr="00B306BB">
        <w:rPr>
          <w:sz w:val="24"/>
          <w:szCs w:val="24"/>
        </w:rPr>
        <w:tab/>
        <w:t xml:space="preserve"> 43-07-46.4 N 070-39-53.2 W</w:t>
      </w:r>
      <w:r w:rsidRPr="00B306BB">
        <w:rPr>
          <w:sz w:val="24"/>
          <w:szCs w:val="24"/>
        </w:rPr>
        <w:tab/>
      </w:r>
      <w:r w:rsidRPr="00B306BB">
        <w:rPr>
          <w:sz w:val="24"/>
          <w:szCs w:val="24"/>
        </w:rPr>
        <w:tab/>
        <w:t xml:space="preserve">         3/4/2026</w:t>
      </w:r>
    </w:p>
    <w:p w:rsidR="000B241D" w:rsidP="000B241D" w14:paraId="1E545D23" w14:textId="435C179A">
      <w:pPr>
        <w:rPr>
          <w:sz w:val="24"/>
          <w:szCs w:val="24"/>
        </w:rPr>
      </w:pPr>
      <w:r w:rsidRPr="000B241D">
        <w:rPr>
          <w:sz w:val="24"/>
          <w:szCs w:val="24"/>
        </w:rPr>
        <w:t>St. Gabriel Communications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A1380866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Pr="000B241D">
        <w:rPr>
          <w:sz w:val="24"/>
          <w:szCs w:val="24"/>
        </w:rPr>
        <w:t>40-59-56.5 N 094-26-05.1 W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3/27/2026</w:t>
      </w:r>
    </w:p>
    <w:p w:rsidR="000961C2" w:rsidRPr="00894C5D" w:rsidP="0079362F" w14:paraId="6524FAC2" w14:textId="51311E67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sz w:val="24"/>
          <w:szCs w:val="24"/>
        </w:rPr>
      </w:pPr>
      <w:r w:rsidRPr="00B306BB">
        <w:rPr>
          <w:sz w:val="24"/>
          <w:szCs w:val="24"/>
        </w:rPr>
        <w:t>The Towers, LLC</w:t>
      </w:r>
      <w:r>
        <w:rPr>
          <w:sz w:val="24"/>
          <w:szCs w:val="24"/>
        </w:rPr>
        <w:tab/>
        <w:t xml:space="preserve">                                      </w:t>
      </w:r>
      <w:r w:rsidRPr="00B306BB">
        <w:rPr>
          <w:sz w:val="24"/>
          <w:szCs w:val="24"/>
        </w:rPr>
        <w:t>A1383711</w:t>
      </w:r>
      <w:r>
        <w:rPr>
          <w:sz w:val="24"/>
          <w:szCs w:val="24"/>
        </w:rPr>
        <w:t xml:space="preserve">                              </w:t>
      </w:r>
      <w:r w:rsidRPr="00B306BB">
        <w:rPr>
          <w:sz w:val="24"/>
          <w:szCs w:val="24"/>
        </w:rPr>
        <w:t>42-57-07.2 N 077-14-29.2 W</w:t>
      </w:r>
      <w:r w:rsidRPr="00894C5D" w:rsidR="00871729"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4/30/2026</w:t>
      </w:r>
    </w:p>
    <w:p w:rsidR="000961C2" w:rsidRPr="004C7678" w:rsidP="0079362F" w14:paraId="72C74F20" w14:textId="77777777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rFonts w:asciiTheme="minorHAnsi" w:hAnsiTheme="minorHAnsi" w:cstheme="minorHAnsi"/>
          <w:sz w:val="24"/>
          <w:szCs w:val="24"/>
        </w:rPr>
      </w:pPr>
    </w:p>
    <w:p w:rsidR="000961C2" w:rsidP="0079362F" w14:paraId="4681C033" w14:textId="77777777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sz w:val="24"/>
          <w:szCs w:val="24"/>
        </w:rPr>
      </w:pPr>
    </w:p>
    <w:p w:rsidR="000961C2" w:rsidRPr="000961C2" w:rsidP="000961C2" w14:paraId="511DA53D" w14:textId="4AD8A90D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sz w:val="24"/>
          <w:szCs w:val="24"/>
        </w:rPr>
      </w:pPr>
    </w:p>
    <w:p w:rsidR="001677C0" w:rsidP="00045505" w14:paraId="44DBA257" w14:textId="77777777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sz w:val="24"/>
          <w:szCs w:val="24"/>
        </w:rPr>
      </w:pPr>
    </w:p>
    <w:sectPr w:rsidSect="00A0399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endnotePr>
        <w:numFmt w:val="decimal"/>
      </w:endnotePr>
      <w:pgSz w:w="15840" w:h="12240" w:orient="landscape" w:code="1"/>
      <w:pgMar w:top="1440" w:right="1440" w:bottom="720" w:left="1440" w:header="720" w:footer="720" w:gutter="0"/>
      <w:pgNumType w:start="1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8D7D16" w14:paraId="42603674" w14:textId="77777777">
      <w:pPr>
        <w:spacing w:line="20" w:lineRule="exact"/>
      </w:pPr>
    </w:p>
  </w:endnote>
  <w:endnote w:type="continuationSeparator" w:id="1">
    <w:p w:rsidR="008D7D16" w14:paraId="607AEDD0" w14:textId="77777777">
      <w:r>
        <w:t xml:space="preserve"> </w:t>
      </w:r>
    </w:p>
  </w:endnote>
  <w:endnote w:type="continuationNotice" w:id="2">
    <w:p w:rsidR="008D7D16" w14:paraId="58D38386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panose1 w:val="020208030705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55614C" w14:paraId="388A6E0E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D25FB5" w14:paraId="31ACD549" w14:textId="77777777">
    <w:pPr>
      <w:pStyle w:val="Footer"/>
    </w:pPr>
  </w:p>
  <w:p w:rsidR="003660ED" w14:paraId="4E7F23A4" w14:textId="7777777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660ED" w:rsidP="00121116" w14:paraId="21FFE95F" w14:textId="77777777">
    <w:pPr>
      <w:jc w:val="center"/>
    </w:pPr>
    <w:r>
      <w:fldChar w:fldCharType="begin"/>
    </w:r>
    <w:r>
      <w:instrText xml:space="preserve"> PAGE  \* Arabic  \* MERGEFORMAT </w:instrText>
    </w:r>
    <w:r>
      <w:fldChar w:fldCharType="separate"/>
    </w:r>
    <w:r w:rsidR="006312E5">
      <w:rPr>
        <w:noProof/>
      </w:rPr>
      <w:t>4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B20363" w14:paraId="2942EF57" w14:textId="77777777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8D7D16" w14:paraId="1B846ACE" w14:textId="77777777">
      <w:r>
        <w:separator/>
      </w:r>
    </w:p>
  </w:footnote>
  <w:footnote w:type="continuationSeparator" w:id="1">
    <w:p w:rsidR="008D7D16" w:rsidP="00C721AC" w14:paraId="68F9A2E2" w14:textId="77777777">
      <w:pPr>
        <w:spacing w:before="120"/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8D7D16" w:rsidP="00C721AC" w14:paraId="02520C31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9B7307" w14:paraId="069FB5D4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57D50" w:rsidRPr="00357D50" w:rsidP="00DF6C27" w14:paraId="3A964E86" w14:textId="77777777">
    <w:pPr>
      <w:tabs>
        <w:tab w:val="center" w:pos="6480"/>
        <w:tab w:val="right" w:pos="12960"/>
      </w:tabs>
    </w:pPr>
    <w:r w:rsidRPr="00357D50">
      <w:rPr>
        <w:b/>
      </w:rPr>
      <w:tab/>
      <w:t>Federal Communications Commission</w:t>
    </w:r>
    <w:r w:rsidRPr="00357D50">
      <w:rPr>
        <w:b/>
      </w:rPr>
      <w:tab/>
    </w:r>
    <w:r w:rsidRPr="00357D50">
      <w:rPr>
        <w:b/>
      </w:rPr>
      <w:fldChar w:fldCharType="begin"/>
    </w:r>
    <w:r w:rsidRPr="00357D50">
      <w:rPr>
        <w:b/>
      </w:rPr>
      <w:instrText xml:space="preserve"> MACROBUTTON  AcceptAllChangesShown "FCC/DA  XX-XXX" </w:instrText>
    </w:r>
    <w:r w:rsidRPr="00357D50">
      <w:rPr>
        <w:b/>
      </w:rPr>
      <w:fldChar w:fldCharType="end"/>
    </w:r>
  </w:p>
  <w:p w:rsidR="00357D50" w:rsidRPr="00357D50" w:rsidP="00357D50" w14:paraId="334F45F2" w14:textId="125E6330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10160</wp:posOffset>
              </wp:positionV>
              <wp:extent cx="8197850" cy="15875"/>
              <wp:effectExtent l="0" t="0" r="0" b="0"/>
              <wp:wrapNone/>
              <wp:docPr id="15" name="Rectangle 15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97850" cy="1587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5" o:spid="_x0000_s2049" style="width:645.5pt;height:1.25pt;margin-top:0.8pt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5168" o:allowincell="f" fillcolor="black" stroked="f" strokeweight="0.05pt">
              <w10:wrap anchorx="margin"/>
            </v:rect>
          </w:pict>
        </mc:Fallback>
      </mc:AlternateContent>
    </w:r>
  </w:p>
  <w:p w:rsidR="00357D50" w14:paraId="033B1189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57D50" w:rsidRPr="00A866AC" w:rsidP="00DF6C27" w14:paraId="6F67D18A" w14:textId="662A7766">
    <w:pPr>
      <w:spacing w:before="40"/>
      <w:rPr>
        <w:rFonts w:ascii="Arial" w:hAnsi="Arial" w:cs="Arial"/>
        <w:b/>
        <w:sz w:val="96"/>
      </w:rPr>
    </w:pPr>
    <w:r>
      <w:rPr>
        <w:noProof/>
      </w:rPr>
      <w:drawing>
        <wp:anchor distT="0" distB="0" distL="114300" distR="114300" simplePos="0" relativeHeight="251662336" behindDoc="1" locked="0" layoutInCell="0" allowOverlap="1">
          <wp:simplePos x="0" y="0"/>
          <wp:positionH relativeFrom="column">
            <wp:posOffset>-630555</wp:posOffset>
          </wp:positionH>
          <wp:positionV relativeFrom="paragraph">
            <wp:posOffset>107950</wp:posOffset>
          </wp:positionV>
          <wp:extent cx="530225" cy="530225"/>
          <wp:effectExtent l="0" t="0" r="0" b="0"/>
          <wp:wrapTight wrapText="bothSides">
            <wp:wrapPolygon>
              <wp:start x="0" y="0"/>
              <wp:lineTo x="0" y="20953"/>
              <wp:lineTo x="20953" y="20953"/>
              <wp:lineTo x="20953" y="0"/>
              <wp:lineTo x="0" y="0"/>
            </wp:wrapPolygon>
          </wp:wrapTight>
          <wp:docPr id="4" name="Picture 11" descr="fcc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11" descr="fcc_logo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30225" cy="530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866AC">
      <w:rPr>
        <w:rFonts w:ascii="Arial" w:hAnsi="Arial" w:cs="Arial"/>
        <w:b/>
        <w:sz w:val="96"/>
      </w:rPr>
      <w:t>PUBLIC NOTICE</w:t>
    </w:r>
  </w:p>
  <w:p w:rsidR="00D47505" w:rsidRPr="00357D50" w:rsidP="00357D50" w14:paraId="7CDE91BE" w14:textId="0AF678DC">
    <w:pPr>
      <w:spacing w:before="40"/>
      <w:rPr>
        <w:rFonts w:ascii="Arial" w:hAnsi="Arial" w:cs="Arial"/>
        <w:b/>
        <w:sz w:val="9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margin">
                <wp:posOffset>-60325</wp:posOffset>
              </wp:positionH>
              <wp:positionV relativeFrom="paragraph">
                <wp:posOffset>46355</wp:posOffset>
              </wp:positionV>
              <wp:extent cx="3108960" cy="640080"/>
              <wp:effectExtent l="0" t="0" r="0" b="0"/>
              <wp:wrapNone/>
              <wp:docPr id="12" name="Text Box 12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08960" cy="6400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B7307" w:rsidP="009B7307" w14:textId="77777777">
                          <w:pPr>
                            <w:rPr>
                              <w:rFonts w:ascii="Arial" w:hAnsi="Arial"/>
                              <w:b/>
                              <w:snapToGrid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Federal Communications Commission</w:t>
                          </w:r>
                        </w:p>
                        <w:p w:rsidR="009B7307" w:rsidP="009B7307" w14:textId="77777777">
                          <w:pPr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45 L Street NE</w:t>
                          </w:r>
                        </w:p>
                        <w:p w:rsidR="009B7307" w:rsidP="009B7307" w14:textId="77777777">
                          <w:pPr>
                            <w:rPr>
                              <w:rFonts w:ascii="Arial" w:hAnsi="Arial"/>
                              <w:sz w:val="2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Washington, DC 20554</w:t>
                          </w:r>
                        </w:p>
                        <w:p w:rsidR="00357D50" w:rsidP="00357D50" w14:textId="77777777">
                          <w:pPr>
                            <w:rPr>
                              <w:rFonts w:ascii="Arial" w:hAnsi="Arial"/>
                              <w:sz w:val="2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2050" type="#_x0000_t202" style="width:244.8pt;height:50.4pt;margin-top:3.65pt;margin-left:-4.75pt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251659264" o:allowincell="f" stroked="f">
              <v:textbox>
                <w:txbxContent>
                  <w:p w:rsidR="009B7307" w:rsidP="009B7307" w14:paraId="02A0A0A0" w14:textId="77777777">
                    <w:pPr>
                      <w:rPr>
                        <w:rFonts w:ascii="Arial" w:hAnsi="Arial"/>
                        <w:b/>
                        <w:snapToGrid/>
                      </w:rPr>
                    </w:pPr>
                    <w:r>
                      <w:rPr>
                        <w:rFonts w:ascii="Arial" w:hAnsi="Arial"/>
                        <w:b/>
                      </w:rPr>
                      <w:t>Federal Communications Commission</w:t>
                    </w:r>
                  </w:p>
                  <w:p w:rsidR="009B7307" w:rsidP="009B7307" w14:paraId="673ED3E5" w14:textId="77777777">
                    <w:pPr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45 L Street NE</w:t>
                    </w:r>
                  </w:p>
                  <w:p w:rsidR="009B7307" w:rsidP="009B7307" w14:paraId="7053D3C1" w14:textId="77777777">
                    <w:pPr>
                      <w:rPr>
                        <w:rFonts w:ascii="Arial" w:hAnsi="Arial"/>
                        <w:sz w:val="24"/>
                      </w:rPr>
                    </w:pPr>
                    <w:r>
                      <w:rPr>
                        <w:rFonts w:ascii="Arial" w:hAnsi="Arial"/>
                        <w:b/>
                      </w:rPr>
                      <w:t>Washington, DC 20554</w:t>
                    </w:r>
                  </w:p>
                  <w:p w:rsidR="00357D50" w:rsidP="00357D50" w14:paraId="5AEF829B" w14:textId="77777777">
                    <w:pPr>
                      <w:rPr>
                        <w:rFonts w:ascii="Arial" w:hAnsi="Arial"/>
                        <w:sz w:val="24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0" allowOverlap="1">
              <wp:simplePos x="0" y="0"/>
              <wp:positionH relativeFrom="margin">
                <wp:posOffset>30480</wp:posOffset>
              </wp:positionH>
              <wp:positionV relativeFrom="paragraph">
                <wp:posOffset>716914</wp:posOffset>
              </wp:positionV>
              <wp:extent cx="8207375" cy="0"/>
              <wp:effectExtent l="0" t="0" r="0" b="0"/>
              <wp:wrapNone/>
              <wp:docPr id="10" name="Straight Connector 10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207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xmlns:a="http://schemas.openxmlformats.org/drawingml/2006/main"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Straight Connector 10" o:spid="_x0000_s2051" style="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z-index:251664384" from="2.4pt,56.45pt" to="648.65pt,56.45pt" o:allowincell="f">
              <w10:wrap anchorx="margin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0" allowOverlap="1">
              <wp:simplePos x="0" y="0"/>
              <wp:positionH relativeFrom="column">
                <wp:posOffset>5648960</wp:posOffset>
              </wp:positionH>
              <wp:positionV relativeFrom="paragraph">
                <wp:posOffset>212090</wp:posOffset>
              </wp:positionV>
              <wp:extent cx="2640965" cy="447675"/>
              <wp:effectExtent l="0" t="0" r="0" b="0"/>
              <wp:wrapNone/>
              <wp:docPr id="9" name="Text Box 9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476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57D50" w:rsidP="00357D50" w14:textId="77777777">
                          <w:pPr>
                            <w:spacing w:before="40"/>
                            <w:jc w:val="right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News Media Information 202 / 418-0500</w:t>
                          </w:r>
                        </w:p>
                        <w:p w:rsidR="00357D50" w:rsidP="00357D50" w14:textId="77777777">
                          <w:pPr>
                            <w:jc w:val="right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 xml:space="preserve">Internet: </w:t>
                          </w:r>
                          <w:bookmarkStart w:id="0" w:name="_Hlt233824"/>
                          <w:hyperlink r:id="rId2" w:history="1">
                            <w:r w:rsidRPr="00D216CD">
                              <w:rPr>
                                <w:rStyle w:val="Hyperlink"/>
                                <w:rFonts w:ascii="Arial" w:hAnsi="Arial"/>
                                <w:b/>
                                <w:sz w:val="16"/>
                              </w:rPr>
                              <w:t>h</w:t>
                            </w:r>
                            <w:bookmarkEnd w:id="0"/>
                            <w:r w:rsidRPr="00D216CD">
                              <w:rPr>
                                <w:rStyle w:val="Hyperlink"/>
                                <w:rFonts w:ascii="Arial" w:hAnsi="Arial"/>
                                <w:b/>
                                <w:sz w:val="16"/>
                              </w:rPr>
                              <w:t>ttps://www.fcc.gov</w:t>
                            </w:r>
                          </w:hyperlink>
                        </w:p>
                        <w:p w:rsidR="00357D50" w:rsidP="00357D50" w14:textId="77777777">
                          <w:pPr>
                            <w:jc w:val="right"/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TTY: 1-888-835-5322</w:t>
                          </w:r>
                        </w:p>
                      </w:txbxContent>
                    </wps:txbx>
                    <wps:bodyPr rot="0" vert="horz" wrap="square" lIns="91440" tIns="0" rIns="91440" bIns="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2052" type="#_x0000_t202" style="width:207.95pt;height:35.25pt;margin-top:16.7pt;margin-left:444.8pt;mso-height-percent:0;mso-height-relative:page;mso-width-percent:0;mso-width-relative:page;mso-wrap-distance-bottom:0;mso-wrap-distance-left:9pt;mso-wrap-distance-right:9pt;mso-wrap-distance-top:0;mso-wrap-style:square;position:absolute;visibility:visible;v-text-anchor:top;z-index:251666432" o:allowincell="f" stroked="f">
              <v:textbox inset=",0,,0">
                <w:txbxContent>
                  <w:p w:rsidR="00357D50" w:rsidP="00357D50" w14:paraId="0ACAC6DB" w14:textId="77777777">
                    <w:pPr>
                      <w:spacing w:before="40"/>
                      <w:jc w:val="righ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>News Media Information 202 / 418-0500</w:t>
                    </w:r>
                  </w:p>
                  <w:p w:rsidR="00357D50" w:rsidP="00357D50" w14:paraId="203B86F8" w14:textId="77777777">
                    <w:pPr>
                      <w:jc w:val="righ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 xml:space="preserve">Internet: </w:t>
                    </w:r>
                    <w:bookmarkStart w:id="0" w:name="_Hlt233824"/>
                    <w:hyperlink r:id="rId2" w:history="1">
                      <w:r w:rsidRPr="00D216CD">
                        <w:rPr>
                          <w:rStyle w:val="Hyperlink"/>
                          <w:rFonts w:ascii="Arial" w:hAnsi="Arial"/>
                          <w:b/>
                          <w:sz w:val="16"/>
                        </w:rPr>
                        <w:t>h</w:t>
                      </w:r>
                      <w:bookmarkEnd w:id="0"/>
                      <w:r w:rsidRPr="00D216CD">
                        <w:rPr>
                          <w:rStyle w:val="Hyperlink"/>
                          <w:rFonts w:ascii="Arial" w:hAnsi="Arial"/>
                          <w:b/>
                          <w:sz w:val="16"/>
                        </w:rPr>
                        <w:t>ttps://www.fcc.gov</w:t>
                      </w:r>
                    </w:hyperlink>
                  </w:p>
                  <w:p w:rsidR="00357D50" w:rsidP="00357D50" w14:paraId="26B58F8B" w14:textId="77777777">
                    <w:pPr>
                      <w:jc w:val="right"/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>TTY: 1-888-835-5322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23F40A0F"/>
    <w:multiLevelType w:val="singleLevel"/>
    <w:tmpl w:val="3244D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3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4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541F6B38"/>
    <w:multiLevelType w:val="multilevel"/>
    <w:tmpl w:val="9BCA169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caps w:val="0"/>
        <w:strike w:val="0"/>
        <w:dstrike w:val="0"/>
        <w:vanish w:val="0"/>
        <w:color w:val="000000"/>
        <w:sz w:val="22"/>
        <w:vertAlign w:val="baseline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960"/>
        </w:tabs>
        <w:ind w:left="3600" w:hanging="720"/>
      </w:pPr>
      <w:rPr>
        <w:rFonts w:ascii="Tahoma" w:hAnsi="Tahoma" w:hint="default"/>
        <w:b/>
        <w:i w:val="0"/>
        <w:caps w:val="0"/>
        <w:strike w:val="0"/>
        <w:dstrike w:val="0"/>
        <w:vanish w:val="0"/>
        <w:sz w:val="22"/>
        <w:vertAlign w:val="baseline"/>
      </w:r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480"/>
        </w:tabs>
        <w:ind w:left="5760" w:firstLine="0"/>
      </w:pPr>
      <w:rPr>
        <w:b/>
        <w:i w:val="0"/>
        <w:sz w:val="22"/>
      </w:rPr>
    </w:lvl>
  </w:abstractNum>
  <w:abstractNum w:abstractNumId="6">
    <w:nsid w:val="61182925"/>
    <w:multiLevelType w:val="singleLevel"/>
    <w:tmpl w:val="A9EE9842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1346395810">
    <w:abstractNumId w:val="1"/>
  </w:num>
  <w:num w:numId="2" w16cid:durableId="298922739">
    <w:abstractNumId w:val="6"/>
  </w:num>
  <w:num w:numId="3" w16cid:durableId="547375686">
    <w:abstractNumId w:val="3"/>
  </w:num>
  <w:num w:numId="4" w16cid:durableId="1887327653">
    <w:abstractNumId w:val="4"/>
  </w:num>
  <w:num w:numId="5" w16cid:durableId="1602760300">
    <w:abstractNumId w:val="2"/>
  </w:num>
  <w:num w:numId="6" w16cid:durableId="1981182039">
    <w:abstractNumId w:val="0"/>
  </w:num>
  <w:num w:numId="7" w16cid:durableId="13449043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B34"/>
    <w:rsid w:val="00002911"/>
    <w:rsid w:val="0000771C"/>
    <w:rsid w:val="0001419A"/>
    <w:rsid w:val="000234A0"/>
    <w:rsid w:val="00036039"/>
    <w:rsid w:val="00037F90"/>
    <w:rsid w:val="00040458"/>
    <w:rsid w:val="00045505"/>
    <w:rsid w:val="000563BE"/>
    <w:rsid w:val="00060534"/>
    <w:rsid w:val="0006423E"/>
    <w:rsid w:val="00074ABD"/>
    <w:rsid w:val="00076169"/>
    <w:rsid w:val="00081390"/>
    <w:rsid w:val="000869C7"/>
    <w:rsid w:val="000875BF"/>
    <w:rsid w:val="000904CA"/>
    <w:rsid w:val="000907A8"/>
    <w:rsid w:val="000961C2"/>
    <w:rsid w:val="00096D8C"/>
    <w:rsid w:val="000971F0"/>
    <w:rsid w:val="000A59FC"/>
    <w:rsid w:val="000B1217"/>
    <w:rsid w:val="000B241D"/>
    <w:rsid w:val="000B58A6"/>
    <w:rsid w:val="000C0B65"/>
    <w:rsid w:val="000C1DB1"/>
    <w:rsid w:val="000C2DE5"/>
    <w:rsid w:val="000C3316"/>
    <w:rsid w:val="000C3823"/>
    <w:rsid w:val="000D1DEE"/>
    <w:rsid w:val="000D26AD"/>
    <w:rsid w:val="000D6249"/>
    <w:rsid w:val="000E05FE"/>
    <w:rsid w:val="000E1A2C"/>
    <w:rsid w:val="000E3D42"/>
    <w:rsid w:val="000E5427"/>
    <w:rsid w:val="000F744A"/>
    <w:rsid w:val="00101D3E"/>
    <w:rsid w:val="00102A3B"/>
    <w:rsid w:val="00102C0D"/>
    <w:rsid w:val="001046C4"/>
    <w:rsid w:val="00106F48"/>
    <w:rsid w:val="00121116"/>
    <w:rsid w:val="00122BD5"/>
    <w:rsid w:val="00126FC8"/>
    <w:rsid w:val="00127E9A"/>
    <w:rsid w:val="00131F7D"/>
    <w:rsid w:val="00133F79"/>
    <w:rsid w:val="00134A24"/>
    <w:rsid w:val="00146F1E"/>
    <w:rsid w:val="001534B1"/>
    <w:rsid w:val="001539C0"/>
    <w:rsid w:val="00154243"/>
    <w:rsid w:val="001677C0"/>
    <w:rsid w:val="00171679"/>
    <w:rsid w:val="00173EB5"/>
    <w:rsid w:val="00176E45"/>
    <w:rsid w:val="00194A66"/>
    <w:rsid w:val="001B5D7C"/>
    <w:rsid w:val="001C36F0"/>
    <w:rsid w:val="001D2CA5"/>
    <w:rsid w:val="001D6BCF"/>
    <w:rsid w:val="001E01CA"/>
    <w:rsid w:val="001E1613"/>
    <w:rsid w:val="001E472F"/>
    <w:rsid w:val="001F05FD"/>
    <w:rsid w:val="00214FFC"/>
    <w:rsid w:val="00215D10"/>
    <w:rsid w:val="00233F00"/>
    <w:rsid w:val="00244E1F"/>
    <w:rsid w:val="0025221C"/>
    <w:rsid w:val="002548EB"/>
    <w:rsid w:val="00274561"/>
    <w:rsid w:val="002754B6"/>
    <w:rsid w:val="00275B9B"/>
    <w:rsid w:val="00275CF5"/>
    <w:rsid w:val="00276F6B"/>
    <w:rsid w:val="00280BCE"/>
    <w:rsid w:val="00281BA6"/>
    <w:rsid w:val="00281CE2"/>
    <w:rsid w:val="0028301F"/>
    <w:rsid w:val="0028347B"/>
    <w:rsid w:val="00285017"/>
    <w:rsid w:val="002947FA"/>
    <w:rsid w:val="00295A1A"/>
    <w:rsid w:val="0029765F"/>
    <w:rsid w:val="002A2D2E"/>
    <w:rsid w:val="002B6122"/>
    <w:rsid w:val="002C00E8"/>
    <w:rsid w:val="002C1DCB"/>
    <w:rsid w:val="002D3F80"/>
    <w:rsid w:val="002D7D9F"/>
    <w:rsid w:val="002E0644"/>
    <w:rsid w:val="002E5C95"/>
    <w:rsid w:val="00303D6C"/>
    <w:rsid w:val="00304291"/>
    <w:rsid w:val="00312976"/>
    <w:rsid w:val="003239FF"/>
    <w:rsid w:val="0033500D"/>
    <w:rsid w:val="003405EF"/>
    <w:rsid w:val="00342133"/>
    <w:rsid w:val="00343295"/>
    <w:rsid w:val="00343749"/>
    <w:rsid w:val="00347F79"/>
    <w:rsid w:val="0035055A"/>
    <w:rsid w:val="00357499"/>
    <w:rsid w:val="00357D50"/>
    <w:rsid w:val="00361E73"/>
    <w:rsid w:val="003660ED"/>
    <w:rsid w:val="00370976"/>
    <w:rsid w:val="003748E9"/>
    <w:rsid w:val="0038332D"/>
    <w:rsid w:val="003920D1"/>
    <w:rsid w:val="003941E5"/>
    <w:rsid w:val="003943FB"/>
    <w:rsid w:val="003A7D8F"/>
    <w:rsid w:val="003B0550"/>
    <w:rsid w:val="003B21A3"/>
    <w:rsid w:val="003B5642"/>
    <w:rsid w:val="003B694F"/>
    <w:rsid w:val="003B7B84"/>
    <w:rsid w:val="003D27A2"/>
    <w:rsid w:val="003D5501"/>
    <w:rsid w:val="003E2BF8"/>
    <w:rsid w:val="003F171C"/>
    <w:rsid w:val="003F492D"/>
    <w:rsid w:val="003F594B"/>
    <w:rsid w:val="00401C35"/>
    <w:rsid w:val="00404D73"/>
    <w:rsid w:val="00410DB4"/>
    <w:rsid w:val="004115D7"/>
    <w:rsid w:val="00412FC5"/>
    <w:rsid w:val="00413DE8"/>
    <w:rsid w:val="00414807"/>
    <w:rsid w:val="00420141"/>
    <w:rsid w:val="00422276"/>
    <w:rsid w:val="004242F1"/>
    <w:rsid w:val="00435C77"/>
    <w:rsid w:val="004402E4"/>
    <w:rsid w:val="00442B61"/>
    <w:rsid w:val="0044438D"/>
    <w:rsid w:val="00445A00"/>
    <w:rsid w:val="00451B0F"/>
    <w:rsid w:val="00456AAB"/>
    <w:rsid w:val="00460632"/>
    <w:rsid w:val="0046130A"/>
    <w:rsid w:val="004666B0"/>
    <w:rsid w:val="0047010B"/>
    <w:rsid w:val="004712D4"/>
    <w:rsid w:val="00472D1B"/>
    <w:rsid w:val="00475CB0"/>
    <w:rsid w:val="00483A64"/>
    <w:rsid w:val="004956B8"/>
    <w:rsid w:val="004A0012"/>
    <w:rsid w:val="004A026C"/>
    <w:rsid w:val="004A1AD5"/>
    <w:rsid w:val="004A714D"/>
    <w:rsid w:val="004B2394"/>
    <w:rsid w:val="004C2EE3"/>
    <w:rsid w:val="004C7678"/>
    <w:rsid w:val="004C7E99"/>
    <w:rsid w:val="004D4E43"/>
    <w:rsid w:val="004D5A01"/>
    <w:rsid w:val="004D5F18"/>
    <w:rsid w:val="004E2093"/>
    <w:rsid w:val="004E411C"/>
    <w:rsid w:val="004E4A22"/>
    <w:rsid w:val="004F2296"/>
    <w:rsid w:val="004F2CF8"/>
    <w:rsid w:val="00504E09"/>
    <w:rsid w:val="00511968"/>
    <w:rsid w:val="00513C0A"/>
    <w:rsid w:val="00513C9A"/>
    <w:rsid w:val="005203F8"/>
    <w:rsid w:val="00531AC1"/>
    <w:rsid w:val="00536015"/>
    <w:rsid w:val="00541AF5"/>
    <w:rsid w:val="005440F6"/>
    <w:rsid w:val="00545056"/>
    <w:rsid w:val="00546993"/>
    <w:rsid w:val="00546BA1"/>
    <w:rsid w:val="0055614C"/>
    <w:rsid w:val="005565F4"/>
    <w:rsid w:val="005566D1"/>
    <w:rsid w:val="00562E7C"/>
    <w:rsid w:val="005738BA"/>
    <w:rsid w:val="00574E94"/>
    <w:rsid w:val="00576844"/>
    <w:rsid w:val="005854C1"/>
    <w:rsid w:val="00586A1D"/>
    <w:rsid w:val="00586E47"/>
    <w:rsid w:val="005902AB"/>
    <w:rsid w:val="00592206"/>
    <w:rsid w:val="0059691D"/>
    <w:rsid w:val="005A0A19"/>
    <w:rsid w:val="005A1367"/>
    <w:rsid w:val="005A79DE"/>
    <w:rsid w:val="005B5585"/>
    <w:rsid w:val="005B7476"/>
    <w:rsid w:val="005C7A5A"/>
    <w:rsid w:val="005E14C2"/>
    <w:rsid w:val="005E5D2E"/>
    <w:rsid w:val="005F437D"/>
    <w:rsid w:val="00606245"/>
    <w:rsid w:val="00607BA5"/>
    <w:rsid w:val="0061180A"/>
    <w:rsid w:val="00612499"/>
    <w:rsid w:val="00620EA2"/>
    <w:rsid w:val="00626EB6"/>
    <w:rsid w:val="006312E5"/>
    <w:rsid w:val="00631586"/>
    <w:rsid w:val="00634CBE"/>
    <w:rsid w:val="00635E3D"/>
    <w:rsid w:val="006422EB"/>
    <w:rsid w:val="0064348E"/>
    <w:rsid w:val="00650405"/>
    <w:rsid w:val="0065065E"/>
    <w:rsid w:val="00650E90"/>
    <w:rsid w:val="006539CB"/>
    <w:rsid w:val="00655D03"/>
    <w:rsid w:val="00663C3C"/>
    <w:rsid w:val="006766EC"/>
    <w:rsid w:val="00683388"/>
    <w:rsid w:val="00683F84"/>
    <w:rsid w:val="00685B21"/>
    <w:rsid w:val="0069392E"/>
    <w:rsid w:val="006942B4"/>
    <w:rsid w:val="006A0632"/>
    <w:rsid w:val="006A1F49"/>
    <w:rsid w:val="006A6A81"/>
    <w:rsid w:val="006B1456"/>
    <w:rsid w:val="006B7C71"/>
    <w:rsid w:val="006C3C97"/>
    <w:rsid w:val="006D07C3"/>
    <w:rsid w:val="006D1744"/>
    <w:rsid w:val="006D2323"/>
    <w:rsid w:val="006D63A0"/>
    <w:rsid w:val="006D6EE8"/>
    <w:rsid w:val="006E2BC7"/>
    <w:rsid w:val="006E6D07"/>
    <w:rsid w:val="006F17DA"/>
    <w:rsid w:val="006F692D"/>
    <w:rsid w:val="006F7393"/>
    <w:rsid w:val="007001D3"/>
    <w:rsid w:val="0070224F"/>
    <w:rsid w:val="00702B80"/>
    <w:rsid w:val="007115F7"/>
    <w:rsid w:val="00723C8F"/>
    <w:rsid w:val="00726DB3"/>
    <w:rsid w:val="0074244B"/>
    <w:rsid w:val="0075707C"/>
    <w:rsid w:val="00760566"/>
    <w:rsid w:val="00762543"/>
    <w:rsid w:val="0077185C"/>
    <w:rsid w:val="00774574"/>
    <w:rsid w:val="00774D36"/>
    <w:rsid w:val="00781A4A"/>
    <w:rsid w:val="00785689"/>
    <w:rsid w:val="0078574C"/>
    <w:rsid w:val="00791180"/>
    <w:rsid w:val="0079362F"/>
    <w:rsid w:val="007963BD"/>
    <w:rsid w:val="0079754B"/>
    <w:rsid w:val="007A1E6D"/>
    <w:rsid w:val="007A24F3"/>
    <w:rsid w:val="007A265E"/>
    <w:rsid w:val="007A5F73"/>
    <w:rsid w:val="007B0EB2"/>
    <w:rsid w:val="007B3B34"/>
    <w:rsid w:val="007C0EF5"/>
    <w:rsid w:val="007C3767"/>
    <w:rsid w:val="007C426B"/>
    <w:rsid w:val="007D1075"/>
    <w:rsid w:val="007E0E35"/>
    <w:rsid w:val="007E10F7"/>
    <w:rsid w:val="007E1837"/>
    <w:rsid w:val="007E1CE8"/>
    <w:rsid w:val="007F0104"/>
    <w:rsid w:val="007F413A"/>
    <w:rsid w:val="008079CE"/>
    <w:rsid w:val="00810B6F"/>
    <w:rsid w:val="008177B3"/>
    <w:rsid w:val="00821213"/>
    <w:rsid w:val="00821699"/>
    <w:rsid w:val="00822CE0"/>
    <w:rsid w:val="008276EF"/>
    <w:rsid w:val="0083523F"/>
    <w:rsid w:val="00841AB1"/>
    <w:rsid w:val="0084738C"/>
    <w:rsid w:val="008508CE"/>
    <w:rsid w:val="00864D26"/>
    <w:rsid w:val="00870F20"/>
    <w:rsid w:val="00871729"/>
    <w:rsid w:val="00874030"/>
    <w:rsid w:val="008778CB"/>
    <w:rsid w:val="00877A15"/>
    <w:rsid w:val="00887D71"/>
    <w:rsid w:val="00894C5D"/>
    <w:rsid w:val="008A3B66"/>
    <w:rsid w:val="008A6395"/>
    <w:rsid w:val="008B20B6"/>
    <w:rsid w:val="008B2B73"/>
    <w:rsid w:val="008B4C17"/>
    <w:rsid w:val="008B78E4"/>
    <w:rsid w:val="008C320B"/>
    <w:rsid w:val="008C68F1"/>
    <w:rsid w:val="008C79E6"/>
    <w:rsid w:val="008D7D16"/>
    <w:rsid w:val="008D7EDC"/>
    <w:rsid w:val="008E014B"/>
    <w:rsid w:val="008E0A23"/>
    <w:rsid w:val="00900304"/>
    <w:rsid w:val="00903702"/>
    <w:rsid w:val="00921803"/>
    <w:rsid w:val="00926503"/>
    <w:rsid w:val="009270E6"/>
    <w:rsid w:val="00930430"/>
    <w:rsid w:val="00930B53"/>
    <w:rsid w:val="0093166F"/>
    <w:rsid w:val="00933464"/>
    <w:rsid w:val="00934BF0"/>
    <w:rsid w:val="009404F8"/>
    <w:rsid w:val="0094316B"/>
    <w:rsid w:val="00957947"/>
    <w:rsid w:val="0096057C"/>
    <w:rsid w:val="009726D8"/>
    <w:rsid w:val="00972B1A"/>
    <w:rsid w:val="009741C2"/>
    <w:rsid w:val="009829D3"/>
    <w:rsid w:val="00983762"/>
    <w:rsid w:val="0099373E"/>
    <w:rsid w:val="009A0616"/>
    <w:rsid w:val="009A10D5"/>
    <w:rsid w:val="009A361E"/>
    <w:rsid w:val="009B7307"/>
    <w:rsid w:val="009C13B4"/>
    <w:rsid w:val="009C3090"/>
    <w:rsid w:val="009C33DC"/>
    <w:rsid w:val="009C4DAC"/>
    <w:rsid w:val="009C5373"/>
    <w:rsid w:val="009C63DC"/>
    <w:rsid w:val="009D0824"/>
    <w:rsid w:val="009D0FEE"/>
    <w:rsid w:val="009D3216"/>
    <w:rsid w:val="009D3404"/>
    <w:rsid w:val="009D5DC7"/>
    <w:rsid w:val="009E5258"/>
    <w:rsid w:val="009F4682"/>
    <w:rsid w:val="009F76DB"/>
    <w:rsid w:val="00A0399C"/>
    <w:rsid w:val="00A123A0"/>
    <w:rsid w:val="00A129E2"/>
    <w:rsid w:val="00A13BED"/>
    <w:rsid w:val="00A14220"/>
    <w:rsid w:val="00A16215"/>
    <w:rsid w:val="00A21192"/>
    <w:rsid w:val="00A316AF"/>
    <w:rsid w:val="00A3248E"/>
    <w:rsid w:val="00A325E8"/>
    <w:rsid w:val="00A32C3B"/>
    <w:rsid w:val="00A45F4F"/>
    <w:rsid w:val="00A5430A"/>
    <w:rsid w:val="00A600A9"/>
    <w:rsid w:val="00A73030"/>
    <w:rsid w:val="00A75BAD"/>
    <w:rsid w:val="00A866AC"/>
    <w:rsid w:val="00A869FD"/>
    <w:rsid w:val="00A92E1D"/>
    <w:rsid w:val="00A96780"/>
    <w:rsid w:val="00AA06D1"/>
    <w:rsid w:val="00AA55B7"/>
    <w:rsid w:val="00AA5B9E"/>
    <w:rsid w:val="00AB2407"/>
    <w:rsid w:val="00AB53DF"/>
    <w:rsid w:val="00AC15D2"/>
    <w:rsid w:val="00AC1B60"/>
    <w:rsid w:val="00AC3ED0"/>
    <w:rsid w:val="00AC3F16"/>
    <w:rsid w:val="00AC424B"/>
    <w:rsid w:val="00AD26E5"/>
    <w:rsid w:val="00AD4736"/>
    <w:rsid w:val="00AD5D42"/>
    <w:rsid w:val="00AD6D62"/>
    <w:rsid w:val="00AE67D8"/>
    <w:rsid w:val="00AF46DC"/>
    <w:rsid w:val="00AF6529"/>
    <w:rsid w:val="00AF6567"/>
    <w:rsid w:val="00B00AC7"/>
    <w:rsid w:val="00B018C1"/>
    <w:rsid w:val="00B07A88"/>
    <w:rsid w:val="00B07E5C"/>
    <w:rsid w:val="00B13744"/>
    <w:rsid w:val="00B14B45"/>
    <w:rsid w:val="00B16587"/>
    <w:rsid w:val="00B17B4C"/>
    <w:rsid w:val="00B20363"/>
    <w:rsid w:val="00B20403"/>
    <w:rsid w:val="00B258D4"/>
    <w:rsid w:val="00B262C1"/>
    <w:rsid w:val="00B264A3"/>
    <w:rsid w:val="00B27830"/>
    <w:rsid w:val="00B306BB"/>
    <w:rsid w:val="00B324E7"/>
    <w:rsid w:val="00B3279C"/>
    <w:rsid w:val="00B338A9"/>
    <w:rsid w:val="00B348FA"/>
    <w:rsid w:val="00B37428"/>
    <w:rsid w:val="00B40C2F"/>
    <w:rsid w:val="00B42208"/>
    <w:rsid w:val="00B436E7"/>
    <w:rsid w:val="00B45D82"/>
    <w:rsid w:val="00B62FB7"/>
    <w:rsid w:val="00B66993"/>
    <w:rsid w:val="00B679AB"/>
    <w:rsid w:val="00B73EAC"/>
    <w:rsid w:val="00B74E9C"/>
    <w:rsid w:val="00B755CB"/>
    <w:rsid w:val="00B76DB8"/>
    <w:rsid w:val="00B811F7"/>
    <w:rsid w:val="00B934A5"/>
    <w:rsid w:val="00BA0925"/>
    <w:rsid w:val="00BA3085"/>
    <w:rsid w:val="00BA4E53"/>
    <w:rsid w:val="00BA5DC6"/>
    <w:rsid w:val="00BA6196"/>
    <w:rsid w:val="00BA7BE5"/>
    <w:rsid w:val="00BB0694"/>
    <w:rsid w:val="00BC11E9"/>
    <w:rsid w:val="00BC6D8C"/>
    <w:rsid w:val="00BD3FA4"/>
    <w:rsid w:val="00BD48AB"/>
    <w:rsid w:val="00BD7642"/>
    <w:rsid w:val="00BD7DA6"/>
    <w:rsid w:val="00BE15AE"/>
    <w:rsid w:val="00BE1FFD"/>
    <w:rsid w:val="00BE21ED"/>
    <w:rsid w:val="00BE4E17"/>
    <w:rsid w:val="00BF7495"/>
    <w:rsid w:val="00C11781"/>
    <w:rsid w:val="00C15B5B"/>
    <w:rsid w:val="00C23ACC"/>
    <w:rsid w:val="00C27FD4"/>
    <w:rsid w:val="00C32AD4"/>
    <w:rsid w:val="00C34006"/>
    <w:rsid w:val="00C36B71"/>
    <w:rsid w:val="00C426B1"/>
    <w:rsid w:val="00C5045F"/>
    <w:rsid w:val="00C60777"/>
    <w:rsid w:val="00C66160"/>
    <w:rsid w:val="00C6759C"/>
    <w:rsid w:val="00C721AC"/>
    <w:rsid w:val="00C830B5"/>
    <w:rsid w:val="00C8418A"/>
    <w:rsid w:val="00C84DF8"/>
    <w:rsid w:val="00C85F51"/>
    <w:rsid w:val="00C90552"/>
    <w:rsid w:val="00C90D6A"/>
    <w:rsid w:val="00C91503"/>
    <w:rsid w:val="00C92541"/>
    <w:rsid w:val="00CA1BB1"/>
    <w:rsid w:val="00CA247E"/>
    <w:rsid w:val="00CB087E"/>
    <w:rsid w:val="00CB091E"/>
    <w:rsid w:val="00CB750D"/>
    <w:rsid w:val="00CC1A05"/>
    <w:rsid w:val="00CC2168"/>
    <w:rsid w:val="00CC72B6"/>
    <w:rsid w:val="00CC776F"/>
    <w:rsid w:val="00CD6E3B"/>
    <w:rsid w:val="00CE04D6"/>
    <w:rsid w:val="00CE212A"/>
    <w:rsid w:val="00CF1A3A"/>
    <w:rsid w:val="00D0218D"/>
    <w:rsid w:val="00D06A37"/>
    <w:rsid w:val="00D07F41"/>
    <w:rsid w:val="00D14335"/>
    <w:rsid w:val="00D216CD"/>
    <w:rsid w:val="00D21825"/>
    <w:rsid w:val="00D24192"/>
    <w:rsid w:val="00D249EA"/>
    <w:rsid w:val="00D25FB5"/>
    <w:rsid w:val="00D266FA"/>
    <w:rsid w:val="00D3183F"/>
    <w:rsid w:val="00D33618"/>
    <w:rsid w:val="00D33D1D"/>
    <w:rsid w:val="00D4178F"/>
    <w:rsid w:val="00D43E43"/>
    <w:rsid w:val="00D44223"/>
    <w:rsid w:val="00D46CCF"/>
    <w:rsid w:val="00D47505"/>
    <w:rsid w:val="00D6336D"/>
    <w:rsid w:val="00D6544F"/>
    <w:rsid w:val="00D7043A"/>
    <w:rsid w:val="00D80507"/>
    <w:rsid w:val="00D82615"/>
    <w:rsid w:val="00D82FF1"/>
    <w:rsid w:val="00D928CD"/>
    <w:rsid w:val="00D97443"/>
    <w:rsid w:val="00D97E6C"/>
    <w:rsid w:val="00DA2529"/>
    <w:rsid w:val="00DA302C"/>
    <w:rsid w:val="00DA605B"/>
    <w:rsid w:val="00DB0B7F"/>
    <w:rsid w:val="00DB130A"/>
    <w:rsid w:val="00DB1801"/>
    <w:rsid w:val="00DB2EBB"/>
    <w:rsid w:val="00DB6DC8"/>
    <w:rsid w:val="00DB7BFC"/>
    <w:rsid w:val="00DC10A1"/>
    <w:rsid w:val="00DC1849"/>
    <w:rsid w:val="00DC655F"/>
    <w:rsid w:val="00DD0B59"/>
    <w:rsid w:val="00DD0F44"/>
    <w:rsid w:val="00DD6492"/>
    <w:rsid w:val="00DD7EBD"/>
    <w:rsid w:val="00DE13AC"/>
    <w:rsid w:val="00DE3D7C"/>
    <w:rsid w:val="00DE4C8D"/>
    <w:rsid w:val="00DF0810"/>
    <w:rsid w:val="00DF62B6"/>
    <w:rsid w:val="00DF6C27"/>
    <w:rsid w:val="00E07225"/>
    <w:rsid w:val="00E10924"/>
    <w:rsid w:val="00E1671F"/>
    <w:rsid w:val="00E22E9A"/>
    <w:rsid w:val="00E24BEF"/>
    <w:rsid w:val="00E354ED"/>
    <w:rsid w:val="00E4387D"/>
    <w:rsid w:val="00E50F25"/>
    <w:rsid w:val="00E5409F"/>
    <w:rsid w:val="00E541AD"/>
    <w:rsid w:val="00E666F5"/>
    <w:rsid w:val="00E669AA"/>
    <w:rsid w:val="00E66B63"/>
    <w:rsid w:val="00E73873"/>
    <w:rsid w:val="00E75534"/>
    <w:rsid w:val="00E776A7"/>
    <w:rsid w:val="00E82FA7"/>
    <w:rsid w:val="00E9682E"/>
    <w:rsid w:val="00EA6C16"/>
    <w:rsid w:val="00EB44F1"/>
    <w:rsid w:val="00EB4ACC"/>
    <w:rsid w:val="00EC48C4"/>
    <w:rsid w:val="00EC5E7F"/>
    <w:rsid w:val="00EC6F72"/>
    <w:rsid w:val="00ED2B93"/>
    <w:rsid w:val="00ED6A1E"/>
    <w:rsid w:val="00EE0FE3"/>
    <w:rsid w:val="00EE1938"/>
    <w:rsid w:val="00EE38F5"/>
    <w:rsid w:val="00EE6488"/>
    <w:rsid w:val="00EE6A84"/>
    <w:rsid w:val="00EE6CC0"/>
    <w:rsid w:val="00EF1F1C"/>
    <w:rsid w:val="00F021FA"/>
    <w:rsid w:val="00F069A9"/>
    <w:rsid w:val="00F13914"/>
    <w:rsid w:val="00F170C3"/>
    <w:rsid w:val="00F260E9"/>
    <w:rsid w:val="00F3312E"/>
    <w:rsid w:val="00F33E19"/>
    <w:rsid w:val="00F4353A"/>
    <w:rsid w:val="00F474E1"/>
    <w:rsid w:val="00F506CE"/>
    <w:rsid w:val="00F527FF"/>
    <w:rsid w:val="00F52A64"/>
    <w:rsid w:val="00F52A9E"/>
    <w:rsid w:val="00F53001"/>
    <w:rsid w:val="00F605B7"/>
    <w:rsid w:val="00F609F8"/>
    <w:rsid w:val="00F62E97"/>
    <w:rsid w:val="00F64209"/>
    <w:rsid w:val="00F67471"/>
    <w:rsid w:val="00F8591E"/>
    <w:rsid w:val="00F93BF5"/>
    <w:rsid w:val="00F95BED"/>
    <w:rsid w:val="00FA02F5"/>
    <w:rsid w:val="00FA0AC8"/>
    <w:rsid w:val="00FA119F"/>
    <w:rsid w:val="00FA1505"/>
    <w:rsid w:val="00FA3744"/>
    <w:rsid w:val="00FC166C"/>
    <w:rsid w:val="00FC1EE7"/>
    <w:rsid w:val="00FC7FDF"/>
    <w:rsid w:val="00FD1EB3"/>
    <w:rsid w:val="00FE2AF7"/>
    <w:rsid w:val="00FE2C64"/>
    <w:rsid w:val="00FE75EC"/>
    <w:rsid w:val="00FF7635"/>
    <w:rsid w:val="00FF7DBC"/>
    <w:rsid w:val="084BC2D9"/>
    <w:rsid w:val="35F165AB"/>
    <w:rsid w:val="64AD7A62"/>
    <w:rsid w:val="6E7327B0"/>
    <w:rsid w:val="7C0365EC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103F9574"/>
  <w15:chartTrackingRefBased/>
  <w15:docId w15:val="{61E80A51-7B23-4FC7-A3AD-EF877080D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D25FB5"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rsid w:val="00626EB6"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rsid w:val="007A1E6D"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rsid w:val="00BA6196"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rsid w:val="00C426B1"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rsid w:val="00511968"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rsid w:val="00036039"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rsid w:val="00036039"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rsid w:val="001E01CA"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rsid w:val="001E01CA"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rsid w:val="00E07225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rsid w:val="000E3D42"/>
    <w:pPr>
      <w:spacing w:after="120"/>
    </w:pPr>
  </w:style>
  <w:style w:type="character" w:styleId="FootnoteReference">
    <w:name w:val="footnote reference"/>
    <w:rsid w:val="00A32C3B"/>
    <w:rPr>
      <w:rFonts w:ascii="Times New Roman" w:hAnsi="Times New Roman"/>
      <w:dstrike w:val="0"/>
      <w:color w:val="auto"/>
      <w:sz w:val="20"/>
      <w:vertAlign w:val="superscript"/>
    </w:rPr>
  </w:style>
  <w:style w:type="paragraph" w:styleId="TOC1">
    <w:name w:val="toc 1"/>
    <w:basedOn w:val="Normal"/>
    <w:next w:val="Normal"/>
    <w:semiHidden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rsid w:val="00357D50"/>
    <w:pPr>
      <w:spacing w:before="40"/>
    </w:pPr>
    <w:rPr>
      <w:rFonts w:ascii="Arial" w:hAnsi="Arial" w:cs="Arial"/>
      <w:b/>
      <w:sz w:val="20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tabs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rsid w:val="00096D8C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sid w:val="002A2D2E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B338A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B338A9"/>
    <w:rPr>
      <w:rFonts w:ascii="Segoe UI" w:hAnsi="Segoe UI" w:cs="Segoe UI"/>
      <w:snapToGrid w:val="0"/>
      <w:kern w:val="28"/>
      <w:sz w:val="18"/>
      <w:szCs w:val="18"/>
    </w:rPr>
  </w:style>
  <w:style w:type="character" w:customStyle="1" w:styleId="FooterChar">
    <w:name w:val="Footer Char"/>
    <w:link w:val="Footer"/>
    <w:uiPriority w:val="99"/>
    <w:rsid w:val="00B338A9"/>
    <w:rPr>
      <w:snapToGrid w:val="0"/>
      <w:kern w:val="28"/>
      <w:sz w:val="22"/>
    </w:rPr>
  </w:style>
  <w:style w:type="character" w:styleId="CommentReference">
    <w:name w:val="annotation reference"/>
    <w:basedOn w:val="DefaultParagraphFont"/>
    <w:rsid w:val="000E5427"/>
    <w:rPr>
      <w:sz w:val="16"/>
      <w:szCs w:val="16"/>
    </w:rPr>
  </w:style>
  <w:style w:type="paragraph" w:styleId="CommentText">
    <w:name w:val="annotation text"/>
    <w:basedOn w:val="Normal"/>
    <w:link w:val="CommentTextChar"/>
    <w:rsid w:val="000E5427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0E5427"/>
    <w:rPr>
      <w:snapToGrid w:val="0"/>
      <w:kern w:val="28"/>
    </w:rPr>
  </w:style>
  <w:style w:type="paragraph" w:styleId="CommentSubject">
    <w:name w:val="annotation subject"/>
    <w:basedOn w:val="CommentText"/>
    <w:next w:val="CommentText"/>
    <w:link w:val="CommentSubjectChar"/>
    <w:rsid w:val="000E54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0E5427"/>
    <w:rPr>
      <w:b/>
      <w:bCs/>
      <w:snapToGrid w:val="0"/>
      <w:kern w:val="28"/>
    </w:rPr>
  </w:style>
  <w:style w:type="paragraph" w:styleId="Revision">
    <w:name w:val="Revision"/>
    <w:hidden/>
    <w:uiPriority w:val="99"/>
    <w:semiHidden/>
    <w:rsid w:val="00FC1EE7"/>
    <w:rPr>
      <w:snapToGrid w:val="0"/>
      <w:kern w:val="28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header" Target="header3.xml" /><Relationship Id="rId11" Type="http://schemas.openxmlformats.org/officeDocument/2006/relationships/footer" Target="footer3.xml" /><Relationship Id="rId12" Type="http://schemas.openxmlformats.org/officeDocument/2006/relationships/theme" Target="theme/theme1.xml" /><Relationship Id="rId13" Type="http://schemas.openxmlformats.org/officeDocument/2006/relationships/numbering" Target="numbering.xml" /><Relationship Id="rId14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eader" Target="header1.xml" /><Relationship Id="rId7" Type="http://schemas.openxmlformats.org/officeDocument/2006/relationships/header" Target="header2.xml" /><Relationship Id="rId8" Type="http://schemas.openxmlformats.org/officeDocument/2006/relationships/footer" Target="footer1.xml" /><Relationship Id="rId9" Type="http://schemas.openxmlformats.org/officeDocument/2006/relationships/footer" Target="footer2.xml" /></Relationships>
</file>

<file path=word/_rels/header3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hyperlink" Target="https://www.fcc.gov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