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F6" w:rsidRPr="00D21930" w:rsidRDefault="005B6267" w:rsidP="00561310">
      <w:pPr>
        <w:spacing w:line="240" w:lineRule="auto"/>
        <w:jc w:val="center"/>
        <w:rPr>
          <w:rFonts w:ascii="Times New Roman" w:hAnsi="Times New Roman" w:cs="Times New Roman"/>
        </w:rPr>
      </w:pPr>
      <w:bookmarkStart w:id="0" w:name="_GoBack"/>
      <w:bookmarkEnd w:id="0"/>
      <w:r w:rsidRPr="00D21930">
        <w:rPr>
          <w:rFonts w:ascii="Times New Roman" w:hAnsi="Times New Roman" w:cs="Times New Roman"/>
          <w:b/>
        </w:rPr>
        <w:t>STATEMENT OF</w:t>
      </w:r>
      <w:r w:rsidRPr="00D21930">
        <w:rPr>
          <w:rFonts w:ascii="Times New Roman" w:hAnsi="Times New Roman" w:cs="Times New Roman"/>
          <w:b/>
        </w:rPr>
        <w:br/>
        <w:t>COMMISSIONER JESSICA ROSENWORCEL</w:t>
      </w:r>
    </w:p>
    <w:p w:rsidR="005B6267" w:rsidRPr="00D21930" w:rsidRDefault="005B6267" w:rsidP="00561310">
      <w:pPr>
        <w:spacing w:line="240" w:lineRule="auto"/>
        <w:rPr>
          <w:rFonts w:ascii="Times New Roman" w:hAnsi="Times New Roman" w:cs="Times New Roman"/>
        </w:rPr>
      </w:pPr>
    </w:p>
    <w:p w:rsidR="00561310" w:rsidRPr="00D21930" w:rsidRDefault="005B6267" w:rsidP="00561310">
      <w:pPr>
        <w:spacing w:line="240" w:lineRule="auto"/>
        <w:rPr>
          <w:rFonts w:ascii="Times New Roman" w:hAnsi="Times New Roman" w:cs="Times New Roman"/>
          <w:b/>
          <w:i/>
        </w:rPr>
      </w:pPr>
      <w:r w:rsidRPr="00D21930">
        <w:rPr>
          <w:rFonts w:ascii="Times New Roman" w:hAnsi="Times New Roman" w:cs="Times New Roman"/>
        </w:rPr>
        <w:t>Re:</w:t>
      </w:r>
      <w:r w:rsidRPr="00D21930">
        <w:rPr>
          <w:rFonts w:ascii="Times New Roman" w:hAnsi="Times New Roman" w:cs="Times New Roman"/>
        </w:rPr>
        <w:tab/>
      </w:r>
      <w:r w:rsidR="00561310" w:rsidRPr="00D21930">
        <w:rPr>
          <w:rFonts w:ascii="Times New Roman" w:hAnsi="Times New Roman" w:cs="Times New Roman"/>
          <w:b/>
          <w:i/>
        </w:rPr>
        <w:t xml:space="preserve">Amendment of Parts 1, 2, 22, 24, 27, 90 and 95 of the Commission’s Rules to Improve </w:t>
      </w:r>
    </w:p>
    <w:p w:rsidR="005B6267" w:rsidRPr="00D21930" w:rsidRDefault="00561310" w:rsidP="00561310">
      <w:pPr>
        <w:spacing w:line="240" w:lineRule="auto"/>
        <w:rPr>
          <w:rFonts w:ascii="Times New Roman" w:hAnsi="Times New Roman" w:cs="Times New Roman"/>
          <w:b/>
        </w:rPr>
      </w:pPr>
      <w:r w:rsidRPr="00D21930">
        <w:rPr>
          <w:rFonts w:ascii="Times New Roman" w:hAnsi="Times New Roman" w:cs="Times New Roman"/>
          <w:b/>
          <w:i/>
        </w:rPr>
        <w:tab/>
        <w:t>Wireless Coverage Through the Use of Signal Boosters</w:t>
      </w:r>
      <w:r w:rsidR="00A8012C" w:rsidRPr="00D21930">
        <w:rPr>
          <w:rFonts w:ascii="Times New Roman" w:hAnsi="Times New Roman" w:cs="Times New Roman"/>
          <w:b/>
        </w:rPr>
        <w:t>, WT Docket No. 10-4</w:t>
      </w:r>
    </w:p>
    <w:p w:rsidR="00A8012C" w:rsidRPr="00D21930" w:rsidRDefault="00A8012C" w:rsidP="00561310">
      <w:pPr>
        <w:spacing w:line="240" w:lineRule="auto"/>
        <w:rPr>
          <w:rFonts w:ascii="Times New Roman" w:hAnsi="Times New Roman" w:cs="Times New Roman"/>
        </w:rPr>
      </w:pPr>
    </w:p>
    <w:p w:rsidR="005B6267" w:rsidRPr="00D21930" w:rsidRDefault="005B6267" w:rsidP="00561310">
      <w:pPr>
        <w:spacing w:line="240" w:lineRule="auto"/>
        <w:rPr>
          <w:rFonts w:ascii="Times New Roman" w:hAnsi="Times New Roman" w:cs="Times New Roman"/>
        </w:rPr>
      </w:pPr>
      <w:r w:rsidRPr="00D21930">
        <w:rPr>
          <w:rFonts w:ascii="Times New Roman" w:hAnsi="Times New Roman" w:cs="Times New Roman"/>
        </w:rPr>
        <w:tab/>
        <w:t xml:space="preserve">According to the Centers for Disease Control, 41 percent of children live in households served only by </w:t>
      </w:r>
      <w:r w:rsidR="00C46080" w:rsidRPr="00D21930">
        <w:rPr>
          <w:rFonts w:ascii="Times New Roman" w:hAnsi="Times New Roman" w:cs="Times New Roman"/>
        </w:rPr>
        <w:t>wireless phones.  O</w:t>
      </w:r>
      <w:r w:rsidRPr="00D21930">
        <w:rPr>
          <w:rFonts w:ascii="Times New Roman" w:hAnsi="Times New Roman" w:cs="Times New Roman"/>
        </w:rPr>
        <w:t xml:space="preserve">ne in three adults relies exclusively on wireless service at </w:t>
      </w:r>
      <w:r w:rsidR="00507050" w:rsidRPr="00D21930">
        <w:rPr>
          <w:rFonts w:ascii="Times New Roman" w:hAnsi="Times New Roman" w:cs="Times New Roman"/>
        </w:rPr>
        <w:t xml:space="preserve">home.  When a call is made to the doctor, to the </w:t>
      </w:r>
      <w:r w:rsidRPr="00D21930">
        <w:rPr>
          <w:rFonts w:ascii="Times New Roman" w:hAnsi="Times New Roman" w:cs="Times New Roman"/>
        </w:rPr>
        <w:t xml:space="preserve">workplace, </w:t>
      </w:r>
      <w:r w:rsidR="00507050" w:rsidRPr="00D21930">
        <w:rPr>
          <w:rFonts w:ascii="Times New Roman" w:hAnsi="Times New Roman" w:cs="Times New Roman"/>
        </w:rPr>
        <w:t xml:space="preserve">to </w:t>
      </w:r>
      <w:r w:rsidRPr="00D21930">
        <w:rPr>
          <w:rFonts w:ascii="Times New Roman" w:hAnsi="Times New Roman" w:cs="Times New Roman"/>
        </w:rPr>
        <w:t>a child’s school</w:t>
      </w:r>
      <w:r w:rsidR="00561310" w:rsidRPr="00D21930">
        <w:rPr>
          <w:rFonts w:ascii="Times New Roman" w:hAnsi="Times New Roman" w:cs="Times New Roman"/>
        </w:rPr>
        <w:t xml:space="preserve">, and </w:t>
      </w:r>
      <w:r w:rsidR="00507050" w:rsidRPr="00D21930">
        <w:rPr>
          <w:rFonts w:ascii="Times New Roman" w:hAnsi="Times New Roman" w:cs="Times New Roman"/>
        </w:rPr>
        <w:t>to 911</w:t>
      </w:r>
      <w:r w:rsidRPr="00D21930">
        <w:rPr>
          <w:rFonts w:ascii="Times New Roman" w:hAnsi="Times New Roman" w:cs="Times New Roman"/>
        </w:rPr>
        <w:t xml:space="preserve">—they trust that the call will go through.  And they generally do.  That is because carriers are working hard to improve the </w:t>
      </w:r>
      <w:r w:rsidR="00BA357B" w:rsidRPr="00D21930">
        <w:rPr>
          <w:rFonts w:ascii="Times New Roman" w:hAnsi="Times New Roman" w:cs="Times New Roman"/>
        </w:rPr>
        <w:t xml:space="preserve">wireless </w:t>
      </w:r>
      <w:r w:rsidRPr="00D21930">
        <w:rPr>
          <w:rFonts w:ascii="Times New Roman" w:hAnsi="Times New Roman" w:cs="Times New Roman"/>
        </w:rPr>
        <w:t>customer experience and expand the edges of their network coverage.</w:t>
      </w:r>
    </w:p>
    <w:p w:rsidR="005B6267" w:rsidRPr="00D21930" w:rsidRDefault="005B6267" w:rsidP="00BA357B">
      <w:pPr>
        <w:spacing w:line="240" w:lineRule="auto"/>
        <w:rPr>
          <w:rFonts w:ascii="Times New Roman" w:hAnsi="Times New Roman" w:cs="Times New Roman"/>
        </w:rPr>
      </w:pPr>
    </w:p>
    <w:p w:rsidR="005B6267" w:rsidRPr="00D21930" w:rsidRDefault="005B6267" w:rsidP="00BA357B">
      <w:pPr>
        <w:spacing w:line="240" w:lineRule="auto"/>
        <w:rPr>
          <w:rFonts w:ascii="Times New Roman" w:hAnsi="Times New Roman" w:cs="Times New Roman"/>
        </w:rPr>
      </w:pPr>
      <w:r w:rsidRPr="00D21930">
        <w:rPr>
          <w:rFonts w:ascii="Times New Roman" w:hAnsi="Times New Roman" w:cs="Times New Roman"/>
        </w:rPr>
        <w:tab/>
        <w:t>The reach of those networks, however, is not yet ubiquitous and the experience is not always perfect.  How do we know?  The Pew Research Center</w:t>
      </w:r>
      <w:r w:rsidR="00C33967" w:rsidRPr="00D21930">
        <w:rPr>
          <w:rFonts w:ascii="Times New Roman" w:hAnsi="Times New Roman" w:cs="Times New Roman"/>
        </w:rPr>
        <w:t>’s</w:t>
      </w:r>
      <w:r w:rsidRPr="00D21930">
        <w:rPr>
          <w:rFonts w:ascii="Times New Roman" w:hAnsi="Times New Roman" w:cs="Times New Roman"/>
        </w:rPr>
        <w:t xml:space="preserve"> Internet and America</w:t>
      </w:r>
      <w:r w:rsidR="00BA357B" w:rsidRPr="00D21930">
        <w:rPr>
          <w:rFonts w:ascii="Times New Roman" w:hAnsi="Times New Roman" w:cs="Times New Roman"/>
        </w:rPr>
        <w:t>n Life Project tell</w:t>
      </w:r>
      <w:r w:rsidRPr="00D21930">
        <w:rPr>
          <w:rFonts w:ascii="Times New Roman" w:hAnsi="Times New Roman" w:cs="Times New Roman"/>
        </w:rPr>
        <w:t xml:space="preserve">s us that 72 percent of cell phone owners experience dropped calls at least occasionally.  But we also know from our own experience.  I know, for instance, which parts of my home get only a single bar on my phone, and which parts enjoy multiple bars.  Getting a better signal is as simple as traversing from the kitchen to the living room.  I would hazard to guess that there are others </w:t>
      </w:r>
      <w:r w:rsidR="00C46080" w:rsidRPr="00D21930">
        <w:rPr>
          <w:rFonts w:ascii="Times New Roman" w:hAnsi="Times New Roman" w:cs="Times New Roman"/>
        </w:rPr>
        <w:t>here</w:t>
      </w:r>
      <w:r w:rsidRPr="00D21930">
        <w:rPr>
          <w:rFonts w:ascii="Times New Roman" w:hAnsi="Times New Roman" w:cs="Times New Roman"/>
        </w:rPr>
        <w:t xml:space="preserve"> who have had </w:t>
      </w:r>
      <w:r w:rsidR="00BA357B" w:rsidRPr="00D21930">
        <w:rPr>
          <w:rFonts w:ascii="Times New Roman" w:hAnsi="Times New Roman" w:cs="Times New Roman"/>
        </w:rPr>
        <w:t>the same</w:t>
      </w:r>
      <w:r w:rsidRPr="00D21930">
        <w:rPr>
          <w:rFonts w:ascii="Times New Roman" w:hAnsi="Times New Roman" w:cs="Times New Roman"/>
        </w:rPr>
        <w:t xml:space="preserve"> experience.  And we live in a metropolitan area where coverage is generally excellent.  Many rural consumers are not so lucky.</w:t>
      </w:r>
    </w:p>
    <w:p w:rsidR="005B6267" w:rsidRPr="00D21930" w:rsidRDefault="005B6267" w:rsidP="00BA357B">
      <w:pPr>
        <w:spacing w:line="240" w:lineRule="auto"/>
        <w:rPr>
          <w:rFonts w:ascii="Times New Roman" w:hAnsi="Times New Roman" w:cs="Times New Roman"/>
        </w:rPr>
      </w:pPr>
    </w:p>
    <w:p w:rsidR="00BA357B" w:rsidRPr="00D21930" w:rsidRDefault="00BA357B" w:rsidP="00BA357B">
      <w:pPr>
        <w:spacing w:line="240" w:lineRule="auto"/>
        <w:rPr>
          <w:rFonts w:ascii="Times New Roman" w:hAnsi="Times New Roman" w:cs="Times New Roman"/>
        </w:rPr>
      </w:pPr>
      <w:r w:rsidRPr="00D21930">
        <w:rPr>
          <w:rFonts w:ascii="Times New Roman" w:hAnsi="Times New Roman" w:cs="Times New Roman"/>
        </w:rPr>
        <w:tab/>
        <w:t xml:space="preserve">Those who live on the remote </w:t>
      </w:r>
      <w:r w:rsidR="005B6267" w:rsidRPr="00D21930">
        <w:rPr>
          <w:rFonts w:ascii="Times New Roman" w:hAnsi="Times New Roman" w:cs="Times New Roman"/>
        </w:rPr>
        <w:t>end of a network may lose th</w:t>
      </w:r>
      <w:r w:rsidR="0065720B" w:rsidRPr="00D21930">
        <w:rPr>
          <w:rFonts w:ascii="Times New Roman" w:hAnsi="Times New Roman" w:cs="Times New Roman"/>
        </w:rPr>
        <w:t>eir signal when they stroll</w:t>
      </w:r>
      <w:r w:rsidR="005B6267" w:rsidRPr="00D21930">
        <w:rPr>
          <w:rFonts w:ascii="Times New Roman" w:hAnsi="Times New Roman" w:cs="Times New Roman"/>
        </w:rPr>
        <w:t xml:space="preserve"> indoors or drive to the edge of their farm.  But if they spend hundreds </w:t>
      </w:r>
      <w:r w:rsidR="00C46080" w:rsidRPr="00D21930">
        <w:rPr>
          <w:rFonts w:ascii="Times New Roman" w:hAnsi="Times New Roman" w:cs="Times New Roman"/>
        </w:rPr>
        <w:t xml:space="preserve">of dollars </w:t>
      </w:r>
      <w:r w:rsidR="00A33312" w:rsidRPr="00D21930">
        <w:rPr>
          <w:rFonts w:ascii="Times New Roman" w:hAnsi="Times New Roman" w:cs="Times New Roman"/>
        </w:rPr>
        <w:t xml:space="preserve">each </w:t>
      </w:r>
      <w:r w:rsidR="005B6267" w:rsidRPr="00D21930">
        <w:rPr>
          <w:rFonts w:ascii="Times New Roman" w:hAnsi="Times New Roman" w:cs="Times New Roman"/>
        </w:rPr>
        <w:t>year for wireless service they should get</w:t>
      </w:r>
      <w:r w:rsidR="00A33312" w:rsidRPr="00D21930">
        <w:rPr>
          <w:rFonts w:ascii="Times New Roman" w:hAnsi="Times New Roman" w:cs="Times New Roman"/>
        </w:rPr>
        <w:t xml:space="preserve"> full value for their hard-earned </w:t>
      </w:r>
      <w:r w:rsidR="00C46080" w:rsidRPr="00D21930">
        <w:rPr>
          <w:rFonts w:ascii="Times New Roman" w:hAnsi="Times New Roman" w:cs="Times New Roman"/>
        </w:rPr>
        <w:t>money</w:t>
      </w:r>
      <w:r w:rsidRPr="00D21930">
        <w:rPr>
          <w:rFonts w:ascii="Times New Roman" w:hAnsi="Times New Roman" w:cs="Times New Roman"/>
        </w:rPr>
        <w:t>.  The best solution, b</w:t>
      </w:r>
      <w:r w:rsidR="00AC640E" w:rsidRPr="00D21930">
        <w:rPr>
          <w:rFonts w:ascii="Times New Roman" w:hAnsi="Times New Roman" w:cs="Times New Roman"/>
        </w:rPr>
        <w:t>y far, is encouraging carriers to continue to build out and upgrade their networks.  But</w:t>
      </w:r>
      <w:r w:rsidR="00A33312" w:rsidRPr="00D21930">
        <w:rPr>
          <w:rFonts w:ascii="Times New Roman" w:hAnsi="Times New Roman" w:cs="Times New Roman"/>
        </w:rPr>
        <w:t xml:space="preserve"> that takes time and capital.  So if t</w:t>
      </w:r>
      <w:r w:rsidR="00AC640E" w:rsidRPr="00D21930">
        <w:rPr>
          <w:rFonts w:ascii="Times New Roman" w:hAnsi="Times New Roman" w:cs="Times New Roman"/>
        </w:rPr>
        <w:t>he question is what can be done</w:t>
      </w:r>
      <w:r w:rsidR="005B6267" w:rsidRPr="00D21930">
        <w:rPr>
          <w:rFonts w:ascii="Times New Roman" w:hAnsi="Times New Roman" w:cs="Times New Roman"/>
        </w:rPr>
        <w:t xml:space="preserve"> </w:t>
      </w:r>
      <w:r w:rsidRPr="00D21930">
        <w:rPr>
          <w:rFonts w:ascii="Times New Roman" w:hAnsi="Times New Roman" w:cs="Times New Roman"/>
        </w:rPr>
        <w:t>right now</w:t>
      </w:r>
      <w:r w:rsidR="00A33312" w:rsidRPr="00D21930">
        <w:rPr>
          <w:rFonts w:ascii="Times New Roman" w:hAnsi="Times New Roman" w:cs="Times New Roman"/>
        </w:rPr>
        <w:t>, one answer</w:t>
      </w:r>
      <w:r w:rsidRPr="00D21930">
        <w:rPr>
          <w:rFonts w:ascii="Times New Roman" w:hAnsi="Times New Roman" w:cs="Times New Roman"/>
        </w:rPr>
        <w:t xml:space="preserve"> is the Order </w:t>
      </w:r>
      <w:r w:rsidR="00A33312" w:rsidRPr="00D21930">
        <w:rPr>
          <w:rFonts w:ascii="Times New Roman" w:hAnsi="Times New Roman" w:cs="Times New Roman"/>
        </w:rPr>
        <w:t xml:space="preserve">on signal boosters </w:t>
      </w:r>
      <w:r w:rsidRPr="00D21930">
        <w:rPr>
          <w:rFonts w:ascii="Times New Roman" w:hAnsi="Times New Roman" w:cs="Times New Roman"/>
        </w:rPr>
        <w:t>that we adopt today.</w:t>
      </w:r>
    </w:p>
    <w:p w:rsidR="00BA357B" w:rsidRPr="00D21930" w:rsidRDefault="00BA357B" w:rsidP="00BA357B">
      <w:pPr>
        <w:spacing w:line="240" w:lineRule="auto"/>
        <w:rPr>
          <w:rFonts w:ascii="Times New Roman" w:hAnsi="Times New Roman" w:cs="Times New Roman"/>
        </w:rPr>
      </w:pPr>
    </w:p>
    <w:p w:rsidR="00EA07B9" w:rsidRPr="00D21930" w:rsidRDefault="00BA357B" w:rsidP="00BA357B">
      <w:pPr>
        <w:spacing w:line="240" w:lineRule="auto"/>
        <w:rPr>
          <w:rFonts w:ascii="Times New Roman" w:hAnsi="Times New Roman" w:cs="Times New Roman"/>
        </w:rPr>
      </w:pPr>
      <w:r w:rsidRPr="00D21930">
        <w:rPr>
          <w:rFonts w:ascii="Times New Roman" w:hAnsi="Times New Roman" w:cs="Times New Roman"/>
        </w:rPr>
        <w:tab/>
        <w:t xml:space="preserve">Historically, signal boosters have </w:t>
      </w:r>
      <w:r w:rsidR="00A33312" w:rsidRPr="00D21930">
        <w:rPr>
          <w:rFonts w:ascii="Times New Roman" w:hAnsi="Times New Roman" w:cs="Times New Roman"/>
        </w:rPr>
        <w:t>helped</w:t>
      </w:r>
      <w:r w:rsidR="00EA07B9" w:rsidRPr="00D21930">
        <w:rPr>
          <w:rFonts w:ascii="Times New Roman" w:hAnsi="Times New Roman" w:cs="Times New Roman"/>
        </w:rPr>
        <w:t xml:space="preserve"> consumers extend the coverage of networks inside building</w:t>
      </w:r>
      <w:r w:rsidR="00A33312" w:rsidRPr="00D21930">
        <w:rPr>
          <w:rFonts w:ascii="Times New Roman" w:hAnsi="Times New Roman" w:cs="Times New Roman"/>
        </w:rPr>
        <w:t>s</w:t>
      </w:r>
      <w:r w:rsidR="00EA07B9" w:rsidRPr="00D21930">
        <w:rPr>
          <w:rFonts w:ascii="Times New Roman" w:hAnsi="Times New Roman" w:cs="Times New Roman"/>
        </w:rPr>
        <w:t xml:space="preserve"> and to rural, underserved, and </w:t>
      </w:r>
      <w:r w:rsidR="00A33312" w:rsidRPr="00D21930">
        <w:rPr>
          <w:rFonts w:ascii="Times New Roman" w:hAnsi="Times New Roman" w:cs="Times New Roman"/>
        </w:rPr>
        <w:t>hard</w:t>
      </w:r>
      <w:r w:rsidR="00EA07B9" w:rsidRPr="00D21930">
        <w:rPr>
          <w:rFonts w:ascii="Times New Roman" w:hAnsi="Times New Roman" w:cs="Times New Roman"/>
        </w:rPr>
        <w:t>-to-serve areas.  Signal boosters a</w:t>
      </w:r>
      <w:r w:rsidR="00C46080" w:rsidRPr="00D21930">
        <w:rPr>
          <w:rFonts w:ascii="Times New Roman" w:hAnsi="Times New Roman" w:cs="Times New Roman"/>
        </w:rPr>
        <w:t xml:space="preserve">lso have helped </w:t>
      </w:r>
      <w:r w:rsidR="00EA07B9" w:rsidRPr="00D21930">
        <w:rPr>
          <w:rFonts w:ascii="Times New Roman" w:hAnsi="Times New Roman" w:cs="Times New Roman"/>
        </w:rPr>
        <w:t xml:space="preserve">first </w:t>
      </w:r>
      <w:r w:rsidR="00140409" w:rsidRPr="00D21930">
        <w:rPr>
          <w:rFonts w:ascii="Times New Roman" w:hAnsi="Times New Roman" w:cs="Times New Roman"/>
        </w:rPr>
        <w:t>responders maintain</w:t>
      </w:r>
      <w:r w:rsidR="00EA07B9" w:rsidRPr="00D21930">
        <w:rPr>
          <w:rFonts w:ascii="Times New Roman" w:hAnsi="Times New Roman" w:cs="Times New Roman"/>
        </w:rPr>
        <w:t xml:space="preserve"> connections in their vehicles.  Unfortunately, </w:t>
      </w:r>
      <w:r w:rsidR="00140409" w:rsidRPr="00D21930">
        <w:rPr>
          <w:rFonts w:ascii="Times New Roman" w:hAnsi="Times New Roman" w:cs="Times New Roman"/>
        </w:rPr>
        <w:t xml:space="preserve">however, </w:t>
      </w:r>
      <w:r w:rsidR="00A33312" w:rsidRPr="00D21930">
        <w:rPr>
          <w:rFonts w:ascii="Times New Roman" w:hAnsi="Times New Roman" w:cs="Times New Roman"/>
        </w:rPr>
        <w:t xml:space="preserve">shoddy devices can </w:t>
      </w:r>
      <w:r w:rsidR="00EA07B9" w:rsidRPr="00D21930">
        <w:rPr>
          <w:rFonts w:ascii="Times New Roman" w:hAnsi="Times New Roman" w:cs="Times New Roman"/>
        </w:rPr>
        <w:t xml:space="preserve">create more problems than they solve by causing harmful interference </w:t>
      </w:r>
      <w:r w:rsidR="00A33312" w:rsidRPr="00D21930">
        <w:rPr>
          <w:rFonts w:ascii="Times New Roman" w:hAnsi="Times New Roman" w:cs="Times New Roman"/>
        </w:rPr>
        <w:t>disrupting</w:t>
      </w:r>
      <w:r w:rsidR="00EA07B9" w:rsidRPr="00D21930">
        <w:rPr>
          <w:rFonts w:ascii="Times New Roman" w:hAnsi="Times New Roman" w:cs="Times New Roman"/>
        </w:rPr>
        <w:t xml:space="preserve"> service to nearby wireless customers and </w:t>
      </w:r>
      <w:r w:rsidR="00C46080" w:rsidRPr="00D21930">
        <w:rPr>
          <w:rFonts w:ascii="Times New Roman" w:hAnsi="Times New Roman" w:cs="Times New Roman"/>
        </w:rPr>
        <w:t xml:space="preserve">impeding the use of </w:t>
      </w:r>
      <w:r w:rsidR="00EA07B9" w:rsidRPr="00D21930">
        <w:rPr>
          <w:rFonts w:ascii="Times New Roman" w:hAnsi="Times New Roman" w:cs="Times New Roman"/>
        </w:rPr>
        <w:t xml:space="preserve">public safety networks.  </w:t>
      </w:r>
      <w:r w:rsidR="00507050" w:rsidRPr="00D21930">
        <w:rPr>
          <w:rFonts w:ascii="Times New Roman" w:hAnsi="Times New Roman" w:cs="Times New Roman"/>
        </w:rPr>
        <w:t>This is not acceptable.</w:t>
      </w:r>
    </w:p>
    <w:p w:rsidR="00561310" w:rsidRPr="00D21930" w:rsidRDefault="00561310" w:rsidP="00BA357B">
      <w:pPr>
        <w:spacing w:line="240" w:lineRule="auto"/>
        <w:rPr>
          <w:rFonts w:ascii="Times New Roman" w:hAnsi="Times New Roman" w:cs="Times New Roman"/>
        </w:rPr>
      </w:pPr>
    </w:p>
    <w:p w:rsidR="001E2FCF" w:rsidRPr="00D21930" w:rsidRDefault="00561310" w:rsidP="00BA357B">
      <w:pPr>
        <w:spacing w:line="240" w:lineRule="auto"/>
        <w:rPr>
          <w:rFonts w:ascii="Times New Roman" w:hAnsi="Times New Roman" w:cs="Times New Roman"/>
        </w:rPr>
      </w:pPr>
      <w:r w:rsidRPr="00D21930">
        <w:rPr>
          <w:rFonts w:ascii="Times New Roman" w:hAnsi="Times New Roman" w:cs="Times New Roman"/>
        </w:rPr>
        <w:tab/>
        <w:t xml:space="preserve">So today we put in place </w:t>
      </w:r>
      <w:r w:rsidR="00507050" w:rsidRPr="00D21930">
        <w:rPr>
          <w:rFonts w:ascii="Times New Roman" w:hAnsi="Times New Roman" w:cs="Times New Roman"/>
        </w:rPr>
        <w:t xml:space="preserve">strict technical standards.  They are </w:t>
      </w:r>
      <w:r w:rsidRPr="00D21930">
        <w:rPr>
          <w:rFonts w:ascii="Times New Roman" w:hAnsi="Times New Roman" w:cs="Times New Roman"/>
        </w:rPr>
        <w:t xml:space="preserve">designed to create immediate opportunities for extending service through </w:t>
      </w:r>
      <w:r w:rsidR="00CC3639" w:rsidRPr="00D21930">
        <w:rPr>
          <w:rFonts w:ascii="Times New Roman" w:hAnsi="Times New Roman" w:cs="Times New Roman"/>
        </w:rPr>
        <w:t xml:space="preserve">quality </w:t>
      </w:r>
      <w:r w:rsidRPr="00D21930">
        <w:rPr>
          <w:rFonts w:ascii="Times New Roman" w:hAnsi="Times New Roman" w:cs="Times New Roman"/>
        </w:rPr>
        <w:t xml:space="preserve">signal boosters while </w:t>
      </w:r>
      <w:r w:rsidR="00507050" w:rsidRPr="00D21930">
        <w:rPr>
          <w:rFonts w:ascii="Times New Roman" w:hAnsi="Times New Roman" w:cs="Times New Roman"/>
        </w:rPr>
        <w:t>curbing</w:t>
      </w:r>
      <w:r w:rsidR="00CC3639" w:rsidRPr="00D21930">
        <w:rPr>
          <w:rFonts w:ascii="Times New Roman" w:hAnsi="Times New Roman" w:cs="Times New Roman"/>
        </w:rPr>
        <w:t xml:space="preserve"> use of those</w:t>
      </w:r>
      <w:r w:rsidRPr="00D21930">
        <w:rPr>
          <w:rFonts w:ascii="Times New Roman" w:hAnsi="Times New Roman" w:cs="Times New Roman"/>
        </w:rPr>
        <w:t xml:space="preserve"> that cause </w:t>
      </w:r>
      <w:r w:rsidR="00CC3639" w:rsidRPr="00D21930">
        <w:rPr>
          <w:rFonts w:ascii="Times New Roman" w:hAnsi="Times New Roman" w:cs="Times New Roman"/>
        </w:rPr>
        <w:t>network harm</w:t>
      </w:r>
      <w:r w:rsidRPr="00D21930">
        <w:rPr>
          <w:rFonts w:ascii="Times New Roman" w:hAnsi="Times New Roman" w:cs="Times New Roman"/>
        </w:rPr>
        <w:t>.  This means consumer</w:t>
      </w:r>
      <w:r w:rsidR="00CC3639" w:rsidRPr="00D21930">
        <w:rPr>
          <w:rFonts w:ascii="Times New Roman" w:hAnsi="Times New Roman" w:cs="Times New Roman"/>
        </w:rPr>
        <w:t xml:space="preserve">s who buy devices meeting our </w:t>
      </w:r>
      <w:r w:rsidRPr="00D21930">
        <w:rPr>
          <w:rFonts w:ascii="Times New Roman" w:hAnsi="Times New Roman" w:cs="Times New Roman"/>
        </w:rPr>
        <w:t>standards will be abl</w:t>
      </w:r>
      <w:r w:rsidR="001E2FCF" w:rsidRPr="00D21930">
        <w:rPr>
          <w:rFonts w:ascii="Times New Roman" w:hAnsi="Times New Roman" w:cs="Times New Roman"/>
        </w:rPr>
        <w:t xml:space="preserve">e to enjoy better wireless access </w:t>
      </w:r>
      <w:r w:rsidRPr="00D21930">
        <w:rPr>
          <w:rFonts w:ascii="Times New Roman" w:hAnsi="Times New Roman" w:cs="Times New Roman"/>
        </w:rPr>
        <w:t xml:space="preserve">without disrupting the service of their neighbors or the communications needs of first responders.  Wireless carriers will also benefit as boosters extend the reach of their networks and reduce the number of dropped calls due to weak signals.  </w:t>
      </w:r>
    </w:p>
    <w:p w:rsidR="00C55756" w:rsidRPr="00D21930" w:rsidRDefault="00C55756" w:rsidP="00BA357B">
      <w:pPr>
        <w:spacing w:line="240" w:lineRule="auto"/>
        <w:rPr>
          <w:rFonts w:ascii="Times New Roman" w:hAnsi="Times New Roman" w:cs="Times New Roman"/>
        </w:rPr>
      </w:pPr>
    </w:p>
    <w:p w:rsidR="00A33312" w:rsidRPr="00D21930" w:rsidRDefault="00A33312" w:rsidP="00BA357B">
      <w:pPr>
        <w:spacing w:line="240" w:lineRule="auto"/>
        <w:rPr>
          <w:rFonts w:ascii="Times New Roman" w:hAnsi="Times New Roman" w:cs="Times New Roman"/>
        </w:rPr>
      </w:pPr>
      <w:r w:rsidRPr="00D21930">
        <w:rPr>
          <w:rFonts w:ascii="Times New Roman" w:hAnsi="Times New Roman" w:cs="Times New Roman"/>
        </w:rPr>
        <w:tab/>
      </w:r>
      <w:r w:rsidR="00C46080" w:rsidRPr="00D21930">
        <w:rPr>
          <w:rFonts w:ascii="Times New Roman" w:hAnsi="Times New Roman" w:cs="Times New Roman"/>
        </w:rPr>
        <w:t>This outcome is the byproduct of</w:t>
      </w:r>
      <w:r w:rsidRPr="00D21930">
        <w:rPr>
          <w:rFonts w:ascii="Times New Roman" w:hAnsi="Times New Roman" w:cs="Times New Roman"/>
        </w:rPr>
        <w:t xml:space="preserve"> </w:t>
      </w:r>
      <w:r w:rsidR="00C00A7D" w:rsidRPr="00D21930">
        <w:rPr>
          <w:rFonts w:ascii="Times New Roman" w:hAnsi="Times New Roman" w:cs="Times New Roman"/>
        </w:rPr>
        <w:t xml:space="preserve">the </w:t>
      </w:r>
      <w:r w:rsidRPr="00D21930">
        <w:rPr>
          <w:rFonts w:ascii="Times New Roman" w:hAnsi="Times New Roman" w:cs="Times New Roman"/>
        </w:rPr>
        <w:t xml:space="preserve">cooperative work of carriers and booster manufacturers.  </w:t>
      </w:r>
      <w:r w:rsidR="00C46080" w:rsidRPr="00D21930">
        <w:rPr>
          <w:rFonts w:ascii="Times New Roman" w:hAnsi="Times New Roman" w:cs="Times New Roman"/>
        </w:rPr>
        <w:t xml:space="preserve">We commend their efforts and thank them for their input.  </w:t>
      </w:r>
      <w:r w:rsidRPr="00D21930">
        <w:rPr>
          <w:rFonts w:ascii="Times New Roman" w:hAnsi="Times New Roman" w:cs="Times New Roman"/>
        </w:rPr>
        <w:t xml:space="preserve">As a result, </w:t>
      </w:r>
      <w:r w:rsidR="00C46080" w:rsidRPr="00D21930">
        <w:rPr>
          <w:rFonts w:ascii="Times New Roman" w:hAnsi="Times New Roman" w:cs="Times New Roman"/>
        </w:rPr>
        <w:t>the Commission has been able to establish a</w:t>
      </w:r>
      <w:r w:rsidRPr="00D21930">
        <w:rPr>
          <w:rFonts w:ascii="Times New Roman" w:hAnsi="Times New Roman" w:cs="Times New Roman"/>
        </w:rPr>
        <w:t xml:space="preserve"> process that obviates the need for a license by rule regime.  But going </w:t>
      </w:r>
      <w:r w:rsidR="00C46080" w:rsidRPr="00D21930">
        <w:rPr>
          <w:rFonts w:ascii="Times New Roman" w:hAnsi="Times New Roman" w:cs="Times New Roman"/>
        </w:rPr>
        <w:t>forward this agency must</w:t>
      </w:r>
      <w:r w:rsidRPr="00D21930">
        <w:rPr>
          <w:rFonts w:ascii="Times New Roman" w:hAnsi="Times New Roman" w:cs="Times New Roman"/>
        </w:rPr>
        <w:t xml:space="preserve"> monitor the system we put in place.  We should </w:t>
      </w:r>
      <w:r w:rsidR="008A3F4D" w:rsidRPr="00D21930">
        <w:rPr>
          <w:rFonts w:ascii="Times New Roman" w:hAnsi="Times New Roman" w:cs="Times New Roman"/>
        </w:rPr>
        <w:t xml:space="preserve">be on the </w:t>
      </w:r>
      <w:r w:rsidRPr="00D21930">
        <w:rPr>
          <w:rFonts w:ascii="Times New Roman" w:hAnsi="Times New Roman" w:cs="Times New Roman"/>
        </w:rPr>
        <w:t>look</w:t>
      </w:r>
      <w:r w:rsidR="008A3F4D" w:rsidRPr="00D21930">
        <w:rPr>
          <w:rFonts w:ascii="Times New Roman" w:hAnsi="Times New Roman" w:cs="Times New Roman"/>
        </w:rPr>
        <w:t>out</w:t>
      </w:r>
      <w:r w:rsidRPr="00D21930">
        <w:rPr>
          <w:rFonts w:ascii="Times New Roman" w:hAnsi="Times New Roman" w:cs="Times New Roman"/>
        </w:rPr>
        <w:t xml:space="preserve"> for further opportunities to streamline and improve this process, especially if unanticipated problems with approval or harmful interference occur.  </w:t>
      </w:r>
    </w:p>
    <w:p w:rsidR="00CC3639" w:rsidRPr="00D21930" w:rsidRDefault="00CC3639" w:rsidP="00BA357B">
      <w:pPr>
        <w:spacing w:line="240" w:lineRule="auto"/>
        <w:rPr>
          <w:rFonts w:ascii="Times New Roman" w:hAnsi="Times New Roman" w:cs="Times New Roman"/>
        </w:rPr>
      </w:pPr>
    </w:p>
    <w:p w:rsidR="00CC3639" w:rsidRPr="00D21930" w:rsidRDefault="00CC3639" w:rsidP="00BA357B">
      <w:pPr>
        <w:spacing w:line="240" w:lineRule="auto"/>
        <w:rPr>
          <w:rFonts w:ascii="Times New Roman" w:hAnsi="Times New Roman" w:cs="Times New Roman"/>
        </w:rPr>
      </w:pPr>
      <w:r w:rsidRPr="00D21930">
        <w:rPr>
          <w:rFonts w:ascii="Times New Roman" w:hAnsi="Times New Roman" w:cs="Times New Roman"/>
        </w:rPr>
        <w:tab/>
        <w:t xml:space="preserve">Today’s decision is a team effort.  So thank you to the Wireless Telecommunications Bureau, Office of Engineering and Technology, Public Safety and Homeland Security Bureau, and Enforcement Bureau for their work on this item.  I also want to thank the Consumer and Governmental Affairs Bureau in anticipation of the work they will do as a result of this Order.  </w:t>
      </w:r>
    </w:p>
    <w:p w:rsidR="001E2FCF" w:rsidRPr="00D21930" w:rsidRDefault="001E2FCF" w:rsidP="00BA357B">
      <w:pPr>
        <w:spacing w:line="240" w:lineRule="auto"/>
        <w:rPr>
          <w:rFonts w:ascii="Times New Roman" w:hAnsi="Times New Roman" w:cs="Times New Roman"/>
        </w:rPr>
      </w:pPr>
    </w:p>
    <w:p w:rsidR="00EA07B9" w:rsidRPr="00D21930" w:rsidRDefault="00EA07B9" w:rsidP="00BA357B">
      <w:pPr>
        <w:spacing w:line="240" w:lineRule="auto"/>
        <w:rPr>
          <w:rFonts w:ascii="Times New Roman" w:hAnsi="Times New Roman" w:cs="Times New Roman"/>
        </w:rPr>
      </w:pPr>
    </w:p>
    <w:p w:rsidR="005B6267" w:rsidRPr="00D21930" w:rsidRDefault="00EA07B9" w:rsidP="00BA357B">
      <w:pPr>
        <w:spacing w:line="240" w:lineRule="auto"/>
        <w:rPr>
          <w:rFonts w:ascii="Times New Roman" w:hAnsi="Times New Roman" w:cs="Times New Roman"/>
        </w:rPr>
      </w:pPr>
      <w:r w:rsidRPr="00D21930">
        <w:rPr>
          <w:rFonts w:ascii="Times New Roman" w:hAnsi="Times New Roman" w:cs="Times New Roman"/>
        </w:rPr>
        <w:lastRenderedPageBreak/>
        <w:tab/>
      </w:r>
      <w:r w:rsidR="005B6267" w:rsidRPr="00D21930">
        <w:rPr>
          <w:rFonts w:ascii="Times New Roman" w:hAnsi="Times New Roman" w:cs="Times New Roman"/>
        </w:rPr>
        <w:t xml:space="preserve"> </w:t>
      </w:r>
    </w:p>
    <w:sectPr w:rsidR="005B6267" w:rsidRPr="00D21930" w:rsidSect="00A8012C">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906" w:rsidRDefault="00FE5906" w:rsidP="00FE5906">
      <w:pPr>
        <w:spacing w:line="240" w:lineRule="auto"/>
      </w:pPr>
      <w:r>
        <w:separator/>
      </w:r>
    </w:p>
  </w:endnote>
  <w:endnote w:type="continuationSeparator" w:id="0">
    <w:p w:rsidR="00FE5906" w:rsidRDefault="00FE5906" w:rsidP="00FE59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906" w:rsidRDefault="00FE59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906" w:rsidRDefault="00FE59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906" w:rsidRDefault="00FE5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906" w:rsidRDefault="00FE5906" w:rsidP="00FE5906">
      <w:pPr>
        <w:spacing w:line="240" w:lineRule="auto"/>
      </w:pPr>
      <w:r>
        <w:separator/>
      </w:r>
    </w:p>
  </w:footnote>
  <w:footnote w:type="continuationSeparator" w:id="0">
    <w:p w:rsidR="00FE5906" w:rsidRDefault="00FE5906" w:rsidP="00FE59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906" w:rsidRDefault="00FE59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906" w:rsidRDefault="00FE59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906" w:rsidRDefault="00FE59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67"/>
    <w:rsid w:val="00007A3D"/>
    <w:rsid w:val="00140409"/>
    <w:rsid w:val="001E2FCF"/>
    <w:rsid w:val="0023222E"/>
    <w:rsid w:val="00507050"/>
    <w:rsid w:val="00561310"/>
    <w:rsid w:val="005A3BBA"/>
    <w:rsid w:val="005B6267"/>
    <w:rsid w:val="0065720B"/>
    <w:rsid w:val="00736C08"/>
    <w:rsid w:val="008A3F4D"/>
    <w:rsid w:val="00A33312"/>
    <w:rsid w:val="00A8012C"/>
    <w:rsid w:val="00AC3E39"/>
    <w:rsid w:val="00AC640E"/>
    <w:rsid w:val="00B823E1"/>
    <w:rsid w:val="00BA357B"/>
    <w:rsid w:val="00C00A7D"/>
    <w:rsid w:val="00C33967"/>
    <w:rsid w:val="00C46080"/>
    <w:rsid w:val="00C55756"/>
    <w:rsid w:val="00CC3639"/>
    <w:rsid w:val="00D21930"/>
    <w:rsid w:val="00D76062"/>
    <w:rsid w:val="00EA07B9"/>
    <w:rsid w:val="00F705F6"/>
    <w:rsid w:val="00FE5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906"/>
    <w:pPr>
      <w:tabs>
        <w:tab w:val="center" w:pos="4680"/>
        <w:tab w:val="right" w:pos="9360"/>
      </w:tabs>
      <w:spacing w:line="240" w:lineRule="auto"/>
    </w:pPr>
  </w:style>
  <w:style w:type="character" w:customStyle="1" w:styleId="HeaderChar">
    <w:name w:val="Header Char"/>
    <w:basedOn w:val="DefaultParagraphFont"/>
    <w:link w:val="Header"/>
    <w:uiPriority w:val="99"/>
    <w:rsid w:val="00FE5906"/>
  </w:style>
  <w:style w:type="paragraph" w:styleId="Footer">
    <w:name w:val="footer"/>
    <w:basedOn w:val="Normal"/>
    <w:link w:val="FooterChar"/>
    <w:uiPriority w:val="99"/>
    <w:unhideWhenUsed/>
    <w:rsid w:val="00FE5906"/>
    <w:pPr>
      <w:tabs>
        <w:tab w:val="center" w:pos="4680"/>
        <w:tab w:val="right" w:pos="9360"/>
      </w:tabs>
      <w:spacing w:line="240" w:lineRule="auto"/>
    </w:pPr>
  </w:style>
  <w:style w:type="character" w:customStyle="1" w:styleId="FooterChar">
    <w:name w:val="Footer Char"/>
    <w:basedOn w:val="DefaultParagraphFont"/>
    <w:link w:val="Footer"/>
    <w:uiPriority w:val="99"/>
    <w:rsid w:val="00FE59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906"/>
    <w:pPr>
      <w:tabs>
        <w:tab w:val="center" w:pos="4680"/>
        <w:tab w:val="right" w:pos="9360"/>
      </w:tabs>
      <w:spacing w:line="240" w:lineRule="auto"/>
    </w:pPr>
  </w:style>
  <w:style w:type="character" w:customStyle="1" w:styleId="HeaderChar">
    <w:name w:val="Header Char"/>
    <w:basedOn w:val="DefaultParagraphFont"/>
    <w:link w:val="Header"/>
    <w:uiPriority w:val="99"/>
    <w:rsid w:val="00FE5906"/>
  </w:style>
  <w:style w:type="paragraph" w:styleId="Footer">
    <w:name w:val="footer"/>
    <w:basedOn w:val="Normal"/>
    <w:link w:val="FooterChar"/>
    <w:uiPriority w:val="99"/>
    <w:unhideWhenUsed/>
    <w:rsid w:val="00FE5906"/>
    <w:pPr>
      <w:tabs>
        <w:tab w:val="center" w:pos="4680"/>
        <w:tab w:val="right" w:pos="9360"/>
      </w:tabs>
      <w:spacing w:line="240" w:lineRule="auto"/>
    </w:pPr>
  </w:style>
  <w:style w:type="character" w:customStyle="1" w:styleId="FooterChar">
    <w:name w:val="Footer Char"/>
    <w:basedOn w:val="DefaultParagraphFont"/>
    <w:link w:val="Footer"/>
    <w:uiPriority w:val="99"/>
    <w:rsid w:val="00FE5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3178</Characters>
  <Application>Microsoft Office Word</Application>
  <DocSecurity>0</DocSecurity>
  <Lines>54</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2013-02-18T16:18:00Z</cp:lastPrinted>
  <dcterms:created xsi:type="dcterms:W3CDTF">2013-02-20T21:38:00Z</dcterms:created>
  <dcterms:modified xsi:type="dcterms:W3CDTF">2013-02-20T21:38:00Z</dcterms:modified>
  <cp:category> </cp:category>
  <cp:contentStatus> </cp:contentStatus>
</cp:coreProperties>
</file>