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D8" w:rsidRPr="00B718D8" w:rsidRDefault="00B718D8" w:rsidP="00B718D8">
      <w:pPr>
        <w:spacing w:after="0" w:line="240" w:lineRule="auto"/>
        <w:jc w:val="center"/>
        <w:rPr>
          <w:rFonts w:ascii="Times New Roman" w:hAnsi="Times New Roman"/>
          <w:b/>
          <w:bCs/>
        </w:rPr>
      </w:pPr>
      <w:bookmarkStart w:id="0" w:name="_GoBack"/>
      <w:bookmarkEnd w:id="0"/>
      <w:r w:rsidRPr="00B718D8">
        <w:rPr>
          <w:rFonts w:ascii="Times New Roman" w:hAnsi="Times New Roman"/>
          <w:b/>
          <w:bCs/>
        </w:rPr>
        <w:t>STATEMENT OF</w:t>
      </w:r>
    </w:p>
    <w:p w:rsidR="00B718D8" w:rsidRPr="00B718D8" w:rsidRDefault="00B718D8" w:rsidP="00B718D8">
      <w:pPr>
        <w:spacing w:after="0" w:line="240" w:lineRule="auto"/>
        <w:jc w:val="center"/>
        <w:rPr>
          <w:rFonts w:ascii="Times New Roman" w:hAnsi="Times New Roman"/>
        </w:rPr>
      </w:pPr>
      <w:r w:rsidRPr="00B718D8">
        <w:rPr>
          <w:rFonts w:ascii="Times New Roman" w:hAnsi="Times New Roman"/>
          <w:b/>
          <w:bCs/>
        </w:rPr>
        <w:t>COMMISSIONER ROBERT M. McDOWELL</w:t>
      </w:r>
    </w:p>
    <w:p w:rsidR="00B718D8" w:rsidRPr="00B718D8" w:rsidRDefault="00B718D8" w:rsidP="00B718D8">
      <w:pPr>
        <w:spacing w:after="0" w:line="240" w:lineRule="auto"/>
        <w:rPr>
          <w:rFonts w:ascii="Times New Roman" w:hAnsi="Times New Roman"/>
        </w:rPr>
      </w:pPr>
    </w:p>
    <w:p w:rsidR="00F6103A" w:rsidRPr="00F6103A" w:rsidRDefault="00F6103A" w:rsidP="00F6103A">
      <w:pPr>
        <w:spacing w:after="120"/>
        <w:ind w:left="720" w:hanging="720"/>
        <w:rPr>
          <w:rFonts w:ascii="Times New Roman" w:hAnsi="Times New Roman" w:cs="Times New Roman"/>
          <w:szCs w:val="24"/>
        </w:rPr>
      </w:pPr>
      <w:r w:rsidRPr="00F6103A">
        <w:rPr>
          <w:rFonts w:ascii="Times New Roman" w:hAnsi="Times New Roman" w:cs="Times New Roman"/>
          <w:szCs w:val="24"/>
        </w:rPr>
        <w:t>Re:</w:t>
      </w:r>
      <w:r w:rsidRPr="00F6103A">
        <w:rPr>
          <w:rFonts w:ascii="Times New Roman" w:hAnsi="Times New Roman" w:cs="Times New Roman"/>
          <w:szCs w:val="24"/>
        </w:rPr>
        <w:tab/>
      </w:r>
      <w:r w:rsidRPr="00F6103A">
        <w:rPr>
          <w:rFonts w:ascii="Times New Roman" w:hAnsi="Times New Roman" w:cs="Times New Roman"/>
          <w:i/>
          <w:szCs w:val="24"/>
        </w:rPr>
        <w:t>Revision of Part 15 of the Commission’s Rules to Permit Unlicensed National Information Infrastructure (U-NII) Devices in the 5 GHz band, ET Docket No. 13-49.</w:t>
      </w:r>
    </w:p>
    <w:p w:rsidR="00B718D8" w:rsidRPr="00B718D8" w:rsidRDefault="00B718D8" w:rsidP="00B718D8">
      <w:pPr>
        <w:spacing w:after="0" w:line="240" w:lineRule="auto"/>
        <w:ind w:left="576" w:hanging="576"/>
        <w:rPr>
          <w:rFonts w:ascii="Times New Roman" w:hAnsi="Times New Roman"/>
          <w:iCs/>
        </w:rPr>
      </w:pPr>
    </w:p>
    <w:p w:rsidR="00BF4ABF" w:rsidRPr="00B718D8" w:rsidRDefault="00BF4ABF" w:rsidP="00B718D8">
      <w:pPr>
        <w:spacing w:line="240" w:lineRule="auto"/>
        <w:ind w:firstLine="720"/>
        <w:rPr>
          <w:rFonts w:ascii="Times New Roman" w:hAnsi="Times New Roman" w:cs="Times New Roman"/>
        </w:rPr>
      </w:pPr>
      <w:r w:rsidRPr="00B718D8">
        <w:rPr>
          <w:rFonts w:ascii="Times New Roman" w:hAnsi="Times New Roman" w:cs="Times New Roman"/>
        </w:rPr>
        <w:t>Last night, I had the privilege of attending the National Academy of Engineering Awards ceremony.  There is no Nobel Prize for engineering, so these awards are intended to fill that gap.  Included in th</w:t>
      </w:r>
      <w:r w:rsidR="00901768" w:rsidRPr="00B718D8">
        <w:rPr>
          <w:rFonts w:ascii="Times New Roman" w:hAnsi="Times New Roman" w:cs="Times New Roman"/>
        </w:rPr>
        <w:t>e</w:t>
      </w:r>
      <w:r w:rsidRPr="00B718D8">
        <w:rPr>
          <w:rFonts w:ascii="Times New Roman" w:hAnsi="Times New Roman" w:cs="Times New Roman"/>
        </w:rPr>
        <w:t xml:space="preserve"> amazing array of honorees was my friend Marty Cooper, the inventor of </w:t>
      </w:r>
      <w:r w:rsidR="00BD50AC" w:rsidRPr="00B718D8">
        <w:rPr>
          <w:rFonts w:ascii="Times New Roman" w:hAnsi="Times New Roman" w:cs="Times New Roman"/>
        </w:rPr>
        <w:t>the cell phone.  Also in attend</w:t>
      </w:r>
      <w:r w:rsidRPr="00B718D8">
        <w:rPr>
          <w:rFonts w:ascii="Times New Roman" w:hAnsi="Times New Roman" w:cs="Times New Roman"/>
        </w:rPr>
        <w:t>ance was Dr. Robert Kahn, who</w:t>
      </w:r>
      <w:r w:rsidR="00901768" w:rsidRPr="00B718D8">
        <w:rPr>
          <w:rFonts w:ascii="Times New Roman" w:hAnsi="Times New Roman" w:cs="Times New Roman"/>
        </w:rPr>
        <w:t>m</w:t>
      </w:r>
      <w:r w:rsidRPr="00B718D8">
        <w:rPr>
          <w:rFonts w:ascii="Times New Roman" w:hAnsi="Times New Roman" w:cs="Times New Roman"/>
        </w:rPr>
        <w:t xml:space="preserve"> I also have gotten to know over the years.  Dr. Kahn is the co-inventor of TCP/IP, the protocol that allows the Internet to work.</w:t>
      </w:r>
    </w:p>
    <w:p w:rsidR="00BF4ABF" w:rsidRPr="00B718D8" w:rsidRDefault="00BF4ABF" w:rsidP="00B718D8">
      <w:pPr>
        <w:spacing w:line="240" w:lineRule="auto"/>
        <w:ind w:firstLine="720"/>
        <w:rPr>
          <w:rFonts w:ascii="Times New Roman" w:hAnsi="Times New Roman" w:cs="Times New Roman"/>
        </w:rPr>
      </w:pPr>
      <w:r w:rsidRPr="00B718D8">
        <w:rPr>
          <w:rFonts w:ascii="Times New Roman" w:hAnsi="Times New Roman" w:cs="Times New Roman"/>
        </w:rPr>
        <w:t>It ends up that Marty Cooper and Bob Kahn were fans of each other but had never met</w:t>
      </w:r>
      <w:r w:rsidR="00BD50AC" w:rsidRPr="00B718D8">
        <w:rPr>
          <w:rFonts w:ascii="Times New Roman" w:hAnsi="Times New Roman" w:cs="Times New Roman"/>
        </w:rPr>
        <w:t>.</w:t>
      </w:r>
      <w:r w:rsidRPr="00B718D8">
        <w:rPr>
          <w:rFonts w:ascii="Times New Roman" w:hAnsi="Times New Roman" w:cs="Times New Roman"/>
        </w:rPr>
        <w:t xml:space="preserve">  Last night, I </w:t>
      </w:r>
      <w:r w:rsidR="00901768" w:rsidRPr="00B718D8">
        <w:rPr>
          <w:rFonts w:ascii="Times New Roman" w:hAnsi="Times New Roman" w:cs="Times New Roman"/>
        </w:rPr>
        <w:t>had the incredible honor of being able</w:t>
      </w:r>
      <w:r w:rsidRPr="00B718D8">
        <w:rPr>
          <w:rFonts w:ascii="Times New Roman" w:hAnsi="Times New Roman" w:cs="Times New Roman"/>
        </w:rPr>
        <w:t xml:space="preserve"> to introduce them to each other.  Although I still haven’t recovered </w:t>
      </w:r>
      <w:r w:rsidR="00BD50AC" w:rsidRPr="00B718D8">
        <w:rPr>
          <w:rFonts w:ascii="Times New Roman" w:hAnsi="Times New Roman" w:cs="Times New Roman"/>
        </w:rPr>
        <w:t xml:space="preserve">from the awe of the moment where an Internet pioneer met the father of the cell phone – quite literally the </w:t>
      </w:r>
      <w:r w:rsidR="00B718D8">
        <w:rPr>
          <w:rFonts w:ascii="Times New Roman" w:hAnsi="Times New Roman" w:cs="Times New Roman"/>
        </w:rPr>
        <w:t xml:space="preserve">personification of the </w:t>
      </w:r>
      <w:r w:rsidR="00BD50AC" w:rsidRPr="00B718D8">
        <w:rPr>
          <w:rFonts w:ascii="Times New Roman" w:hAnsi="Times New Roman" w:cs="Times New Roman"/>
        </w:rPr>
        <w:t>Internet meeting mobility – I was able to ask each of them at once whether, at the time of their inventions, they had foreseen the incredible effect their work would have on the human condition.  With characteristic honesty and humility, they both said “no.”</w:t>
      </w:r>
    </w:p>
    <w:p w:rsidR="00BD50AC" w:rsidRPr="00B718D8" w:rsidRDefault="00BD50AC" w:rsidP="00B718D8">
      <w:pPr>
        <w:spacing w:line="240" w:lineRule="auto"/>
        <w:ind w:firstLine="720"/>
        <w:rPr>
          <w:rFonts w:ascii="Times New Roman" w:hAnsi="Times New Roman" w:cs="Times New Roman"/>
        </w:rPr>
      </w:pPr>
      <w:r w:rsidRPr="00B718D8">
        <w:rPr>
          <w:rFonts w:ascii="Times New Roman" w:hAnsi="Times New Roman" w:cs="Times New Roman"/>
        </w:rPr>
        <w:t xml:space="preserve">The point for all of us to learn from these great minds is that none of us can guess what innovations may be coming over the horizon or their potential to improve the lives of all human beings.  Liberal arts majors who make public policy, such as myself, should learn to exercise regulatory humility and allow engineers to </w:t>
      </w:r>
      <w:r w:rsidR="00B718D8">
        <w:rPr>
          <w:rFonts w:ascii="Times New Roman" w:hAnsi="Times New Roman" w:cs="Times New Roman"/>
        </w:rPr>
        <w:t xml:space="preserve">have the freedom to </w:t>
      </w:r>
      <w:r w:rsidRPr="00B718D8">
        <w:rPr>
          <w:rFonts w:ascii="Times New Roman" w:hAnsi="Times New Roman" w:cs="Times New Roman"/>
        </w:rPr>
        <w:t>experiment.  I am hopeful that this proceeding does just that.</w:t>
      </w:r>
    </w:p>
    <w:p w:rsidR="00604496" w:rsidRPr="00B718D8" w:rsidRDefault="00901768" w:rsidP="00B718D8">
      <w:pPr>
        <w:spacing w:line="240" w:lineRule="auto"/>
        <w:ind w:firstLine="720"/>
        <w:rPr>
          <w:rFonts w:ascii="Times New Roman" w:hAnsi="Times New Roman" w:cs="Times New Roman"/>
        </w:rPr>
      </w:pPr>
      <w:r w:rsidRPr="00B718D8">
        <w:rPr>
          <w:rFonts w:ascii="Times New Roman" w:hAnsi="Times New Roman" w:cs="Times New Roman"/>
        </w:rPr>
        <w:t xml:space="preserve">Marty’s and Bob’s inventions are doing just fine.  </w:t>
      </w:r>
      <w:r w:rsidR="000B1F67" w:rsidRPr="00B718D8">
        <w:rPr>
          <w:rFonts w:ascii="Times New Roman" w:hAnsi="Times New Roman" w:cs="Times New Roman"/>
        </w:rPr>
        <w:t>In</w:t>
      </w:r>
      <w:r w:rsidRPr="00B718D8">
        <w:rPr>
          <w:rFonts w:ascii="Times New Roman" w:hAnsi="Times New Roman" w:cs="Times New Roman"/>
        </w:rPr>
        <w:t xml:space="preserve"> fact, in</w:t>
      </w:r>
      <w:r w:rsidR="000B1F67" w:rsidRPr="00B718D8">
        <w:rPr>
          <w:rFonts w:ascii="Times New Roman" w:hAnsi="Times New Roman" w:cs="Times New Roman"/>
        </w:rPr>
        <w:t xml:space="preserve"> 2012, </w:t>
      </w:r>
      <w:r w:rsidR="00955E4A" w:rsidRPr="00B718D8">
        <w:rPr>
          <w:rFonts w:ascii="Times New Roman" w:hAnsi="Times New Roman" w:cs="Times New Roman"/>
        </w:rPr>
        <w:t xml:space="preserve">U.S. </w:t>
      </w:r>
      <w:r w:rsidR="000B1F67" w:rsidRPr="00B718D8">
        <w:rPr>
          <w:rFonts w:ascii="Times New Roman" w:hAnsi="Times New Roman" w:cs="Times New Roman"/>
        </w:rPr>
        <w:t>m</w:t>
      </w:r>
      <w:r w:rsidR="00EA7C96" w:rsidRPr="00B718D8">
        <w:rPr>
          <w:rFonts w:ascii="Times New Roman" w:hAnsi="Times New Roman" w:cs="Times New Roman"/>
        </w:rPr>
        <w:t>obile data traffic reached 207 p</w:t>
      </w:r>
      <w:r w:rsidR="000B1F67" w:rsidRPr="00B718D8">
        <w:rPr>
          <w:rFonts w:ascii="Times New Roman" w:hAnsi="Times New Roman" w:cs="Times New Roman"/>
        </w:rPr>
        <w:t xml:space="preserve">etabytes per month, a 62 percent increase over the previous year.  To put this </w:t>
      </w:r>
      <w:r w:rsidR="00EA7C96" w:rsidRPr="00B718D8">
        <w:rPr>
          <w:rFonts w:ascii="Times New Roman" w:hAnsi="Times New Roman" w:cs="Times New Roman"/>
        </w:rPr>
        <w:t xml:space="preserve">amazing growth </w:t>
      </w:r>
      <w:r w:rsidR="000B1F67" w:rsidRPr="00B718D8">
        <w:rPr>
          <w:rFonts w:ascii="Times New Roman" w:hAnsi="Times New Roman" w:cs="Times New Roman"/>
        </w:rPr>
        <w:t xml:space="preserve">into context, </w:t>
      </w:r>
      <w:r w:rsidR="00BD50AC" w:rsidRPr="00B718D8">
        <w:rPr>
          <w:rFonts w:ascii="Times New Roman" w:hAnsi="Times New Roman" w:cs="Times New Roman"/>
        </w:rPr>
        <w:t xml:space="preserve">processing </w:t>
      </w:r>
      <w:r w:rsidR="00EA7C96" w:rsidRPr="00B718D8">
        <w:rPr>
          <w:rFonts w:ascii="Times New Roman" w:hAnsi="Times New Roman" w:cs="Times New Roman"/>
        </w:rPr>
        <w:t xml:space="preserve">207 petabytes per month </w:t>
      </w:r>
      <w:r w:rsidR="00E86ADE" w:rsidRPr="00B718D8">
        <w:rPr>
          <w:rFonts w:ascii="Times New Roman" w:hAnsi="Times New Roman" w:cs="Times New Roman"/>
        </w:rPr>
        <w:t xml:space="preserve">is </w:t>
      </w:r>
      <w:r w:rsidR="000B1F67" w:rsidRPr="00B718D8">
        <w:rPr>
          <w:rFonts w:ascii="Times New Roman" w:hAnsi="Times New Roman" w:cs="Times New Roman"/>
        </w:rPr>
        <w:t xml:space="preserve">equivalent </w:t>
      </w:r>
      <w:r w:rsidR="00BD50AC" w:rsidRPr="00B718D8">
        <w:rPr>
          <w:rFonts w:ascii="Times New Roman" w:hAnsi="Times New Roman" w:cs="Times New Roman"/>
        </w:rPr>
        <w:t>to watching</w:t>
      </w:r>
      <w:r w:rsidR="000B1F67" w:rsidRPr="00B718D8">
        <w:rPr>
          <w:rFonts w:ascii="Times New Roman" w:hAnsi="Times New Roman" w:cs="Times New Roman"/>
        </w:rPr>
        <w:t xml:space="preserve"> 52 million DVDs </w:t>
      </w:r>
      <w:r w:rsidR="008258F7" w:rsidRPr="00B718D8">
        <w:rPr>
          <w:rFonts w:ascii="Times New Roman" w:hAnsi="Times New Roman" w:cs="Times New Roman"/>
        </w:rPr>
        <w:t xml:space="preserve">per month </w:t>
      </w:r>
      <w:r w:rsidR="000B1F67" w:rsidRPr="00B718D8">
        <w:rPr>
          <w:rFonts w:ascii="Times New Roman" w:hAnsi="Times New Roman" w:cs="Times New Roman"/>
        </w:rPr>
        <w:t>or</w:t>
      </w:r>
      <w:r w:rsidR="00B718D8">
        <w:rPr>
          <w:rFonts w:ascii="Times New Roman" w:hAnsi="Times New Roman" w:cs="Times New Roman"/>
        </w:rPr>
        <w:t xml:space="preserve"> sending</w:t>
      </w:r>
      <w:r w:rsidR="000B1F67" w:rsidRPr="00B718D8">
        <w:rPr>
          <w:rFonts w:ascii="Times New Roman" w:hAnsi="Times New Roman" w:cs="Times New Roman"/>
        </w:rPr>
        <w:t xml:space="preserve"> 570 million text messages each second</w:t>
      </w:r>
      <w:r w:rsidR="0023511B" w:rsidRPr="00B718D8">
        <w:rPr>
          <w:rFonts w:ascii="Times New Roman" w:hAnsi="Times New Roman" w:cs="Times New Roman"/>
        </w:rPr>
        <w:t xml:space="preserve"> over </w:t>
      </w:r>
      <w:r w:rsidR="00F96508" w:rsidRPr="00B718D8">
        <w:rPr>
          <w:rFonts w:ascii="Times New Roman" w:hAnsi="Times New Roman" w:cs="Times New Roman"/>
        </w:rPr>
        <w:t xml:space="preserve">our </w:t>
      </w:r>
      <w:r w:rsidR="0023511B" w:rsidRPr="00B718D8">
        <w:rPr>
          <w:rFonts w:ascii="Times New Roman" w:hAnsi="Times New Roman" w:cs="Times New Roman"/>
        </w:rPr>
        <w:t>wireless networks</w:t>
      </w:r>
      <w:r w:rsidR="000B1F67" w:rsidRPr="00B718D8">
        <w:rPr>
          <w:rFonts w:ascii="Times New Roman" w:hAnsi="Times New Roman" w:cs="Times New Roman"/>
        </w:rPr>
        <w:t>.</w:t>
      </w:r>
      <w:r w:rsidR="003B6C92">
        <w:rPr>
          <w:rStyle w:val="FootnoteReference"/>
          <w:rFonts w:ascii="Times New Roman" w:hAnsi="Times New Roman" w:cs="Times New Roman"/>
        </w:rPr>
        <w:footnoteReference w:id="1"/>
      </w:r>
      <w:r w:rsidR="000B1F67" w:rsidRPr="00B718D8">
        <w:rPr>
          <w:rFonts w:ascii="Times New Roman" w:hAnsi="Times New Roman" w:cs="Times New Roman"/>
        </w:rPr>
        <w:t xml:space="preserve">  </w:t>
      </w:r>
      <w:r w:rsidR="00991A9B" w:rsidRPr="00B718D8">
        <w:rPr>
          <w:rFonts w:ascii="Times New Roman" w:hAnsi="Times New Roman" w:cs="Times New Roman"/>
        </w:rPr>
        <w:t>And m</w:t>
      </w:r>
      <w:r w:rsidR="000B1F67" w:rsidRPr="00B718D8">
        <w:rPr>
          <w:rFonts w:ascii="Times New Roman" w:hAnsi="Times New Roman" w:cs="Times New Roman"/>
        </w:rPr>
        <w:t xml:space="preserve">obile usage will only </w:t>
      </w:r>
      <w:r w:rsidR="00955E4A" w:rsidRPr="00B718D8">
        <w:rPr>
          <w:rFonts w:ascii="Times New Roman" w:hAnsi="Times New Roman" w:cs="Times New Roman"/>
        </w:rPr>
        <w:t xml:space="preserve">continue to </w:t>
      </w:r>
      <w:r w:rsidR="00EA7C96" w:rsidRPr="00B718D8">
        <w:rPr>
          <w:rFonts w:ascii="Times New Roman" w:hAnsi="Times New Roman" w:cs="Times New Roman"/>
        </w:rPr>
        <w:t>surge</w:t>
      </w:r>
      <w:r w:rsidR="000B1F67" w:rsidRPr="00B718D8">
        <w:rPr>
          <w:rFonts w:ascii="Times New Roman" w:hAnsi="Times New Roman" w:cs="Times New Roman"/>
        </w:rPr>
        <w:t xml:space="preserve"> </w:t>
      </w:r>
      <w:r w:rsidR="00BD50AC" w:rsidRPr="00B718D8">
        <w:rPr>
          <w:rFonts w:ascii="Times New Roman" w:hAnsi="Times New Roman" w:cs="Times New Roman"/>
        </w:rPr>
        <w:t xml:space="preserve">well </w:t>
      </w:r>
      <w:r w:rsidR="000B1F67" w:rsidRPr="00B718D8">
        <w:rPr>
          <w:rFonts w:ascii="Times New Roman" w:hAnsi="Times New Roman" w:cs="Times New Roman"/>
        </w:rPr>
        <w:t>in</w:t>
      </w:r>
      <w:r w:rsidR="00BD50AC" w:rsidRPr="00B718D8">
        <w:rPr>
          <w:rFonts w:ascii="Times New Roman" w:hAnsi="Times New Roman" w:cs="Times New Roman"/>
        </w:rPr>
        <w:t>to</w:t>
      </w:r>
      <w:r w:rsidR="000B1F67" w:rsidRPr="00B718D8">
        <w:rPr>
          <w:rFonts w:ascii="Times New Roman" w:hAnsi="Times New Roman" w:cs="Times New Roman"/>
        </w:rPr>
        <w:t xml:space="preserve"> the future.</w:t>
      </w:r>
      <w:r w:rsidR="00991A9B" w:rsidRPr="00B718D8">
        <w:rPr>
          <w:rFonts w:ascii="Times New Roman" w:hAnsi="Times New Roman" w:cs="Times New Roman"/>
        </w:rPr>
        <w:t xml:space="preserve"> </w:t>
      </w:r>
      <w:r w:rsidR="000B1F67" w:rsidRPr="00B718D8">
        <w:rPr>
          <w:rFonts w:ascii="Times New Roman" w:hAnsi="Times New Roman" w:cs="Times New Roman"/>
        </w:rPr>
        <w:t xml:space="preserve"> It is estimated that mobile data traffic will grow </w:t>
      </w:r>
      <w:r w:rsidR="000F4A2D" w:rsidRPr="00B718D8">
        <w:rPr>
          <w:rFonts w:ascii="Times New Roman" w:hAnsi="Times New Roman" w:cs="Times New Roman"/>
        </w:rPr>
        <w:t>nine</w:t>
      </w:r>
      <w:r w:rsidR="000B1F67" w:rsidRPr="00B718D8">
        <w:rPr>
          <w:rFonts w:ascii="Times New Roman" w:hAnsi="Times New Roman" w:cs="Times New Roman"/>
        </w:rPr>
        <w:t xml:space="preserve"> fold in the next </w:t>
      </w:r>
      <w:r w:rsidR="00693379" w:rsidRPr="00B718D8">
        <w:rPr>
          <w:rFonts w:ascii="Times New Roman" w:hAnsi="Times New Roman" w:cs="Times New Roman"/>
        </w:rPr>
        <w:t>five</w:t>
      </w:r>
      <w:r w:rsidR="000B1F67" w:rsidRPr="00B718D8">
        <w:rPr>
          <w:rFonts w:ascii="Times New Roman" w:hAnsi="Times New Roman" w:cs="Times New Roman"/>
        </w:rPr>
        <w:t xml:space="preserve"> years.</w:t>
      </w:r>
      <w:r w:rsidR="00AA4062">
        <w:rPr>
          <w:rStyle w:val="FootnoteReference"/>
          <w:rFonts w:ascii="Times New Roman" w:hAnsi="Times New Roman" w:cs="Times New Roman"/>
        </w:rPr>
        <w:footnoteReference w:id="2"/>
      </w:r>
      <w:r w:rsidR="000B1F67" w:rsidRPr="00B718D8">
        <w:rPr>
          <w:rFonts w:ascii="Times New Roman" w:hAnsi="Times New Roman" w:cs="Times New Roman"/>
        </w:rPr>
        <w:t xml:space="preserve">  </w:t>
      </w:r>
      <w:r w:rsidR="00EA7C96" w:rsidRPr="00B718D8">
        <w:rPr>
          <w:rFonts w:ascii="Times New Roman" w:hAnsi="Times New Roman" w:cs="Times New Roman"/>
        </w:rPr>
        <w:t>Furthermore</w:t>
      </w:r>
      <w:r w:rsidR="000B1F67" w:rsidRPr="00B718D8">
        <w:rPr>
          <w:rFonts w:ascii="Times New Roman" w:hAnsi="Times New Roman" w:cs="Times New Roman"/>
        </w:rPr>
        <w:t xml:space="preserve">, wireless devices are proliferating at an unprecedented </w:t>
      </w:r>
      <w:r w:rsidR="00604496" w:rsidRPr="00B718D8">
        <w:rPr>
          <w:rFonts w:ascii="Times New Roman" w:hAnsi="Times New Roman" w:cs="Times New Roman"/>
        </w:rPr>
        <w:t>rate</w:t>
      </w:r>
      <w:r w:rsidR="000B1F67" w:rsidRPr="00B718D8">
        <w:rPr>
          <w:rFonts w:ascii="Times New Roman" w:hAnsi="Times New Roman" w:cs="Times New Roman"/>
        </w:rPr>
        <w:t xml:space="preserve">.  Fifty-one million </w:t>
      </w:r>
      <w:r w:rsidR="00955E4A" w:rsidRPr="00B718D8">
        <w:rPr>
          <w:rFonts w:ascii="Times New Roman" w:hAnsi="Times New Roman" w:cs="Times New Roman"/>
        </w:rPr>
        <w:t xml:space="preserve">new </w:t>
      </w:r>
      <w:r w:rsidR="000B1F67" w:rsidRPr="00B718D8">
        <w:rPr>
          <w:rFonts w:ascii="Times New Roman" w:hAnsi="Times New Roman" w:cs="Times New Roman"/>
        </w:rPr>
        <w:t xml:space="preserve">devices were </w:t>
      </w:r>
      <w:r w:rsidR="00955E4A" w:rsidRPr="00B718D8">
        <w:rPr>
          <w:rFonts w:ascii="Times New Roman" w:hAnsi="Times New Roman" w:cs="Times New Roman"/>
        </w:rPr>
        <w:t>connected to U.S. mobile networks</w:t>
      </w:r>
      <w:r w:rsidR="000B1F67" w:rsidRPr="00B718D8">
        <w:rPr>
          <w:rFonts w:ascii="Times New Roman" w:hAnsi="Times New Roman" w:cs="Times New Roman"/>
        </w:rPr>
        <w:t xml:space="preserve"> in the last year alone</w:t>
      </w:r>
      <w:r w:rsidR="00EE5A5E" w:rsidRPr="00B718D8">
        <w:rPr>
          <w:rFonts w:ascii="Times New Roman" w:hAnsi="Times New Roman" w:cs="Times New Roman"/>
        </w:rPr>
        <w:t xml:space="preserve"> to bring the total of</w:t>
      </w:r>
      <w:r w:rsidR="000B1F67" w:rsidRPr="00B718D8">
        <w:rPr>
          <w:rFonts w:ascii="Times New Roman" w:hAnsi="Times New Roman" w:cs="Times New Roman"/>
        </w:rPr>
        <w:t xml:space="preserve"> </w:t>
      </w:r>
      <w:r w:rsidR="00BD50AC" w:rsidRPr="00B718D8">
        <w:rPr>
          <w:rFonts w:ascii="Times New Roman" w:hAnsi="Times New Roman" w:cs="Times New Roman"/>
        </w:rPr>
        <w:t xml:space="preserve">American </w:t>
      </w:r>
      <w:r w:rsidR="00EE5A5E" w:rsidRPr="00B718D8">
        <w:rPr>
          <w:rFonts w:ascii="Times New Roman" w:hAnsi="Times New Roman" w:cs="Times New Roman"/>
        </w:rPr>
        <w:t>mobile-enabled devices to</w:t>
      </w:r>
      <w:r w:rsidR="000B1F67" w:rsidRPr="00B718D8">
        <w:rPr>
          <w:rFonts w:ascii="Times New Roman" w:hAnsi="Times New Roman" w:cs="Times New Roman"/>
        </w:rPr>
        <w:t xml:space="preserve"> 424 million.  It is estima</w:t>
      </w:r>
      <w:r w:rsidR="00955E4A" w:rsidRPr="00B718D8">
        <w:rPr>
          <w:rFonts w:ascii="Times New Roman" w:hAnsi="Times New Roman" w:cs="Times New Roman"/>
        </w:rPr>
        <w:t>ted that 775 million wirelessly-</w:t>
      </w:r>
      <w:r w:rsidR="000B1F67" w:rsidRPr="00B718D8">
        <w:rPr>
          <w:rFonts w:ascii="Times New Roman" w:hAnsi="Times New Roman" w:cs="Times New Roman"/>
        </w:rPr>
        <w:t xml:space="preserve">connected devices will </w:t>
      </w:r>
      <w:r w:rsidR="00EE5A5E" w:rsidRPr="00B718D8">
        <w:rPr>
          <w:rFonts w:ascii="Times New Roman" w:hAnsi="Times New Roman" w:cs="Times New Roman"/>
        </w:rPr>
        <w:t>be used by Americans</w:t>
      </w:r>
      <w:r w:rsidR="000B1F67" w:rsidRPr="00B718D8">
        <w:rPr>
          <w:rFonts w:ascii="Times New Roman" w:hAnsi="Times New Roman" w:cs="Times New Roman"/>
        </w:rPr>
        <w:t xml:space="preserve"> in 2017.</w:t>
      </w:r>
      <w:r w:rsidR="00AA4062">
        <w:rPr>
          <w:rStyle w:val="FootnoteReference"/>
          <w:rFonts w:ascii="Times New Roman" w:hAnsi="Times New Roman" w:cs="Times New Roman"/>
        </w:rPr>
        <w:footnoteReference w:id="3"/>
      </w:r>
      <w:r w:rsidR="00604496" w:rsidRPr="00B718D8">
        <w:rPr>
          <w:rFonts w:ascii="Times New Roman" w:hAnsi="Times New Roman" w:cs="Times New Roman"/>
        </w:rPr>
        <w:t xml:space="preserve"> </w:t>
      </w:r>
    </w:p>
    <w:p w:rsidR="000B1F67" w:rsidRPr="00B718D8" w:rsidRDefault="00604496" w:rsidP="00B718D8">
      <w:pPr>
        <w:spacing w:line="240" w:lineRule="auto"/>
        <w:ind w:firstLine="720"/>
        <w:rPr>
          <w:rFonts w:ascii="Times New Roman" w:hAnsi="Times New Roman" w:cs="Times New Roman"/>
        </w:rPr>
      </w:pPr>
      <w:r w:rsidRPr="00B718D8">
        <w:rPr>
          <w:rFonts w:ascii="Times New Roman" w:hAnsi="Times New Roman" w:cs="Times New Roman"/>
        </w:rPr>
        <w:t xml:space="preserve">To relieve congested </w:t>
      </w:r>
      <w:r w:rsidR="00EA7C96" w:rsidRPr="00B718D8">
        <w:rPr>
          <w:rFonts w:ascii="Times New Roman" w:hAnsi="Times New Roman" w:cs="Times New Roman"/>
        </w:rPr>
        <w:t>cell</w:t>
      </w:r>
      <w:r w:rsidRPr="00B718D8">
        <w:rPr>
          <w:rFonts w:ascii="Times New Roman" w:hAnsi="Times New Roman" w:cs="Times New Roman"/>
        </w:rPr>
        <w:t xml:space="preserve"> networks, </w:t>
      </w:r>
      <w:r w:rsidR="00EA7C96" w:rsidRPr="00B718D8">
        <w:rPr>
          <w:rFonts w:ascii="Times New Roman" w:hAnsi="Times New Roman" w:cs="Times New Roman"/>
        </w:rPr>
        <w:t xml:space="preserve">consumers are choosing to move </w:t>
      </w:r>
      <w:r w:rsidR="00991A9B" w:rsidRPr="00B718D8">
        <w:rPr>
          <w:rFonts w:ascii="Times New Roman" w:hAnsi="Times New Roman" w:cs="Times New Roman"/>
        </w:rPr>
        <w:t>wireless data</w:t>
      </w:r>
      <w:r w:rsidRPr="00B718D8">
        <w:rPr>
          <w:rFonts w:ascii="Times New Roman" w:hAnsi="Times New Roman" w:cs="Times New Roman"/>
        </w:rPr>
        <w:t xml:space="preserve"> to unlicensed systems.  </w:t>
      </w:r>
      <w:r w:rsidR="00D4227A" w:rsidRPr="00B718D8">
        <w:rPr>
          <w:rFonts w:ascii="Times New Roman" w:hAnsi="Times New Roman" w:cs="Times New Roman"/>
        </w:rPr>
        <w:t xml:space="preserve">Last year, </w:t>
      </w:r>
      <w:r w:rsidR="001A2122" w:rsidRPr="00B718D8">
        <w:rPr>
          <w:rFonts w:ascii="Times New Roman" w:hAnsi="Times New Roman" w:cs="Times New Roman"/>
        </w:rPr>
        <w:t>96</w:t>
      </w:r>
      <w:r w:rsidR="00EA7C96" w:rsidRPr="00B718D8">
        <w:rPr>
          <w:rFonts w:ascii="Times New Roman" w:hAnsi="Times New Roman" w:cs="Times New Roman"/>
        </w:rPr>
        <w:t xml:space="preserve"> p</w:t>
      </w:r>
      <w:r w:rsidR="00D4227A" w:rsidRPr="00B718D8">
        <w:rPr>
          <w:rFonts w:ascii="Times New Roman" w:hAnsi="Times New Roman" w:cs="Times New Roman"/>
        </w:rPr>
        <w:t xml:space="preserve">ercent of U.S. </w:t>
      </w:r>
      <w:r w:rsidR="003E38E1" w:rsidRPr="00B718D8">
        <w:rPr>
          <w:rFonts w:ascii="Times New Roman" w:hAnsi="Times New Roman" w:cs="Times New Roman"/>
        </w:rPr>
        <w:t>traffic associated with portable devices</w:t>
      </w:r>
      <w:r w:rsidR="00D4227A" w:rsidRPr="00B718D8">
        <w:rPr>
          <w:rFonts w:ascii="Times New Roman" w:hAnsi="Times New Roman" w:cs="Times New Roman"/>
        </w:rPr>
        <w:t xml:space="preserve"> wa</w:t>
      </w:r>
      <w:r w:rsidR="00EA7C96" w:rsidRPr="00B718D8">
        <w:rPr>
          <w:rFonts w:ascii="Times New Roman" w:hAnsi="Times New Roman" w:cs="Times New Roman"/>
        </w:rPr>
        <w:t>s carried on Wi</w:t>
      </w:r>
      <w:r w:rsidR="00C43200" w:rsidRPr="00B718D8">
        <w:rPr>
          <w:rFonts w:ascii="Times New Roman" w:hAnsi="Times New Roman" w:cs="Times New Roman"/>
        </w:rPr>
        <w:t>-</w:t>
      </w:r>
      <w:r w:rsidR="00EA7C96" w:rsidRPr="00B718D8">
        <w:rPr>
          <w:rFonts w:ascii="Times New Roman" w:hAnsi="Times New Roman" w:cs="Times New Roman"/>
        </w:rPr>
        <w:t>Fi networks</w:t>
      </w:r>
      <w:r w:rsidR="00BD50AC" w:rsidRPr="00B718D8">
        <w:rPr>
          <w:rFonts w:ascii="Times New Roman" w:hAnsi="Times New Roman" w:cs="Times New Roman"/>
        </w:rPr>
        <w:t xml:space="preserve"> at some point</w:t>
      </w:r>
      <w:r w:rsidR="00EA7C96" w:rsidRPr="00B718D8">
        <w:rPr>
          <w:rFonts w:ascii="Times New Roman" w:hAnsi="Times New Roman" w:cs="Times New Roman"/>
        </w:rPr>
        <w:t xml:space="preserve">.  </w:t>
      </w:r>
      <w:r w:rsidR="00E86ADE" w:rsidRPr="00B718D8">
        <w:rPr>
          <w:rFonts w:ascii="Times New Roman" w:hAnsi="Times New Roman" w:cs="Times New Roman"/>
        </w:rPr>
        <w:t>N</w:t>
      </w:r>
      <w:r w:rsidR="00D4227A" w:rsidRPr="00B718D8">
        <w:rPr>
          <w:rFonts w:ascii="Times New Roman" w:hAnsi="Times New Roman" w:cs="Times New Roman"/>
        </w:rPr>
        <w:t xml:space="preserve">ot only </w:t>
      </w:r>
      <w:r w:rsidR="00E86ADE" w:rsidRPr="00B718D8">
        <w:rPr>
          <w:rFonts w:ascii="Times New Roman" w:hAnsi="Times New Roman" w:cs="Times New Roman"/>
        </w:rPr>
        <w:t xml:space="preserve">does this percentage include </w:t>
      </w:r>
      <w:r w:rsidR="00D4227A" w:rsidRPr="00B718D8">
        <w:rPr>
          <w:rFonts w:ascii="Times New Roman" w:hAnsi="Times New Roman" w:cs="Times New Roman"/>
        </w:rPr>
        <w:t>data that originate</w:t>
      </w:r>
      <w:r w:rsidR="00B718D8">
        <w:rPr>
          <w:rFonts w:ascii="Times New Roman" w:hAnsi="Times New Roman" w:cs="Times New Roman"/>
        </w:rPr>
        <w:t>d</w:t>
      </w:r>
      <w:r w:rsidR="00D4227A" w:rsidRPr="00B718D8">
        <w:rPr>
          <w:rFonts w:ascii="Times New Roman" w:hAnsi="Times New Roman" w:cs="Times New Roman"/>
        </w:rPr>
        <w:t xml:space="preserve"> on Wi</w:t>
      </w:r>
      <w:r w:rsidR="00C43200" w:rsidRPr="00B718D8">
        <w:rPr>
          <w:rFonts w:ascii="Times New Roman" w:hAnsi="Times New Roman" w:cs="Times New Roman"/>
        </w:rPr>
        <w:t>-</w:t>
      </w:r>
      <w:r w:rsidR="00D4227A" w:rsidRPr="00B718D8">
        <w:rPr>
          <w:rFonts w:ascii="Times New Roman" w:hAnsi="Times New Roman" w:cs="Times New Roman"/>
        </w:rPr>
        <w:t xml:space="preserve">Fi systems, but also the </w:t>
      </w:r>
      <w:r w:rsidR="00991A9B" w:rsidRPr="00B718D8">
        <w:rPr>
          <w:rFonts w:ascii="Times New Roman" w:hAnsi="Times New Roman" w:cs="Times New Roman"/>
        </w:rPr>
        <w:t>47 percent</w:t>
      </w:r>
      <w:r w:rsidRPr="00B718D8">
        <w:rPr>
          <w:rFonts w:ascii="Times New Roman" w:hAnsi="Times New Roman" w:cs="Times New Roman"/>
        </w:rPr>
        <w:t xml:space="preserve"> of </w:t>
      </w:r>
      <w:r w:rsidR="003E38E1" w:rsidRPr="00B718D8">
        <w:rPr>
          <w:rFonts w:ascii="Times New Roman" w:hAnsi="Times New Roman" w:cs="Times New Roman"/>
        </w:rPr>
        <w:t>mobile data</w:t>
      </w:r>
      <w:r w:rsidRPr="00B718D8">
        <w:rPr>
          <w:rFonts w:ascii="Times New Roman" w:hAnsi="Times New Roman" w:cs="Times New Roman"/>
        </w:rPr>
        <w:t xml:space="preserve"> </w:t>
      </w:r>
      <w:r w:rsidR="00D4227A" w:rsidRPr="00B718D8">
        <w:rPr>
          <w:rFonts w:ascii="Times New Roman" w:hAnsi="Times New Roman" w:cs="Times New Roman"/>
        </w:rPr>
        <w:t xml:space="preserve">that </w:t>
      </w:r>
      <w:r w:rsidRPr="00B718D8">
        <w:rPr>
          <w:rFonts w:ascii="Times New Roman" w:hAnsi="Times New Roman" w:cs="Times New Roman"/>
        </w:rPr>
        <w:t>was offloaded</w:t>
      </w:r>
      <w:r w:rsidR="00D4227A" w:rsidRPr="00B718D8">
        <w:rPr>
          <w:rFonts w:ascii="Times New Roman" w:hAnsi="Times New Roman" w:cs="Times New Roman"/>
        </w:rPr>
        <w:t xml:space="preserve"> from cellular to Wi</w:t>
      </w:r>
      <w:r w:rsidR="00C43200" w:rsidRPr="00B718D8">
        <w:rPr>
          <w:rFonts w:ascii="Times New Roman" w:hAnsi="Times New Roman" w:cs="Times New Roman"/>
        </w:rPr>
        <w:t>-</w:t>
      </w:r>
      <w:r w:rsidR="00D4227A" w:rsidRPr="00B718D8">
        <w:rPr>
          <w:rFonts w:ascii="Times New Roman" w:hAnsi="Times New Roman" w:cs="Times New Roman"/>
        </w:rPr>
        <w:t>Fi networks</w:t>
      </w:r>
      <w:r w:rsidRPr="00B718D8">
        <w:rPr>
          <w:rFonts w:ascii="Times New Roman" w:hAnsi="Times New Roman" w:cs="Times New Roman"/>
        </w:rPr>
        <w:t>.</w:t>
      </w:r>
      <w:r w:rsidR="00AA4062">
        <w:rPr>
          <w:rStyle w:val="FootnoteReference"/>
          <w:rFonts w:ascii="Times New Roman" w:hAnsi="Times New Roman" w:cs="Times New Roman"/>
        </w:rPr>
        <w:footnoteReference w:id="4"/>
      </w:r>
      <w:r w:rsidRPr="00B718D8">
        <w:rPr>
          <w:rFonts w:ascii="Times New Roman" w:hAnsi="Times New Roman" w:cs="Times New Roman"/>
        </w:rPr>
        <w:t xml:space="preserve">  What does this mean?  The spectrum that is used for unlicensed Wi</w:t>
      </w:r>
      <w:r w:rsidR="00C43200" w:rsidRPr="00B718D8">
        <w:rPr>
          <w:rFonts w:ascii="Times New Roman" w:hAnsi="Times New Roman" w:cs="Times New Roman"/>
        </w:rPr>
        <w:t>-</w:t>
      </w:r>
      <w:r w:rsidRPr="00B718D8">
        <w:rPr>
          <w:rFonts w:ascii="Times New Roman" w:hAnsi="Times New Roman" w:cs="Times New Roman"/>
        </w:rPr>
        <w:t xml:space="preserve">Fi is </w:t>
      </w:r>
      <w:r w:rsidR="00C95F10" w:rsidRPr="00B718D8">
        <w:rPr>
          <w:rFonts w:ascii="Times New Roman" w:hAnsi="Times New Roman" w:cs="Times New Roman"/>
        </w:rPr>
        <w:t xml:space="preserve">also </w:t>
      </w:r>
      <w:r w:rsidRPr="00B718D8">
        <w:rPr>
          <w:rFonts w:ascii="Times New Roman" w:hAnsi="Times New Roman" w:cs="Times New Roman"/>
        </w:rPr>
        <w:t>experiencing congestion</w:t>
      </w:r>
      <w:r w:rsidR="008258F7" w:rsidRPr="00B718D8">
        <w:rPr>
          <w:rFonts w:ascii="Times New Roman" w:hAnsi="Times New Roman" w:cs="Times New Roman"/>
        </w:rPr>
        <w:t xml:space="preserve">, which will only </w:t>
      </w:r>
      <w:r w:rsidR="008258F7" w:rsidRPr="00B718D8">
        <w:rPr>
          <w:rFonts w:ascii="Times New Roman" w:hAnsi="Times New Roman" w:cs="Times New Roman"/>
        </w:rPr>
        <w:lastRenderedPageBreak/>
        <w:t xml:space="preserve">increase in the coming years if we do not make </w:t>
      </w:r>
      <w:r w:rsidR="00E86ADE" w:rsidRPr="00B718D8">
        <w:rPr>
          <w:rFonts w:ascii="Times New Roman" w:hAnsi="Times New Roman" w:cs="Times New Roman"/>
        </w:rPr>
        <w:t xml:space="preserve">appropriate </w:t>
      </w:r>
      <w:r w:rsidR="008258F7" w:rsidRPr="00B718D8">
        <w:rPr>
          <w:rFonts w:ascii="Times New Roman" w:hAnsi="Times New Roman" w:cs="Times New Roman"/>
        </w:rPr>
        <w:t xml:space="preserve">bands, like the 5 GHz band, more attractive for </w:t>
      </w:r>
      <w:r w:rsidR="00E86ADE" w:rsidRPr="00B718D8">
        <w:rPr>
          <w:rFonts w:ascii="Times New Roman" w:hAnsi="Times New Roman" w:cs="Times New Roman"/>
        </w:rPr>
        <w:t xml:space="preserve">investment and </w:t>
      </w:r>
      <w:r w:rsidR="00BD50AC" w:rsidRPr="00B718D8">
        <w:rPr>
          <w:rFonts w:ascii="Times New Roman" w:hAnsi="Times New Roman" w:cs="Times New Roman"/>
        </w:rPr>
        <w:t>innovation</w:t>
      </w:r>
      <w:r w:rsidR="00E86ADE" w:rsidRPr="00B718D8">
        <w:rPr>
          <w:rFonts w:ascii="Times New Roman" w:hAnsi="Times New Roman" w:cs="Times New Roman"/>
        </w:rPr>
        <w:t>.</w:t>
      </w:r>
    </w:p>
    <w:p w:rsidR="00604496" w:rsidRPr="00B718D8" w:rsidRDefault="00EA7C96" w:rsidP="00B718D8">
      <w:pPr>
        <w:spacing w:line="240" w:lineRule="auto"/>
        <w:ind w:firstLine="720"/>
        <w:rPr>
          <w:rFonts w:ascii="Times New Roman" w:hAnsi="Times New Roman" w:cs="Times New Roman"/>
        </w:rPr>
      </w:pPr>
      <w:r w:rsidRPr="00B718D8">
        <w:rPr>
          <w:rFonts w:ascii="Times New Roman" w:hAnsi="Times New Roman" w:cs="Times New Roman"/>
        </w:rPr>
        <w:t>Accordingly</w:t>
      </w:r>
      <w:r w:rsidR="00604496" w:rsidRPr="00B718D8">
        <w:rPr>
          <w:rFonts w:ascii="Times New Roman" w:hAnsi="Times New Roman" w:cs="Times New Roman"/>
        </w:rPr>
        <w:t xml:space="preserve">, I am pleased to vote in support of this notice which initiates the review of the </w:t>
      </w:r>
      <w:r w:rsidR="00F96508" w:rsidRPr="00B718D8">
        <w:rPr>
          <w:rFonts w:ascii="Times New Roman" w:hAnsi="Times New Roman" w:cs="Times New Roman"/>
        </w:rPr>
        <w:t>current requirements and takes steps to increase the amount of spectrum available for unlicensed</w:t>
      </w:r>
      <w:r w:rsidR="00604496" w:rsidRPr="00B718D8">
        <w:rPr>
          <w:rFonts w:ascii="Times New Roman" w:hAnsi="Times New Roman" w:cs="Times New Roman"/>
        </w:rPr>
        <w:t xml:space="preserve"> </w:t>
      </w:r>
      <w:r w:rsidR="00B718D8">
        <w:rPr>
          <w:rFonts w:ascii="Times New Roman" w:hAnsi="Times New Roman" w:cs="Times New Roman"/>
        </w:rPr>
        <w:t xml:space="preserve">use in the </w:t>
      </w:r>
      <w:r w:rsidR="00604496" w:rsidRPr="00B718D8">
        <w:rPr>
          <w:rFonts w:ascii="Times New Roman" w:hAnsi="Times New Roman" w:cs="Times New Roman"/>
        </w:rPr>
        <w:t xml:space="preserve">5 GHz </w:t>
      </w:r>
      <w:r w:rsidR="001A2122" w:rsidRPr="00B718D8">
        <w:rPr>
          <w:rFonts w:ascii="Times New Roman" w:hAnsi="Times New Roman" w:cs="Times New Roman"/>
        </w:rPr>
        <w:t>band</w:t>
      </w:r>
      <w:r w:rsidR="00604496" w:rsidRPr="00B718D8">
        <w:rPr>
          <w:rFonts w:ascii="Times New Roman" w:hAnsi="Times New Roman" w:cs="Times New Roman"/>
        </w:rPr>
        <w:t xml:space="preserve">.  </w:t>
      </w:r>
      <w:r w:rsidR="00E80E7B" w:rsidRPr="00B718D8">
        <w:rPr>
          <w:rFonts w:ascii="Times New Roman" w:hAnsi="Times New Roman" w:cs="Times New Roman"/>
        </w:rPr>
        <w:t xml:space="preserve">Our </w:t>
      </w:r>
      <w:r w:rsidR="00DC1EAD" w:rsidRPr="00B718D8">
        <w:rPr>
          <w:rFonts w:ascii="Times New Roman" w:hAnsi="Times New Roman" w:cs="Times New Roman"/>
        </w:rPr>
        <w:t>proposal</w:t>
      </w:r>
      <w:r w:rsidR="00604496" w:rsidRPr="00B718D8">
        <w:rPr>
          <w:rFonts w:ascii="Times New Roman" w:hAnsi="Times New Roman" w:cs="Times New Roman"/>
        </w:rPr>
        <w:t xml:space="preserve">s to harmonize the </w:t>
      </w:r>
      <w:r w:rsidR="00E80E7B" w:rsidRPr="00B718D8">
        <w:rPr>
          <w:rFonts w:ascii="Times New Roman" w:hAnsi="Times New Roman" w:cs="Times New Roman"/>
        </w:rPr>
        <w:t>rules and requirements</w:t>
      </w:r>
      <w:r w:rsidR="00C54FC8" w:rsidRPr="00B718D8">
        <w:rPr>
          <w:rFonts w:ascii="Times New Roman" w:hAnsi="Times New Roman" w:cs="Times New Roman"/>
        </w:rPr>
        <w:t xml:space="preserve"> across the 5 GHz band</w:t>
      </w:r>
      <w:r w:rsidR="004358C5" w:rsidRPr="00B718D8">
        <w:rPr>
          <w:rFonts w:ascii="Times New Roman" w:hAnsi="Times New Roman" w:cs="Times New Roman"/>
        </w:rPr>
        <w:t xml:space="preserve"> will make this spectrum more attractive to investors and innovators by providing certainty and consistency across a wide swath of spectrum.  </w:t>
      </w:r>
      <w:r w:rsidR="00F96508" w:rsidRPr="00B718D8">
        <w:rPr>
          <w:rFonts w:ascii="Times New Roman" w:hAnsi="Times New Roman" w:cs="Times New Roman"/>
        </w:rPr>
        <w:t>This</w:t>
      </w:r>
      <w:r w:rsidR="00BD50AC" w:rsidRPr="00B718D8">
        <w:rPr>
          <w:rFonts w:ascii="Times New Roman" w:hAnsi="Times New Roman" w:cs="Times New Roman"/>
        </w:rPr>
        <w:t xml:space="preserve"> initiative</w:t>
      </w:r>
      <w:r w:rsidR="004358C5" w:rsidRPr="00B718D8">
        <w:rPr>
          <w:rFonts w:ascii="Times New Roman" w:hAnsi="Times New Roman" w:cs="Times New Roman"/>
        </w:rPr>
        <w:t>, combined</w:t>
      </w:r>
      <w:r w:rsidR="00E80E7B" w:rsidRPr="00B718D8">
        <w:rPr>
          <w:rFonts w:ascii="Times New Roman" w:hAnsi="Times New Roman" w:cs="Times New Roman"/>
        </w:rPr>
        <w:t xml:space="preserve"> with the </w:t>
      </w:r>
      <w:r w:rsidR="004358C5" w:rsidRPr="00B718D8">
        <w:rPr>
          <w:rFonts w:ascii="Times New Roman" w:hAnsi="Times New Roman" w:cs="Times New Roman"/>
        </w:rPr>
        <w:t>propos</w:t>
      </w:r>
      <w:r w:rsidR="00F96508" w:rsidRPr="00B718D8">
        <w:rPr>
          <w:rFonts w:ascii="Times New Roman" w:hAnsi="Times New Roman" w:cs="Times New Roman"/>
        </w:rPr>
        <w:t>al</w:t>
      </w:r>
      <w:r w:rsidR="004358C5" w:rsidRPr="00B718D8">
        <w:rPr>
          <w:rFonts w:ascii="Times New Roman" w:hAnsi="Times New Roman" w:cs="Times New Roman"/>
        </w:rPr>
        <w:t xml:space="preserve"> </w:t>
      </w:r>
      <w:r w:rsidR="00F96508" w:rsidRPr="00B718D8">
        <w:rPr>
          <w:rFonts w:ascii="Times New Roman" w:hAnsi="Times New Roman" w:cs="Times New Roman"/>
        </w:rPr>
        <w:t xml:space="preserve">to </w:t>
      </w:r>
      <w:r w:rsidR="005A770C" w:rsidRPr="00B718D8">
        <w:rPr>
          <w:rFonts w:ascii="Times New Roman" w:hAnsi="Times New Roman" w:cs="Times New Roman"/>
        </w:rPr>
        <w:t>permit</w:t>
      </w:r>
      <w:r w:rsidR="00F96508" w:rsidRPr="00B718D8">
        <w:rPr>
          <w:rFonts w:ascii="Times New Roman" w:hAnsi="Times New Roman" w:cs="Times New Roman"/>
        </w:rPr>
        <w:t xml:space="preserve"> unlicensed use on an additional</w:t>
      </w:r>
      <w:r w:rsidR="00E80E7B" w:rsidRPr="00B718D8">
        <w:rPr>
          <w:rFonts w:ascii="Times New Roman" w:hAnsi="Times New Roman" w:cs="Times New Roman"/>
        </w:rPr>
        <w:t xml:space="preserve"> 195 </w:t>
      </w:r>
      <w:r w:rsidR="001A2122" w:rsidRPr="00B718D8">
        <w:rPr>
          <w:rFonts w:ascii="Times New Roman" w:hAnsi="Times New Roman" w:cs="Times New Roman"/>
        </w:rPr>
        <w:t>megahertz</w:t>
      </w:r>
      <w:r w:rsidR="00E80E7B" w:rsidRPr="00B718D8">
        <w:rPr>
          <w:rFonts w:ascii="Times New Roman" w:hAnsi="Times New Roman" w:cs="Times New Roman"/>
        </w:rPr>
        <w:t xml:space="preserve"> of spe</w:t>
      </w:r>
      <w:r w:rsidR="00E80E7B" w:rsidRPr="00B721DF">
        <w:rPr>
          <w:rFonts w:ascii="Times New Roman" w:hAnsi="Times New Roman" w:cs="Times New Roman"/>
        </w:rPr>
        <w:t>ctr</w:t>
      </w:r>
      <w:r w:rsidR="00E80E7B" w:rsidRPr="00B718D8">
        <w:rPr>
          <w:rFonts w:ascii="Times New Roman" w:hAnsi="Times New Roman" w:cs="Times New Roman"/>
        </w:rPr>
        <w:t>um</w:t>
      </w:r>
      <w:r w:rsidR="00F96508" w:rsidRPr="00B718D8">
        <w:rPr>
          <w:rFonts w:ascii="Times New Roman" w:hAnsi="Times New Roman" w:cs="Times New Roman"/>
        </w:rPr>
        <w:t>,</w:t>
      </w:r>
      <w:r w:rsidR="00E80E7B" w:rsidRPr="00B718D8">
        <w:rPr>
          <w:rFonts w:ascii="Times New Roman" w:hAnsi="Times New Roman" w:cs="Times New Roman"/>
        </w:rPr>
        <w:t xml:space="preserve"> </w:t>
      </w:r>
      <w:r w:rsidR="005A770C" w:rsidRPr="00B718D8">
        <w:rPr>
          <w:rFonts w:ascii="Times New Roman" w:hAnsi="Times New Roman" w:cs="Times New Roman"/>
        </w:rPr>
        <w:t xml:space="preserve">will make </w:t>
      </w:r>
      <w:r w:rsidR="004358C5" w:rsidRPr="00B718D8">
        <w:rPr>
          <w:rFonts w:ascii="Times New Roman" w:hAnsi="Times New Roman" w:cs="Times New Roman"/>
        </w:rPr>
        <w:t xml:space="preserve">the 5 GHz band </w:t>
      </w:r>
      <w:r w:rsidR="005A770C" w:rsidRPr="00B718D8">
        <w:rPr>
          <w:rFonts w:ascii="Times New Roman" w:hAnsi="Times New Roman" w:cs="Times New Roman"/>
        </w:rPr>
        <w:t>more attractive</w:t>
      </w:r>
      <w:r w:rsidR="004358C5" w:rsidRPr="00B718D8">
        <w:rPr>
          <w:rFonts w:ascii="Times New Roman" w:hAnsi="Times New Roman" w:cs="Times New Roman"/>
        </w:rPr>
        <w:t xml:space="preserve"> </w:t>
      </w:r>
      <w:r w:rsidR="00E80E7B" w:rsidRPr="00B718D8">
        <w:rPr>
          <w:rFonts w:ascii="Times New Roman" w:hAnsi="Times New Roman" w:cs="Times New Roman"/>
        </w:rPr>
        <w:t>for the deployment of faster, more robust Wi</w:t>
      </w:r>
      <w:r w:rsidR="00C43200" w:rsidRPr="00B718D8">
        <w:rPr>
          <w:rFonts w:ascii="Times New Roman" w:hAnsi="Times New Roman" w:cs="Times New Roman"/>
        </w:rPr>
        <w:t>-</w:t>
      </w:r>
      <w:r w:rsidR="00E80E7B" w:rsidRPr="00B718D8">
        <w:rPr>
          <w:rFonts w:ascii="Times New Roman" w:hAnsi="Times New Roman" w:cs="Times New Roman"/>
        </w:rPr>
        <w:t xml:space="preserve">Fi networks using </w:t>
      </w:r>
      <w:r w:rsidR="005A770C" w:rsidRPr="00B718D8">
        <w:rPr>
          <w:rFonts w:ascii="Times New Roman" w:hAnsi="Times New Roman" w:cs="Times New Roman"/>
        </w:rPr>
        <w:t xml:space="preserve">the latest industry standards </w:t>
      </w:r>
      <w:r w:rsidR="00BD50AC" w:rsidRPr="00B718D8">
        <w:rPr>
          <w:rFonts w:ascii="Times New Roman" w:hAnsi="Times New Roman" w:cs="Times New Roman"/>
        </w:rPr>
        <w:t>that provide the greatest efficiencies on</w:t>
      </w:r>
      <w:r w:rsidR="00E80E7B" w:rsidRPr="00B718D8">
        <w:rPr>
          <w:rFonts w:ascii="Times New Roman" w:hAnsi="Times New Roman" w:cs="Times New Roman"/>
        </w:rPr>
        <w:t xml:space="preserve"> 80 to 160 </w:t>
      </w:r>
      <w:r w:rsidR="00B718D8">
        <w:rPr>
          <w:rFonts w:ascii="Times New Roman" w:hAnsi="Times New Roman" w:cs="Times New Roman"/>
        </w:rPr>
        <w:t>megahertz</w:t>
      </w:r>
      <w:r w:rsidR="00E80E7B" w:rsidRPr="00B718D8">
        <w:rPr>
          <w:rFonts w:ascii="Times New Roman" w:hAnsi="Times New Roman" w:cs="Times New Roman"/>
        </w:rPr>
        <w:t xml:space="preserve"> </w:t>
      </w:r>
      <w:r w:rsidR="00BD50AC" w:rsidRPr="00B718D8">
        <w:rPr>
          <w:rFonts w:ascii="Times New Roman" w:hAnsi="Times New Roman" w:cs="Times New Roman"/>
        </w:rPr>
        <w:t xml:space="preserve">slices </w:t>
      </w:r>
      <w:r w:rsidR="005A770C" w:rsidRPr="00B718D8">
        <w:rPr>
          <w:rFonts w:ascii="Times New Roman" w:hAnsi="Times New Roman" w:cs="Times New Roman"/>
        </w:rPr>
        <w:t>of spectrum</w:t>
      </w:r>
      <w:r w:rsidR="00DC1EAD" w:rsidRPr="00B718D8">
        <w:rPr>
          <w:rFonts w:ascii="Times New Roman" w:hAnsi="Times New Roman" w:cs="Times New Roman"/>
        </w:rPr>
        <w:t xml:space="preserve">.  </w:t>
      </w:r>
      <w:r w:rsidR="00AA6646" w:rsidRPr="00B718D8">
        <w:rPr>
          <w:rFonts w:ascii="Times New Roman" w:hAnsi="Times New Roman" w:cs="Times New Roman"/>
        </w:rPr>
        <w:t>I am also pleased that we specifically seek comment on international efforts to harmonize uses of the 5 GHz</w:t>
      </w:r>
      <w:r w:rsidR="001A2122" w:rsidRPr="00B718D8">
        <w:rPr>
          <w:rFonts w:ascii="Times New Roman" w:hAnsi="Times New Roman" w:cs="Times New Roman"/>
        </w:rPr>
        <w:t xml:space="preserve"> band</w:t>
      </w:r>
      <w:r w:rsidR="00AA6646" w:rsidRPr="00B718D8">
        <w:rPr>
          <w:rFonts w:ascii="Times New Roman" w:hAnsi="Times New Roman" w:cs="Times New Roman"/>
        </w:rPr>
        <w:t>.</w:t>
      </w:r>
    </w:p>
    <w:p w:rsidR="00242B9A" w:rsidRPr="00B718D8" w:rsidRDefault="00BD50AC" w:rsidP="00B718D8">
      <w:pPr>
        <w:spacing w:line="240" w:lineRule="auto"/>
        <w:ind w:firstLine="720"/>
        <w:rPr>
          <w:rFonts w:ascii="Times New Roman" w:hAnsi="Times New Roman" w:cs="Times New Roman"/>
        </w:rPr>
      </w:pPr>
      <w:r w:rsidRPr="00B718D8">
        <w:rPr>
          <w:rFonts w:ascii="Times New Roman" w:hAnsi="Times New Roman" w:cs="Times New Roman"/>
        </w:rPr>
        <w:t>Launching this proceeding</w:t>
      </w:r>
      <w:r w:rsidR="00DC1EAD" w:rsidRPr="00B718D8">
        <w:rPr>
          <w:rFonts w:ascii="Times New Roman" w:hAnsi="Times New Roman" w:cs="Times New Roman"/>
        </w:rPr>
        <w:t xml:space="preserve"> is just the beginning</w:t>
      </w:r>
      <w:r w:rsidR="00B718D8">
        <w:rPr>
          <w:rFonts w:ascii="Times New Roman" w:hAnsi="Times New Roman" w:cs="Times New Roman"/>
        </w:rPr>
        <w:t>,</w:t>
      </w:r>
      <w:r w:rsidR="00DC1EAD" w:rsidRPr="00B718D8">
        <w:rPr>
          <w:rFonts w:ascii="Times New Roman" w:hAnsi="Times New Roman" w:cs="Times New Roman"/>
        </w:rPr>
        <w:t xml:space="preserve"> </w:t>
      </w:r>
      <w:r w:rsidR="001A2122" w:rsidRPr="00B718D8">
        <w:rPr>
          <w:rFonts w:ascii="Times New Roman" w:hAnsi="Times New Roman" w:cs="Times New Roman"/>
        </w:rPr>
        <w:t xml:space="preserve">of course, </w:t>
      </w:r>
      <w:r w:rsidR="00DC1EAD" w:rsidRPr="00B718D8">
        <w:rPr>
          <w:rFonts w:ascii="Times New Roman" w:hAnsi="Times New Roman" w:cs="Times New Roman"/>
        </w:rPr>
        <w:t xml:space="preserve">and we have a lot of work </w:t>
      </w:r>
      <w:r w:rsidRPr="00B718D8">
        <w:rPr>
          <w:rFonts w:ascii="Times New Roman" w:hAnsi="Times New Roman" w:cs="Times New Roman"/>
        </w:rPr>
        <w:t>ahead</w:t>
      </w:r>
      <w:r w:rsidR="00DC1EAD" w:rsidRPr="00B718D8">
        <w:rPr>
          <w:rFonts w:ascii="Times New Roman" w:hAnsi="Times New Roman" w:cs="Times New Roman"/>
        </w:rPr>
        <w:t xml:space="preserve"> us.  </w:t>
      </w:r>
      <w:r w:rsidR="001A2122" w:rsidRPr="00B718D8">
        <w:rPr>
          <w:rFonts w:ascii="Times New Roman" w:hAnsi="Times New Roman" w:cs="Times New Roman"/>
        </w:rPr>
        <w:t>F</w:t>
      </w:r>
      <w:r w:rsidR="00EA1D29" w:rsidRPr="00B718D8">
        <w:rPr>
          <w:rFonts w:ascii="Times New Roman" w:hAnsi="Times New Roman" w:cs="Times New Roman"/>
        </w:rPr>
        <w:t xml:space="preserve">ederal and non-federal primary users </w:t>
      </w:r>
      <w:r w:rsidR="001A2122" w:rsidRPr="00B718D8">
        <w:rPr>
          <w:rFonts w:ascii="Times New Roman" w:hAnsi="Times New Roman" w:cs="Times New Roman"/>
        </w:rPr>
        <w:t xml:space="preserve">are prevalent </w:t>
      </w:r>
      <w:r w:rsidR="00EA1D29" w:rsidRPr="00B718D8">
        <w:rPr>
          <w:rFonts w:ascii="Times New Roman" w:hAnsi="Times New Roman" w:cs="Times New Roman"/>
        </w:rPr>
        <w:t>throughout the 5 GHz band – both in the bands where unlicensed use is already permitted</w:t>
      </w:r>
      <w:r w:rsidR="00B718D8">
        <w:rPr>
          <w:rFonts w:ascii="Times New Roman" w:hAnsi="Times New Roman" w:cs="Times New Roman"/>
        </w:rPr>
        <w:t>,</w:t>
      </w:r>
      <w:r w:rsidR="00EA1D29" w:rsidRPr="00B718D8">
        <w:rPr>
          <w:rFonts w:ascii="Times New Roman" w:hAnsi="Times New Roman" w:cs="Times New Roman"/>
        </w:rPr>
        <w:t xml:space="preserve"> and in the 195 </w:t>
      </w:r>
      <w:r w:rsidR="001A2122" w:rsidRPr="00B718D8">
        <w:rPr>
          <w:rFonts w:ascii="Times New Roman" w:hAnsi="Times New Roman" w:cs="Times New Roman"/>
        </w:rPr>
        <w:t>megahertz</w:t>
      </w:r>
      <w:r w:rsidR="00E82A30">
        <w:rPr>
          <w:rFonts w:ascii="Times New Roman" w:hAnsi="Times New Roman" w:cs="Times New Roman"/>
        </w:rPr>
        <w:t xml:space="preserve"> of spectrum</w:t>
      </w:r>
      <w:r w:rsidR="00EA1D29" w:rsidRPr="00B718D8">
        <w:rPr>
          <w:rFonts w:ascii="Times New Roman" w:hAnsi="Times New Roman" w:cs="Times New Roman"/>
        </w:rPr>
        <w:t xml:space="preserve"> we hope to open to such use.  </w:t>
      </w:r>
      <w:r w:rsidR="003350F4" w:rsidRPr="00B718D8">
        <w:rPr>
          <w:rFonts w:ascii="Times New Roman" w:hAnsi="Times New Roman" w:cs="Times New Roman"/>
        </w:rPr>
        <w:t>Today, we take the initial steps to fulfill Congress’s mandate in the Spectrum Act that we, along with NTIA, look into opening certain 5 GHz frequencies for unlicensed use.</w:t>
      </w:r>
      <w:r w:rsidR="004D5B78">
        <w:rPr>
          <w:rStyle w:val="FootnoteReference"/>
          <w:rFonts w:ascii="Times New Roman" w:hAnsi="Times New Roman" w:cs="Times New Roman"/>
        </w:rPr>
        <w:footnoteReference w:id="5"/>
      </w:r>
      <w:r w:rsidR="003350F4" w:rsidRPr="00B718D8">
        <w:rPr>
          <w:rFonts w:ascii="Times New Roman" w:hAnsi="Times New Roman" w:cs="Times New Roman"/>
        </w:rPr>
        <w:t xml:space="preserve">  </w:t>
      </w:r>
      <w:r w:rsidR="00EA1D29" w:rsidRPr="00B718D8">
        <w:rPr>
          <w:rFonts w:ascii="Times New Roman" w:hAnsi="Times New Roman" w:cs="Times New Roman"/>
        </w:rPr>
        <w:t>Although</w:t>
      </w:r>
      <w:r w:rsidR="004358C5" w:rsidRPr="00B718D8">
        <w:rPr>
          <w:rFonts w:ascii="Times New Roman" w:hAnsi="Times New Roman" w:cs="Times New Roman"/>
        </w:rPr>
        <w:t xml:space="preserve"> we seek comment on protecting </w:t>
      </w:r>
      <w:r w:rsidR="00EA1D29" w:rsidRPr="00B718D8">
        <w:rPr>
          <w:rFonts w:ascii="Times New Roman" w:hAnsi="Times New Roman" w:cs="Times New Roman"/>
        </w:rPr>
        <w:t>incumbent</w:t>
      </w:r>
      <w:r w:rsidR="004358C5" w:rsidRPr="00B718D8">
        <w:rPr>
          <w:rFonts w:ascii="Times New Roman" w:hAnsi="Times New Roman" w:cs="Times New Roman"/>
        </w:rPr>
        <w:t xml:space="preserve"> licensees from harmful interference, t</w:t>
      </w:r>
      <w:r w:rsidR="00DC1EAD" w:rsidRPr="00B718D8">
        <w:rPr>
          <w:rFonts w:ascii="Times New Roman" w:hAnsi="Times New Roman" w:cs="Times New Roman"/>
        </w:rPr>
        <w:t xml:space="preserve">he Commission, affected government agencies, </w:t>
      </w:r>
      <w:r w:rsidR="00C43200" w:rsidRPr="00B718D8">
        <w:rPr>
          <w:rFonts w:ascii="Times New Roman" w:hAnsi="Times New Roman" w:cs="Times New Roman"/>
        </w:rPr>
        <w:t>Wi-Fi</w:t>
      </w:r>
      <w:r w:rsidR="00DC1EAD" w:rsidRPr="00B718D8">
        <w:rPr>
          <w:rFonts w:ascii="Times New Roman" w:hAnsi="Times New Roman" w:cs="Times New Roman"/>
        </w:rPr>
        <w:t xml:space="preserve"> providers and </w:t>
      </w:r>
      <w:r w:rsidR="004358C5" w:rsidRPr="00B718D8">
        <w:rPr>
          <w:rFonts w:ascii="Times New Roman" w:hAnsi="Times New Roman" w:cs="Times New Roman"/>
        </w:rPr>
        <w:t xml:space="preserve">others </w:t>
      </w:r>
      <w:r w:rsidR="00EA1D29" w:rsidRPr="00B718D8">
        <w:rPr>
          <w:rFonts w:ascii="Times New Roman" w:hAnsi="Times New Roman" w:cs="Times New Roman"/>
        </w:rPr>
        <w:t>will have to</w:t>
      </w:r>
      <w:r w:rsidR="00242B9A" w:rsidRPr="00B718D8">
        <w:rPr>
          <w:rFonts w:ascii="Times New Roman" w:hAnsi="Times New Roman" w:cs="Times New Roman"/>
        </w:rPr>
        <w:t xml:space="preserve"> work together to </w:t>
      </w:r>
      <w:r w:rsidR="00EA1D29" w:rsidRPr="00B718D8">
        <w:rPr>
          <w:rFonts w:ascii="Times New Roman" w:hAnsi="Times New Roman" w:cs="Times New Roman"/>
        </w:rPr>
        <w:t xml:space="preserve">ensure the </w:t>
      </w:r>
      <w:r w:rsidR="00242B9A" w:rsidRPr="00B718D8">
        <w:rPr>
          <w:rFonts w:ascii="Times New Roman" w:hAnsi="Times New Roman" w:cs="Times New Roman"/>
        </w:rPr>
        <w:t>successfu</w:t>
      </w:r>
      <w:r w:rsidR="00EA1D29" w:rsidRPr="00B718D8">
        <w:rPr>
          <w:rFonts w:ascii="Times New Roman" w:hAnsi="Times New Roman" w:cs="Times New Roman"/>
        </w:rPr>
        <w:t>l</w:t>
      </w:r>
      <w:r w:rsidR="00242B9A" w:rsidRPr="00B718D8">
        <w:rPr>
          <w:rFonts w:ascii="Times New Roman" w:hAnsi="Times New Roman" w:cs="Times New Roman"/>
        </w:rPr>
        <w:t xml:space="preserve"> </w:t>
      </w:r>
      <w:r w:rsidR="00EA1D29" w:rsidRPr="00B718D8">
        <w:rPr>
          <w:rFonts w:ascii="Times New Roman" w:hAnsi="Times New Roman" w:cs="Times New Roman"/>
        </w:rPr>
        <w:t xml:space="preserve">unlicensed </w:t>
      </w:r>
      <w:r w:rsidR="00242B9A" w:rsidRPr="00B718D8">
        <w:rPr>
          <w:rFonts w:ascii="Times New Roman" w:hAnsi="Times New Roman" w:cs="Times New Roman"/>
        </w:rPr>
        <w:t>deploy</w:t>
      </w:r>
      <w:r w:rsidR="00EA1D29" w:rsidRPr="00B718D8">
        <w:rPr>
          <w:rFonts w:ascii="Times New Roman" w:hAnsi="Times New Roman" w:cs="Times New Roman"/>
        </w:rPr>
        <w:t>ment</w:t>
      </w:r>
      <w:r w:rsidR="00242B9A" w:rsidRPr="00B718D8">
        <w:rPr>
          <w:rFonts w:ascii="Times New Roman" w:hAnsi="Times New Roman" w:cs="Times New Roman"/>
        </w:rPr>
        <w:t xml:space="preserve"> </w:t>
      </w:r>
      <w:r w:rsidR="00EA1D29" w:rsidRPr="00B718D8">
        <w:rPr>
          <w:rFonts w:ascii="Times New Roman" w:hAnsi="Times New Roman" w:cs="Times New Roman"/>
        </w:rPr>
        <w:t xml:space="preserve">of </w:t>
      </w:r>
      <w:r w:rsidR="00242B9A" w:rsidRPr="00B718D8">
        <w:rPr>
          <w:rFonts w:ascii="Times New Roman" w:hAnsi="Times New Roman" w:cs="Times New Roman"/>
        </w:rPr>
        <w:t>this spectrum.</w:t>
      </w:r>
    </w:p>
    <w:p w:rsidR="00DC1EAD" w:rsidRPr="00B718D8" w:rsidRDefault="00242B9A" w:rsidP="00B718D8">
      <w:pPr>
        <w:spacing w:line="240" w:lineRule="auto"/>
        <w:ind w:firstLine="720"/>
        <w:rPr>
          <w:rFonts w:ascii="Times New Roman" w:hAnsi="Times New Roman" w:cs="Times New Roman"/>
        </w:rPr>
      </w:pPr>
      <w:r w:rsidRPr="00B718D8">
        <w:rPr>
          <w:rFonts w:ascii="Times New Roman" w:hAnsi="Times New Roman" w:cs="Times New Roman"/>
        </w:rPr>
        <w:t xml:space="preserve">Although </w:t>
      </w:r>
      <w:r w:rsidR="00EA1D29" w:rsidRPr="00B718D8">
        <w:rPr>
          <w:rFonts w:ascii="Times New Roman" w:hAnsi="Times New Roman" w:cs="Times New Roman"/>
        </w:rPr>
        <w:t>allowing unlic</w:t>
      </w:r>
      <w:r w:rsidR="001A2122" w:rsidRPr="00B718D8">
        <w:rPr>
          <w:rFonts w:ascii="Times New Roman" w:hAnsi="Times New Roman" w:cs="Times New Roman"/>
        </w:rPr>
        <w:t>ensed use in an additional 195 megahertz</w:t>
      </w:r>
      <w:r w:rsidR="00EA1D29" w:rsidRPr="00B718D8">
        <w:rPr>
          <w:rFonts w:ascii="Times New Roman" w:hAnsi="Times New Roman" w:cs="Times New Roman"/>
        </w:rPr>
        <w:t xml:space="preserve"> of</w:t>
      </w:r>
      <w:r w:rsidRPr="00B718D8">
        <w:rPr>
          <w:rFonts w:ascii="Times New Roman" w:hAnsi="Times New Roman" w:cs="Times New Roman"/>
        </w:rPr>
        <w:t xml:space="preserve"> spectrum will </w:t>
      </w:r>
      <w:r w:rsidR="008258F7" w:rsidRPr="00B718D8">
        <w:rPr>
          <w:rFonts w:ascii="Times New Roman" w:hAnsi="Times New Roman" w:cs="Times New Roman"/>
        </w:rPr>
        <w:t xml:space="preserve">promote </w:t>
      </w:r>
      <w:r w:rsidR="009A28BA" w:rsidRPr="00B718D8">
        <w:rPr>
          <w:rFonts w:ascii="Times New Roman" w:hAnsi="Times New Roman" w:cs="Times New Roman"/>
        </w:rPr>
        <w:t xml:space="preserve">continued </w:t>
      </w:r>
      <w:r w:rsidR="008258F7" w:rsidRPr="00B718D8">
        <w:rPr>
          <w:rFonts w:ascii="Times New Roman" w:hAnsi="Times New Roman" w:cs="Times New Roman"/>
        </w:rPr>
        <w:t xml:space="preserve">innovation and investment in </w:t>
      </w:r>
      <w:r w:rsidR="003E38E1" w:rsidRPr="00B718D8">
        <w:rPr>
          <w:rFonts w:ascii="Times New Roman" w:hAnsi="Times New Roman" w:cs="Times New Roman"/>
        </w:rPr>
        <w:t xml:space="preserve">unlicensed devices and </w:t>
      </w:r>
      <w:r w:rsidR="008258F7" w:rsidRPr="00B718D8">
        <w:rPr>
          <w:rFonts w:ascii="Times New Roman" w:hAnsi="Times New Roman" w:cs="Times New Roman"/>
        </w:rPr>
        <w:t>wireless broadband</w:t>
      </w:r>
      <w:r w:rsidR="003E38E1" w:rsidRPr="00B718D8">
        <w:rPr>
          <w:rFonts w:ascii="Times New Roman" w:hAnsi="Times New Roman" w:cs="Times New Roman"/>
        </w:rPr>
        <w:t xml:space="preserve"> systems</w:t>
      </w:r>
      <w:r w:rsidRPr="00B718D8">
        <w:rPr>
          <w:rFonts w:ascii="Times New Roman" w:hAnsi="Times New Roman" w:cs="Times New Roman"/>
        </w:rPr>
        <w:t xml:space="preserve">, it does not mean that we can be complacent and stop </w:t>
      </w:r>
      <w:r w:rsidR="0023511B" w:rsidRPr="00B718D8">
        <w:rPr>
          <w:rFonts w:ascii="Times New Roman" w:hAnsi="Times New Roman" w:cs="Times New Roman"/>
        </w:rPr>
        <w:t>advocating for</w:t>
      </w:r>
      <w:r w:rsidRPr="00B718D8">
        <w:rPr>
          <w:rFonts w:ascii="Times New Roman" w:hAnsi="Times New Roman" w:cs="Times New Roman"/>
        </w:rPr>
        <w:t xml:space="preserve"> additional </w:t>
      </w:r>
      <w:r w:rsidR="005A770C" w:rsidRPr="00B718D8">
        <w:rPr>
          <w:rFonts w:ascii="Times New Roman" w:hAnsi="Times New Roman" w:cs="Times New Roman"/>
        </w:rPr>
        <w:t xml:space="preserve">federal </w:t>
      </w:r>
      <w:r w:rsidRPr="00B718D8">
        <w:rPr>
          <w:rFonts w:ascii="Times New Roman" w:hAnsi="Times New Roman" w:cs="Times New Roman"/>
        </w:rPr>
        <w:t>spectrum</w:t>
      </w:r>
      <w:r w:rsidR="00DC1EAD" w:rsidRPr="00B718D8">
        <w:rPr>
          <w:rFonts w:ascii="Times New Roman" w:hAnsi="Times New Roman" w:cs="Times New Roman"/>
        </w:rPr>
        <w:t xml:space="preserve"> </w:t>
      </w:r>
      <w:r w:rsidRPr="00B718D8">
        <w:rPr>
          <w:rFonts w:ascii="Times New Roman" w:hAnsi="Times New Roman" w:cs="Times New Roman"/>
        </w:rPr>
        <w:t xml:space="preserve">to be </w:t>
      </w:r>
      <w:r w:rsidR="001A2122" w:rsidRPr="00B718D8">
        <w:rPr>
          <w:rFonts w:ascii="Times New Roman" w:hAnsi="Times New Roman" w:cs="Times New Roman"/>
        </w:rPr>
        <w:t>auctioned for exclusive use licenses</w:t>
      </w:r>
      <w:r w:rsidRPr="00B718D8">
        <w:rPr>
          <w:rFonts w:ascii="Times New Roman" w:hAnsi="Times New Roman" w:cs="Times New Roman"/>
        </w:rPr>
        <w:t xml:space="preserve">.  </w:t>
      </w:r>
      <w:r w:rsidR="001A2122" w:rsidRPr="00B718D8">
        <w:rPr>
          <w:rFonts w:ascii="Times New Roman" w:hAnsi="Times New Roman" w:cs="Times New Roman"/>
        </w:rPr>
        <w:t>T</w:t>
      </w:r>
      <w:r w:rsidRPr="00B718D8">
        <w:rPr>
          <w:rFonts w:ascii="Times New Roman" w:hAnsi="Times New Roman" w:cs="Times New Roman"/>
        </w:rPr>
        <w:t xml:space="preserve">he federal government, </w:t>
      </w:r>
      <w:r w:rsidR="001A2122" w:rsidRPr="00B718D8">
        <w:rPr>
          <w:rFonts w:ascii="Times New Roman" w:hAnsi="Times New Roman" w:cs="Times New Roman"/>
        </w:rPr>
        <w:t>specifically</w:t>
      </w:r>
      <w:r w:rsidRPr="00B718D8">
        <w:rPr>
          <w:rFonts w:ascii="Times New Roman" w:hAnsi="Times New Roman" w:cs="Times New Roman"/>
        </w:rPr>
        <w:t xml:space="preserve"> the executive branch, needs to evaluate its spectrum usage</w:t>
      </w:r>
      <w:r w:rsidR="00AB51AB" w:rsidRPr="00B718D8">
        <w:rPr>
          <w:rFonts w:ascii="Times New Roman" w:hAnsi="Times New Roman" w:cs="Times New Roman"/>
        </w:rPr>
        <w:t xml:space="preserve"> </w:t>
      </w:r>
      <w:r w:rsidR="001A2122" w:rsidRPr="00B718D8">
        <w:rPr>
          <w:rFonts w:ascii="Times New Roman" w:hAnsi="Times New Roman" w:cs="Times New Roman"/>
        </w:rPr>
        <w:t xml:space="preserve">with the goal of </w:t>
      </w:r>
      <w:r w:rsidR="00AB51AB" w:rsidRPr="00B718D8">
        <w:rPr>
          <w:rFonts w:ascii="Times New Roman" w:hAnsi="Times New Roman" w:cs="Times New Roman"/>
        </w:rPr>
        <w:t>relinquish</w:t>
      </w:r>
      <w:r w:rsidR="001A2122" w:rsidRPr="00B718D8">
        <w:rPr>
          <w:rFonts w:ascii="Times New Roman" w:hAnsi="Times New Roman" w:cs="Times New Roman"/>
        </w:rPr>
        <w:t>ing</w:t>
      </w:r>
      <w:r w:rsidR="00F75F04" w:rsidRPr="00B718D8">
        <w:rPr>
          <w:rFonts w:ascii="Times New Roman" w:hAnsi="Times New Roman" w:cs="Times New Roman"/>
        </w:rPr>
        <w:t xml:space="preserve"> </w:t>
      </w:r>
      <w:r w:rsidR="00EA1D29" w:rsidRPr="00B718D8">
        <w:rPr>
          <w:rFonts w:ascii="Times New Roman" w:hAnsi="Times New Roman" w:cs="Times New Roman"/>
        </w:rPr>
        <w:t>bandwidth</w:t>
      </w:r>
      <w:r w:rsidR="00BD50AC" w:rsidRPr="00B718D8">
        <w:rPr>
          <w:rFonts w:ascii="Times New Roman" w:hAnsi="Times New Roman" w:cs="Times New Roman"/>
        </w:rPr>
        <w:t xml:space="preserve"> for exclusive and flexible private sector uses</w:t>
      </w:r>
      <w:r w:rsidR="001A2122" w:rsidRPr="00B718D8">
        <w:rPr>
          <w:rFonts w:ascii="Times New Roman" w:hAnsi="Times New Roman" w:cs="Times New Roman"/>
        </w:rPr>
        <w:t>.</w:t>
      </w:r>
      <w:r w:rsidRPr="00B718D8">
        <w:rPr>
          <w:rFonts w:ascii="Times New Roman" w:hAnsi="Times New Roman" w:cs="Times New Roman"/>
        </w:rPr>
        <w:t xml:space="preserve"> </w:t>
      </w:r>
      <w:r w:rsidR="001A2122" w:rsidRPr="00B718D8">
        <w:rPr>
          <w:rFonts w:ascii="Times New Roman" w:hAnsi="Times New Roman" w:cs="Times New Roman"/>
        </w:rPr>
        <w:t xml:space="preserve"> Spectrum </w:t>
      </w:r>
      <w:r w:rsidR="00BD50AC" w:rsidRPr="00B718D8">
        <w:rPr>
          <w:rFonts w:ascii="Times New Roman" w:hAnsi="Times New Roman" w:cs="Times New Roman"/>
        </w:rPr>
        <w:t>“</w:t>
      </w:r>
      <w:r w:rsidR="001A2122" w:rsidRPr="00B718D8">
        <w:rPr>
          <w:rFonts w:ascii="Times New Roman" w:hAnsi="Times New Roman" w:cs="Times New Roman"/>
        </w:rPr>
        <w:t>sharing</w:t>
      </w:r>
      <w:r w:rsidR="00BD50AC" w:rsidRPr="00B718D8">
        <w:rPr>
          <w:rFonts w:ascii="Times New Roman" w:hAnsi="Times New Roman" w:cs="Times New Roman"/>
        </w:rPr>
        <w:t>”</w:t>
      </w:r>
      <w:r w:rsidR="001A2122" w:rsidRPr="00B718D8">
        <w:rPr>
          <w:rFonts w:ascii="Times New Roman" w:hAnsi="Times New Roman" w:cs="Times New Roman"/>
        </w:rPr>
        <w:t xml:space="preserve"> and the auctioning of exclusive use licenses are not equivalent</w:t>
      </w:r>
      <w:r w:rsidR="00F75F04" w:rsidRPr="00B718D8">
        <w:rPr>
          <w:rFonts w:ascii="Times New Roman" w:hAnsi="Times New Roman" w:cs="Times New Roman"/>
        </w:rPr>
        <w:t>.</w:t>
      </w:r>
    </w:p>
    <w:p w:rsidR="00F75F04" w:rsidRPr="00B718D8" w:rsidRDefault="00F75F04" w:rsidP="00B718D8">
      <w:pPr>
        <w:spacing w:line="240" w:lineRule="auto"/>
        <w:ind w:firstLine="720"/>
        <w:rPr>
          <w:rFonts w:ascii="Times New Roman" w:hAnsi="Times New Roman" w:cs="Times New Roman"/>
        </w:rPr>
      </w:pPr>
      <w:r w:rsidRPr="00B718D8">
        <w:rPr>
          <w:rFonts w:ascii="Times New Roman" w:hAnsi="Times New Roman" w:cs="Times New Roman"/>
        </w:rPr>
        <w:t xml:space="preserve">I thank the Chairman for prioritizing this important </w:t>
      </w:r>
      <w:r w:rsidR="004358C5" w:rsidRPr="00B718D8">
        <w:rPr>
          <w:rFonts w:ascii="Times New Roman" w:hAnsi="Times New Roman" w:cs="Times New Roman"/>
        </w:rPr>
        <w:t>proceeding.  I also thank</w:t>
      </w:r>
      <w:r w:rsidRPr="00B718D8">
        <w:rPr>
          <w:rFonts w:ascii="Times New Roman" w:hAnsi="Times New Roman" w:cs="Times New Roman"/>
        </w:rPr>
        <w:t xml:space="preserve"> the </w:t>
      </w:r>
      <w:r w:rsidR="004358C5" w:rsidRPr="00B718D8">
        <w:rPr>
          <w:rFonts w:ascii="Times New Roman" w:hAnsi="Times New Roman" w:cs="Times New Roman"/>
        </w:rPr>
        <w:t>dedicated</w:t>
      </w:r>
      <w:r w:rsidRPr="00B718D8">
        <w:rPr>
          <w:rFonts w:ascii="Times New Roman" w:hAnsi="Times New Roman" w:cs="Times New Roman"/>
        </w:rPr>
        <w:t xml:space="preserve"> </w:t>
      </w:r>
      <w:r w:rsidR="004358C5" w:rsidRPr="00B718D8">
        <w:rPr>
          <w:rFonts w:ascii="Times New Roman" w:hAnsi="Times New Roman" w:cs="Times New Roman"/>
        </w:rPr>
        <w:t xml:space="preserve">and tireless </w:t>
      </w:r>
      <w:r w:rsidRPr="00B718D8">
        <w:rPr>
          <w:rFonts w:ascii="Times New Roman" w:hAnsi="Times New Roman" w:cs="Times New Roman"/>
        </w:rPr>
        <w:t xml:space="preserve">staff of the Office of Engineering and Technology for all of their </w:t>
      </w:r>
      <w:r w:rsidR="004358C5" w:rsidRPr="00B718D8">
        <w:rPr>
          <w:rFonts w:ascii="Times New Roman" w:hAnsi="Times New Roman" w:cs="Times New Roman"/>
        </w:rPr>
        <w:t xml:space="preserve">work in preparing this notice and for all of their efforts to come in opening up the 5 GHz band for </w:t>
      </w:r>
      <w:r w:rsidR="00955E4A" w:rsidRPr="00B718D8">
        <w:rPr>
          <w:rFonts w:ascii="Times New Roman" w:hAnsi="Times New Roman" w:cs="Times New Roman"/>
        </w:rPr>
        <w:t xml:space="preserve">new and improved </w:t>
      </w:r>
      <w:r w:rsidR="004358C5" w:rsidRPr="00B718D8">
        <w:rPr>
          <w:rFonts w:ascii="Times New Roman" w:hAnsi="Times New Roman" w:cs="Times New Roman"/>
        </w:rPr>
        <w:t>unlicensed use</w:t>
      </w:r>
      <w:r w:rsidR="00955E4A" w:rsidRPr="00B718D8">
        <w:rPr>
          <w:rFonts w:ascii="Times New Roman" w:hAnsi="Times New Roman" w:cs="Times New Roman"/>
        </w:rPr>
        <w:t xml:space="preserve"> and opportunities that will benefit Americans</w:t>
      </w:r>
      <w:r w:rsidRPr="00B718D8">
        <w:rPr>
          <w:rFonts w:ascii="Times New Roman" w:hAnsi="Times New Roman" w:cs="Times New Roman"/>
        </w:rPr>
        <w:t xml:space="preserve">.  </w:t>
      </w:r>
    </w:p>
    <w:p w:rsidR="00F75F04" w:rsidRPr="00B718D8" w:rsidRDefault="00F75F04" w:rsidP="00B718D8">
      <w:pPr>
        <w:spacing w:line="240" w:lineRule="auto"/>
      </w:pPr>
    </w:p>
    <w:p w:rsidR="00F75F04" w:rsidRPr="00B718D8" w:rsidRDefault="00F75F04" w:rsidP="00B718D8">
      <w:pPr>
        <w:spacing w:line="240" w:lineRule="auto"/>
      </w:pPr>
    </w:p>
    <w:sectPr w:rsidR="00F75F04" w:rsidRPr="00B718D8" w:rsidSect="005077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58" w:rsidRDefault="00487558" w:rsidP="00487558">
      <w:pPr>
        <w:spacing w:after="0" w:line="240" w:lineRule="auto"/>
      </w:pPr>
      <w:r>
        <w:separator/>
      </w:r>
    </w:p>
  </w:endnote>
  <w:endnote w:type="continuationSeparator" w:id="0">
    <w:p w:rsidR="00487558" w:rsidRDefault="00487558" w:rsidP="0048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80" w:rsidRDefault="00355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95929"/>
      <w:docPartObj>
        <w:docPartGallery w:val="Page Numbers (Bottom of Page)"/>
        <w:docPartUnique/>
      </w:docPartObj>
    </w:sdtPr>
    <w:sdtEndPr>
      <w:rPr>
        <w:rFonts w:ascii="Times New Roman" w:hAnsi="Times New Roman"/>
        <w:noProof/>
      </w:rPr>
    </w:sdtEndPr>
    <w:sdtContent>
      <w:p w:rsidR="00487558" w:rsidRDefault="00487558">
        <w:pPr>
          <w:pStyle w:val="Footer"/>
          <w:jc w:val="center"/>
        </w:pPr>
        <w:r w:rsidRPr="00487558">
          <w:rPr>
            <w:rFonts w:ascii="Times New Roman" w:hAnsi="Times New Roman"/>
          </w:rPr>
          <w:fldChar w:fldCharType="begin"/>
        </w:r>
        <w:r w:rsidRPr="00487558">
          <w:rPr>
            <w:rFonts w:ascii="Times New Roman" w:hAnsi="Times New Roman"/>
          </w:rPr>
          <w:instrText xml:space="preserve"> PAGE   \* MERGEFORMAT </w:instrText>
        </w:r>
        <w:r w:rsidRPr="00487558">
          <w:rPr>
            <w:rFonts w:ascii="Times New Roman" w:hAnsi="Times New Roman"/>
          </w:rPr>
          <w:fldChar w:fldCharType="separate"/>
        </w:r>
        <w:r w:rsidR="00586209">
          <w:rPr>
            <w:rFonts w:ascii="Times New Roman" w:hAnsi="Times New Roman"/>
            <w:noProof/>
          </w:rPr>
          <w:t>2</w:t>
        </w:r>
        <w:r w:rsidRPr="00487558">
          <w:rPr>
            <w:rFonts w:ascii="Times New Roman" w:hAnsi="Times New Roman"/>
            <w:noProof/>
          </w:rPr>
          <w:fldChar w:fldCharType="end"/>
        </w:r>
      </w:p>
    </w:sdtContent>
  </w:sdt>
  <w:p w:rsidR="00487558" w:rsidRDefault="00487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80" w:rsidRDefault="0035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58" w:rsidRDefault="00487558" w:rsidP="00487558">
      <w:pPr>
        <w:spacing w:after="0" w:line="240" w:lineRule="auto"/>
      </w:pPr>
      <w:r>
        <w:separator/>
      </w:r>
    </w:p>
  </w:footnote>
  <w:footnote w:type="continuationSeparator" w:id="0">
    <w:p w:rsidR="00487558" w:rsidRDefault="00487558" w:rsidP="00487558">
      <w:pPr>
        <w:spacing w:after="0" w:line="240" w:lineRule="auto"/>
      </w:pPr>
      <w:r>
        <w:continuationSeparator/>
      </w:r>
    </w:p>
  </w:footnote>
  <w:footnote w:id="1">
    <w:p w:rsidR="003B6C92" w:rsidRPr="00AA4062" w:rsidRDefault="003B6C92" w:rsidP="00AA4062">
      <w:pPr>
        <w:pStyle w:val="FootnoteText"/>
        <w:spacing w:after="120"/>
        <w:rPr>
          <w:rFonts w:ascii="Times New Roman" w:hAnsi="Times New Roman" w:cs="Times New Roman"/>
        </w:rPr>
      </w:pPr>
      <w:r w:rsidRPr="00AA4062">
        <w:rPr>
          <w:rStyle w:val="FootnoteReference"/>
          <w:rFonts w:ascii="Times New Roman" w:hAnsi="Times New Roman" w:cs="Times New Roman"/>
        </w:rPr>
        <w:footnoteRef/>
      </w:r>
      <w:r w:rsidR="00B721DF" w:rsidRPr="00AA4062">
        <w:rPr>
          <w:rFonts w:ascii="Times New Roman" w:hAnsi="Times New Roman" w:cs="Times New Roman"/>
        </w:rPr>
        <w:t xml:space="preserve"> </w:t>
      </w:r>
      <w:r w:rsidRPr="00AA4062">
        <w:rPr>
          <w:rFonts w:ascii="Times New Roman" w:hAnsi="Times New Roman" w:cs="Times New Roman"/>
          <w:i/>
        </w:rPr>
        <w:t>VNI Mobile Forecast Highli</w:t>
      </w:r>
      <w:r w:rsidR="00B721DF" w:rsidRPr="00AA4062">
        <w:rPr>
          <w:rFonts w:ascii="Times New Roman" w:hAnsi="Times New Roman" w:cs="Times New Roman"/>
          <w:i/>
        </w:rPr>
        <w:t>ghts</w:t>
      </w:r>
      <w:r w:rsidR="00AA4062" w:rsidRPr="00AA4062">
        <w:rPr>
          <w:rFonts w:ascii="Times New Roman" w:hAnsi="Times New Roman" w:cs="Times New Roman"/>
          <w:i/>
        </w:rPr>
        <w:t>, 2012-2017, United States – 2012 Year in Review</w:t>
      </w:r>
      <w:r w:rsidR="00B721DF" w:rsidRPr="00AA4062">
        <w:rPr>
          <w:rFonts w:ascii="Times New Roman" w:hAnsi="Times New Roman" w:cs="Times New Roman"/>
        </w:rPr>
        <w:t xml:space="preserve">, </w:t>
      </w:r>
      <w:r w:rsidR="00B721DF" w:rsidRPr="00AA4062">
        <w:rPr>
          <w:rFonts w:ascii="Times New Roman" w:hAnsi="Times New Roman" w:cs="Times New Roman"/>
          <w:smallCaps/>
        </w:rPr>
        <w:t>Cisco Systems</w:t>
      </w:r>
      <w:r w:rsidR="00B721DF" w:rsidRPr="00AA4062">
        <w:rPr>
          <w:rFonts w:ascii="Times New Roman" w:hAnsi="Times New Roman" w:cs="Times New Roman"/>
        </w:rPr>
        <w:t xml:space="preserve">, </w:t>
      </w:r>
      <w:r w:rsidRPr="00AA4062">
        <w:rPr>
          <w:rFonts w:ascii="Times New Roman" w:hAnsi="Times New Roman" w:cs="Times New Roman"/>
        </w:rPr>
        <w:t>http://www.cisco.com/web/solutions/sp/vni/vni_mobile_forecast_highlight/index.html (last visited Feb. 20, 2013)</w:t>
      </w:r>
      <w:r w:rsidR="00B721DF" w:rsidRPr="00AA4062">
        <w:rPr>
          <w:rFonts w:ascii="Times New Roman" w:hAnsi="Times New Roman" w:cs="Times New Roman"/>
        </w:rPr>
        <w:t xml:space="preserve"> (filter by country to obtain information for the United States and select 2012 Year in Review)</w:t>
      </w:r>
      <w:r w:rsidRPr="00AA4062">
        <w:rPr>
          <w:rFonts w:ascii="Times New Roman" w:hAnsi="Times New Roman" w:cs="Times New Roman"/>
        </w:rPr>
        <w:t>.</w:t>
      </w:r>
    </w:p>
  </w:footnote>
  <w:footnote w:id="2">
    <w:p w:rsidR="00AA4062" w:rsidRPr="00AA4062" w:rsidRDefault="00AA4062" w:rsidP="00AA4062">
      <w:pPr>
        <w:pStyle w:val="FootnoteText"/>
        <w:spacing w:after="120"/>
        <w:rPr>
          <w:rFonts w:ascii="Times New Roman" w:hAnsi="Times New Roman" w:cs="Times New Roman"/>
        </w:rPr>
      </w:pPr>
      <w:r w:rsidRPr="00AA4062">
        <w:rPr>
          <w:rStyle w:val="FootnoteReference"/>
          <w:rFonts w:ascii="Times New Roman" w:hAnsi="Times New Roman" w:cs="Times New Roman"/>
        </w:rPr>
        <w:footnoteRef/>
      </w:r>
      <w:r w:rsidRPr="00AA4062">
        <w:rPr>
          <w:rFonts w:ascii="Times New Roman" w:hAnsi="Times New Roman" w:cs="Times New Roman"/>
        </w:rPr>
        <w:t xml:space="preserve"> </w:t>
      </w:r>
      <w:r w:rsidRPr="00AA4062">
        <w:rPr>
          <w:rFonts w:ascii="Times New Roman" w:hAnsi="Times New Roman" w:cs="Times New Roman"/>
          <w:i/>
        </w:rPr>
        <w:t xml:space="preserve">VNI Mobile Forecast Highlights, 2012-2017, United States – 2017 </w:t>
      </w:r>
      <w:r w:rsidR="007B0B26">
        <w:rPr>
          <w:rFonts w:ascii="Times New Roman" w:hAnsi="Times New Roman" w:cs="Times New Roman"/>
          <w:i/>
        </w:rPr>
        <w:t>Forecast Highlights</w:t>
      </w:r>
      <w:r w:rsidRPr="00AA4062">
        <w:rPr>
          <w:rFonts w:ascii="Times New Roman" w:hAnsi="Times New Roman" w:cs="Times New Roman"/>
        </w:rPr>
        <w:t xml:space="preserve">, </w:t>
      </w:r>
      <w:r w:rsidRPr="00AA4062">
        <w:rPr>
          <w:rFonts w:ascii="Times New Roman" w:hAnsi="Times New Roman" w:cs="Times New Roman"/>
          <w:smallCaps/>
        </w:rPr>
        <w:t>Cisco Systems</w:t>
      </w:r>
      <w:r w:rsidRPr="00AA4062">
        <w:rPr>
          <w:rFonts w:ascii="Times New Roman" w:hAnsi="Times New Roman" w:cs="Times New Roman"/>
        </w:rPr>
        <w:t>, http://www.cisco.com/web/solutions/sp/vni/vni_mobile_forecast_highlight/index.html (last visited Feb. 20, 2013) (filter by country to obtain information for the United States and select 2017 Forecast Highlights).</w:t>
      </w:r>
    </w:p>
  </w:footnote>
  <w:footnote w:id="3">
    <w:p w:rsidR="00AA4062" w:rsidRPr="00AA4062" w:rsidRDefault="00AA4062" w:rsidP="00AA4062">
      <w:pPr>
        <w:pStyle w:val="FootnoteText"/>
        <w:spacing w:after="120"/>
        <w:rPr>
          <w:rFonts w:ascii="Times New Roman" w:hAnsi="Times New Roman" w:cs="Times New Roman"/>
        </w:rPr>
      </w:pPr>
      <w:r w:rsidRPr="00AA4062">
        <w:rPr>
          <w:rStyle w:val="FootnoteReference"/>
          <w:rFonts w:ascii="Times New Roman" w:hAnsi="Times New Roman" w:cs="Times New Roman"/>
        </w:rPr>
        <w:footnoteRef/>
      </w:r>
      <w:r w:rsidRPr="00AA4062">
        <w:rPr>
          <w:rFonts w:ascii="Times New Roman" w:hAnsi="Times New Roman" w:cs="Times New Roman"/>
        </w:rPr>
        <w:t xml:space="preserve"> </w:t>
      </w:r>
      <w:r w:rsidRPr="00AA4062">
        <w:rPr>
          <w:rFonts w:ascii="Times New Roman" w:hAnsi="Times New Roman" w:cs="Times New Roman"/>
          <w:i/>
        </w:rPr>
        <w:t>VNI Mobile Forecast Highlights, 2012-2017, United States – Network Connections</w:t>
      </w:r>
      <w:r w:rsidRPr="00AA4062">
        <w:rPr>
          <w:rFonts w:ascii="Times New Roman" w:hAnsi="Times New Roman" w:cs="Times New Roman"/>
        </w:rPr>
        <w:t xml:space="preserve">, </w:t>
      </w:r>
      <w:r w:rsidRPr="00AA4062">
        <w:rPr>
          <w:rFonts w:ascii="Times New Roman" w:hAnsi="Times New Roman" w:cs="Times New Roman"/>
          <w:smallCaps/>
        </w:rPr>
        <w:t>Cisco Systems</w:t>
      </w:r>
      <w:r w:rsidRPr="00AA4062">
        <w:rPr>
          <w:rFonts w:ascii="Times New Roman" w:hAnsi="Times New Roman" w:cs="Times New Roman"/>
        </w:rPr>
        <w:t>, http://www.cisco.com/web/solutions/sp/vni/vni_mobile_forecast_highlight/index.html (last visited Feb. 20, 2013) (filter by country to obtain information for the United States and select 2017 Network Connections).</w:t>
      </w:r>
    </w:p>
  </w:footnote>
  <w:footnote w:id="4">
    <w:p w:rsidR="00AA4062" w:rsidRPr="004D5B78" w:rsidRDefault="00AA4062">
      <w:pPr>
        <w:pStyle w:val="FootnoteText"/>
        <w:rPr>
          <w:rFonts w:ascii="Times New Roman" w:hAnsi="Times New Roman" w:cs="Times New Roman"/>
        </w:rPr>
      </w:pPr>
      <w:r w:rsidRPr="00AA4062">
        <w:rPr>
          <w:rStyle w:val="FootnoteReference"/>
          <w:rFonts w:ascii="Times New Roman" w:hAnsi="Times New Roman" w:cs="Times New Roman"/>
        </w:rPr>
        <w:footnoteRef/>
      </w:r>
      <w:r w:rsidRPr="00AA4062">
        <w:rPr>
          <w:rFonts w:ascii="Times New Roman" w:hAnsi="Times New Roman" w:cs="Times New Roman"/>
        </w:rPr>
        <w:t xml:space="preserve"> </w:t>
      </w:r>
      <w:r w:rsidRPr="00AA4062">
        <w:rPr>
          <w:rFonts w:ascii="Times New Roman" w:hAnsi="Times New Roman" w:cs="Times New Roman"/>
          <w:i/>
        </w:rPr>
        <w:t>Id</w:t>
      </w:r>
      <w:r w:rsidRPr="00AA4062">
        <w:rPr>
          <w:rFonts w:ascii="Times New Roman" w:hAnsi="Times New Roman" w:cs="Times New Roman"/>
        </w:rPr>
        <w:t xml:space="preserve">. (select </w:t>
      </w:r>
      <w:r w:rsidRPr="004D5B78">
        <w:rPr>
          <w:rFonts w:ascii="Times New Roman" w:hAnsi="Times New Roman" w:cs="Times New Roman"/>
        </w:rPr>
        <w:t>Offload Traffic).</w:t>
      </w:r>
    </w:p>
  </w:footnote>
  <w:footnote w:id="5">
    <w:p w:rsidR="004D5B78" w:rsidRPr="004D5B78" w:rsidRDefault="004D5B78">
      <w:pPr>
        <w:pStyle w:val="FootnoteText"/>
        <w:rPr>
          <w:rFonts w:ascii="Times New Roman" w:hAnsi="Times New Roman" w:cs="Times New Roman"/>
        </w:rPr>
      </w:pPr>
      <w:r w:rsidRPr="004D5B78">
        <w:rPr>
          <w:rStyle w:val="FootnoteReference"/>
          <w:rFonts w:ascii="Times New Roman" w:hAnsi="Times New Roman" w:cs="Times New Roman"/>
        </w:rPr>
        <w:footnoteRef/>
      </w:r>
      <w:r w:rsidRPr="004D5B78">
        <w:rPr>
          <w:rFonts w:ascii="Times New Roman" w:hAnsi="Times New Roman" w:cs="Times New Roman"/>
        </w:rPr>
        <w:t xml:space="preserve"> </w:t>
      </w:r>
      <w:r w:rsidRPr="004D5B78">
        <w:rPr>
          <w:rFonts w:ascii="Times New Roman" w:hAnsi="Times New Roman" w:cs="Times New Roman"/>
          <w:i/>
        </w:rPr>
        <w:t xml:space="preserve">See </w:t>
      </w:r>
      <w:r w:rsidRPr="004D5B78">
        <w:rPr>
          <w:rFonts w:ascii="Times New Roman" w:hAnsi="Times New Roman" w:cs="Times New Roman"/>
        </w:rPr>
        <w:t>Middle Class Tax Relief and Job Creation Act of 2012, Pub. L. No. 112-96</w:t>
      </w:r>
      <w:r>
        <w:rPr>
          <w:rFonts w:ascii="Times New Roman" w:hAnsi="Times New Roman" w:cs="Times New Roman"/>
        </w:rPr>
        <w:t xml:space="preserve">, </w:t>
      </w:r>
      <w:r w:rsidRPr="004D5B78">
        <w:rPr>
          <w:rFonts w:ascii="Times New Roman" w:hAnsi="Times New Roman" w:cs="Times New Roman"/>
        </w:rPr>
        <w:t>126 Stat. 156 (2012)</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80" w:rsidRDefault="00355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80" w:rsidRDefault="00355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80" w:rsidRDefault="00355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7"/>
    <w:rsid w:val="00071A49"/>
    <w:rsid w:val="000B1F67"/>
    <w:rsid w:val="000E6D7E"/>
    <w:rsid w:val="000F4097"/>
    <w:rsid w:val="000F4A2D"/>
    <w:rsid w:val="00113DD8"/>
    <w:rsid w:val="001A2122"/>
    <w:rsid w:val="0023511B"/>
    <w:rsid w:val="00242B9A"/>
    <w:rsid w:val="00243A9D"/>
    <w:rsid w:val="002C2231"/>
    <w:rsid w:val="003350F4"/>
    <w:rsid w:val="00355280"/>
    <w:rsid w:val="003B6C92"/>
    <w:rsid w:val="003E38E1"/>
    <w:rsid w:val="00407883"/>
    <w:rsid w:val="004358C5"/>
    <w:rsid w:val="00487558"/>
    <w:rsid w:val="004C3917"/>
    <w:rsid w:val="004D5B78"/>
    <w:rsid w:val="00507769"/>
    <w:rsid w:val="00586209"/>
    <w:rsid w:val="005A770C"/>
    <w:rsid w:val="005C7377"/>
    <w:rsid w:val="00603D16"/>
    <w:rsid w:val="00604496"/>
    <w:rsid w:val="00693379"/>
    <w:rsid w:val="007B0B26"/>
    <w:rsid w:val="008258F7"/>
    <w:rsid w:val="00890DFD"/>
    <w:rsid w:val="00901768"/>
    <w:rsid w:val="00955E4A"/>
    <w:rsid w:val="009713CC"/>
    <w:rsid w:val="00991A9B"/>
    <w:rsid w:val="009A28BA"/>
    <w:rsid w:val="00AA4062"/>
    <w:rsid w:val="00AA6646"/>
    <w:rsid w:val="00AB51AB"/>
    <w:rsid w:val="00AD6A7D"/>
    <w:rsid w:val="00B718D8"/>
    <w:rsid w:val="00B721DF"/>
    <w:rsid w:val="00BD50AC"/>
    <w:rsid w:val="00BF4ABF"/>
    <w:rsid w:val="00C43200"/>
    <w:rsid w:val="00C54FC8"/>
    <w:rsid w:val="00C95F10"/>
    <w:rsid w:val="00D22857"/>
    <w:rsid w:val="00D4227A"/>
    <w:rsid w:val="00D83735"/>
    <w:rsid w:val="00DC1EAD"/>
    <w:rsid w:val="00E51B5E"/>
    <w:rsid w:val="00E80E7B"/>
    <w:rsid w:val="00E82A30"/>
    <w:rsid w:val="00E82CDA"/>
    <w:rsid w:val="00E86ADE"/>
    <w:rsid w:val="00EA1D29"/>
    <w:rsid w:val="00EA7C96"/>
    <w:rsid w:val="00EE5A5E"/>
    <w:rsid w:val="00F6103A"/>
    <w:rsid w:val="00F75F04"/>
    <w:rsid w:val="00F96508"/>
    <w:rsid w:val="00FA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58"/>
  </w:style>
  <w:style w:type="paragraph" w:styleId="Footer">
    <w:name w:val="footer"/>
    <w:basedOn w:val="Normal"/>
    <w:link w:val="FooterChar"/>
    <w:uiPriority w:val="99"/>
    <w:unhideWhenUsed/>
    <w:rsid w:val="0048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58"/>
  </w:style>
  <w:style w:type="paragraph" w:styleId="FootnoteText">
    <w:name w:val="footnote text"/>
    <w:basedOn w:val="Normal"/>
    <w:link w:val="FootnoteTextChar"/>
    <w:uiPriority w:val="99"/>
    <w:semiHidden/>
    <w:unhideWhenUsed/>
    <w:rsid w:val="003B6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92"/>
    <w:rPr>
      <w:sz w:val="20"/>
      <w:szCs w:val="20"/>
    </w:rPr>
  </w:style>
  <w:style w:type="character" w:styleId="FootnoteReference">
    <w:name w:val="footnote reference"/>
    <w:basedOn w:val="DefaultParagraphFont"/>
    <w:uiPriority w:val="99"/>
    <w:semiHidden/>
    <w:unhideWhenUsed/>
    <w:rsid w:val="003B6C92"/>
    <w:rPr>
      <w:vertAlign w:val="superscript"/>
    </w:rPr>
  </w:style>
  <w:style w:type="character" w:styleId="Hyperlink">
    <w:name w:val="Hyperlink"/>
    <w:basedOn w:val="DefaultParagraphFont"/>
    <w:uiPriority w:val="99"/>
    <w:unhideWhenUsed/>
    <w:rsid w:val="003B6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58"/>
  </w:style>
  <w:style w:type="paragraph" w:styleId="Footer">
    <w:name w:val="footer"/>
    <w:basedOn w:val="Normal"/>
    <w:link w:val="FooterChar"/>
    <w:uiPriority w:val="99"/>
    <w:unhideWhenUsed/>
    <w:rsid w:val="0048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58"/>
  </w:style>
  <w:style w:type="paragraph" w:styleId="FootnoteText">
    <w:name w:val="footnote text"/>
    <w:basedOn w:val="Normal"/>
    <w:link w:val="FootnoteTextChar"/>
    <w:uiPriority w:val="99"/>
    <w:semiHidden/>
    <w:unhideWhenUsed/>
    <w:rsid w:val="003B6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92"/>
    <w:rPr>
      <w:sz w:val="20"/>
      <w:szCs w:val="20"/>
    </w:rPr>
  </w:style>
  <w:style w:type="character" w:styleId="FootnoteReference">
    <w:name w:val="footnote reference"/>
    <w:basedOn w:val="DefaultParagraphFont"/>
    <w:uiPriority w:val="99"/>
    <w:semiHidden/>
    <w:unhideWhenUsed/>
    <w:rsid w:val="003B6C92"/>
    <w:rPr>
      <w:vertAlign w:val="superscript"/>
    </w:rPr>
  </w:style>
  <w:style w:type="character" w:styleId="Hyperlink">
    <w:name w:val="Hyperlink"/>
    <w:basedOn w:val="DefaultParagraphFont"/>
    <w:uiPriority w:val="99"/>
    <w:unhideWhenUsed/>
    <w:rsid w:val="003B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4771</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2013-02-20T21:47:00Z</dcterms:created>
  <dcterms:modified xsi:type="dcterms:W3CDTF">2013-02-20T21:47:00Z</dcterms:modified>
  <cp:category> </cp:category>
  <cp:contentStatus> </cp:contentStatus>
</cp:coreProperties>
</file>