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Chairman THOMAS E. WHEELER</w:t>
      </w:r>
    </w:p>
    <w:p w:rsidR="00D41BA0" w:rsidRPr="005577AD" w:rsidRDefault="00D41BA0" w:rsidP="00D41BA0">
      <w:pPr>
        <w:jc w:val="center"/>
        <w:rPr>
          <w:b/>
          <w:bCs/>
          <w:caps/>
          <w:szCs w:val="22"/>
        </w:rPr>
      </w:pPr>
    </w:p>
    <w:p w:rsidR="0007436A" w:rsidRDefault="0007436A" w:rsidP="00D41BA0">
      <w:pPr>
        <w:rPr>
          <w:iCs/>
          <w:szCs w:val="22"/>
        </w:rPr>
      </w:pPr>
    </w:p>
    <w:p w:rsidR="00D41BA0" w:rsidRPr="005577AD" w:rsidRDefault="00D41BA0" w:rsidP="0007436A">
      <w:pPr>
        <w:ind w:left="720" w:hanging="720"/>
        <w:rPr>
          <w:i/>
          <w:iCs/>
          <w:szCs w:val="22"/>
        </w:rPr>
      </w:pPr>
      <w:r w:rsidRPr="005577AD">
        <w:rPr>
          <w:iCs/>
          <w:szCs w:val="22"/>
        </w:rPr>
        <w:t>Re:</w:t>
      </w:r>
      <w:r w:rsidRPr="005577AD">
        <w:rPr>
          <w:szCs w:val="22"/>
        </w:rPr>
        <w:t xml:space="preserve">    </w:t>
      </w:r>
      <w:r w:rsidRPr="005577AD">
        <w:rPr>
          <w:szCs w:val="22"/>
        </w:rPr>
        <w:tab/>
      </w:r>
      <w:r w:rsidR="00F24A56" w:rsidRPr="00F24A56">
        <w:rPr>
          <w:i/>
          <w:iCs/>
          <w:szCs w:val="22"/>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5577AD">
        <w:rPr>
          <w:iCs/>
          <w:szCs w:val="22"/>
        </w:rPr>
        <w:t xml:space="preserve">, </w:t>
      </w:r>
      <w:r w:rsidR="00F24A56">
        <w:rPr>
          <w:iCs/>
          <w:szCs w:val="22"/>
        </w:rPr>
        <w:t>GN</w:t>
      </w:r>
      <w:r w:rsidRPr="005577AD">
        <w:rPr>
          <w:iCs/>
          <w:szCs w:val="22"/>
        </w:rPr>
        <w:t xml:space="preserve"> Docket No. 1</w:t>
      </w:r>
      <w:r w:rsidR="00F24A56">
        <w:rPr>
          <w:iCs/>
          <w:szCs w:val="22"/>
        </w:rPr>
        <w:t>4</w:t>
      </w:r>
      <w:r w:rsidRPr="005577AD">
        <w:rPr>
          <w:iCs/>
          <w:szCs w:val="22"/>
        </w:rPr>
        <w:t>-</w:t>
      </w:r>
      <w:r w:rsidR="0007436A">
        <w:rPr>
          <w:iCs/>
          <w:szCs w:val="22"/>
        </w:rPr>
        <w:t>126</w:t>
      </w:r>
      <w:r w:rsidRPr="005577AD">
        <w:rPr>
          <w:iCs/>
          <w:szCs w:val="22"/>
        </w:rPr>
        <w:t>.</w:t>
      </w:r>
    </w:p>
    <w:p w:rsidR="00D41BA0" w:rsidRPr="005577AD" w:rsidRDefault="00D41BA0" w:rsidP="00D41BA0">
      <w:pPr>
        <w:ind w:firstLine="720"/>
        <w:rPr>
          <w:szCs w:val="22"/>
        </w:rPr>
      </w:pPr>
    </w:p>
    <w:p w:rsidR="00122BD5" w:rsidRPr="003D63B9" w:rsidRDefault="00ED0469" w:rsidP="003D63B9">
      <w:pPr>
        <w:spacing w:after="120"/>
        <w:ind w:firstLine="720"/>
        <w:rPr>
          <w:szCs w:val="22"/>
        </w:rPr>
      </w:pPr>
      <w:r w:rsidRPr="00ED0469">
        <w:rPr>
          <w:szCs w:val="22"/>
        </w:rPr>
        <w:t xml:space="preserve">Congress has instructed us that all Americans should have access to robust broadband services, no matter where they live. </w:t>
      </w:r>
      <w:r w:rsidR="0007436A">
        <w:rPr>
          <w:szCs w:val="22"/>
        </w:rPr>
        <w:t xml:space="preserve"> </w:t>
      </w:r>
      <w:r w:rsidRPr="00ED0469">
        <w:rPr>
          <w:szCs w:val="22"/>
        </w:rPr>
        <w:t xml:space="preserve">Because consumers demand increasing levels of bandwidth capacity to support the applications they want to use online, we are asking if it is time to update the benchmark broadband speed.  And as more people adopt faster broadband speeds, we are asking if all consumers, even in the most rural regions, should have greater access to better broadband. </w:t>
      </w:r>
    </w:p>
    <w:sectPr w:rsidR="00122BD5" w:rsidRPr="003D63B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04" w:rsidRDefault="00755404">
      <w:pPr>
        <w:spacing w:line="20" w:lineRule="exact"/>
      </w:pPr>
    </w:p>
  </w:endnote>
  <w:endnote w:type="continuationSeparator" w:id="0">
    <w:p w:rsidR="00755404" w:rsidRDefault="00755404">
      <w:r>
        <w:t xml:space="preserve"> </w:t>
      </w:r>
    </w:p>
  </w:endnote>
  <w:endnote w:type="continuationNotice" w:id="1">
    <w:p w:rsidR="00755404" w:rsidRDefault="007554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04" w:rsidRDefault="00755404">
      <w:r>
        <w:separator/>
      </w:r>
    </w:p>
  </w:footnote>
  <w:footnote w:type="continuationSeparator" w:id="0">
    <w:p w:rsidR="00755404" w:rsidRDefault="00755404" w:rsidP="00C721AC">
      <w:pPr>
        <w:spacing w:before="120"/>
        <w:rPr>
          <w:sz w:val="20"/>
        </w:rPr>
      </w:pPr>
      <w:r>
        <w:rPr>
          <w:sz w:val="20"/>
        </w:rPr>
        <w:t xml:space="preserve">(Continued from previous page)  </w:t>
      </w:r>
      <w:r>
        <w:rPr>
          <w:sz w:val="20"/>
        </w:rPr>
        <w:separator/>
      </w:r>
    </w:p>
  </w:footnote>
  <w:footnote w:type="continuationNotice" w:id="1">
    <w:p w:rsidR="00755404" w:rsidRDefault="0075540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B8" w:rsidRDefault="00D74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D046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B8" w:rsidRDefault="00D74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69"/>
    <w:rsid w:val="00036039"/>
    <w:rsid w:val="00037F90"/>
    <w:rsid w:val="000448EC"/>
    <w:rsid w:val="0007436A"/>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D63B9"/>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170D5"/>
    <w:rsid w:val="00720231"/>
    <w:rsid w:val="00755404"/>
    <w:rsid w:val="00785689"/>
    <w:rsid w:val="0079754B"/>
    <w:rsid w:val="007A1E6D"/>
    <w:rsid w:val="007B0EB2"/>
    <w:rsid w:val="007B6F29"/>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740B8"/>
    <w:rsid w:val="00DA2529"/>
    <w:rsid w:val="00DB130A"/>
    <w:rsid w:val="00DB2EBB"/>
    <w:rsid w:val="00DC10A1"/>
    <w:rsid w:val="00DC655F"/>
    <w:rsid w:val="00DD0B59"/>
    <w:rsid w:val="00DD7EBD"/>
    <w:rsid w:val="00DF62B6"/>
    <w:rsid w:val="00E07225"/>
    <w:rsid w:val="00E5409F"/>
    <w:rsid w:val="00ED0469"/>
    <w:rsid w:val="00EE6488"/>
    <w:rsid w:val="00F021FA"/>
    <w:rsid w:val="00F24A56"/>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nee.Gregory\Desktop\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129</Words>
  <Characters>699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2014-08-05T17:22:00Z</dcterms:created>
  <dcterms:modified xsi:type="dcterms:W3CDTF">2014-08-05T17:22:00Z</dcterms:modified>
  <cp:category> </cp:category>
  <cp:contentStatus> </cp:contentStatus>
</cp:coreProperties>
</file>