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C0" w:rsidRDefault="002F23C0" w:rsidP="002F23C0">
      <w:pPr>
        <w:spacing w:after="0"/>
        <w:jc w:val="center"/>
        <w:rPr>
          <w:rFonts w:ascii="Times New Roman" w:hAnsi="Times New Roman" w:cs="Times New Roman"/>
          <w:b/>
          <w:bCs/>
          <w:caps/>
        </w:rPr>
      </w:pPr>
      <w:bookmarkStart w:id="0" w:name="_GoBack"/>
      <w:bookmarkEnd w:id="0"/>
      <w:r w:rsidRPr="002F23C0">
        <w:rPr>
          <w:rFonts w:ascii="Times New Roman" w:hAnsi="Times New Roman" w:cs="Times New Roman"/>
          <w:b/>
          <w:bCs/>
          <w:caps/>
        </w:rPr>
        <w:t>Statement of</w:t>
      </w:r>
    </w:p>
    <w:p w:rsidR="002F23C0" w:rsidRPr="002F23C0" w:rsidRDefault="002F23C0" w:rsidP="002F23C0">
      <w:pPr>
        <w:spacing w:after="0"/>
        <w:jc w:val="center"/>
        <w:rPr>
          <w:rFonts w:ascii="Times New Roman" w:hAnsi="Times New Roman" w:cs="Times New Roman"/>
          <w:b/>
          <w:bCs/>
          <w:caps/>
        </w:rPr>
      </w:pPr>
      <w:r w:rsidRPr="002F23C0">
        <w:rPr>
          <w:rFonts w:ascii="Times New Roman" w:hAnsi="Times New Roman" w:cs="Times New Roman"/>
          <w:b/>
          <w:bCs/>
          <w:caps/>
        </w:rPr>
        <w:t>COMMISSIONER MICHAEL O’RIELLY</w:t>
      </w:r>
    </w:p>
    <w:p w:rsidR="002F23C0" w:rsidRPr="002F23C0" w:rsidRDefault="002F23C0" w:rsidP="002F23C0">
      <w:pPr>
        <w:spacing w:after="0"/>
        <w:jc w:val="center"/>
        <w:rPr>
          <w:rFonts w:ascii="Times New Roman" w:hAnsi="Times New Roman" w:cs="Times New Roman"/>
          <w:b/>
          <w:bCs/>
          <w:caps/>
        </w:rPr>
      </w:pPr>
    </w:p>
    <w:p w:rsidR="002F23C0" w:rsidRPr="002F23C0" w:rsidRDefault="002F23C0" w:rsidP="002F23C0">
      <w:pPr>
        <w:spacing w:after="0"/>
        <w:ind w:left="720" w:hanging="720"/>
        <w:rPr>
          <w:rFonts w:ascii="Times New Roman" w:hAnsi="Times New Roman" w:cs="Times New Roman"/>
          <w:iCs/>
        </w:rPr>
      </w:pPr>
      <w:r w:rsidRPr="002F23C0">
        <w:rPr>
          <w:rFonts w:ascii="Times New Roman" w:hAnsi="Times New Roman" w:cs="Times New Roman"/>
          <w:iCs/>
        </w:rPr>
        <w:t>Re:</w:t>
      </w:r>
      <w:r w:rsidRPr="002F23C0">
        <w:rPr>
          <w:rFonts w:ascii="Times New Roman" w:hAnsi="Times New Roman" w:cs="Times New Roman"/>
        </w:rPr>
        <w:t xml:space="preserve">    </w:t>
      </w:r>
      <w:r w:rsidRPr="002F23C0">
        <w:rPr>
          <w:rFonts w:ascii="Times New Roman" w:hAnsi="Times New Roman" w:cs="Times New Roman"/>
        </w:rPr>
        <w:tab/>
      </w:r>
      <w:r w:rsidRPr="002F23C0">
        <w:rPr>
          <w:rFonts w:ascii="Times New Roman" w:hAnsi="Times New Roman" w:cs="Times New Roman"/>
          <w:i/>
          <w:iCs/>
        </w:rPr>
        <w:t>Amendment of Section 73.1216 of the Commission’s Rules Related to Broadcast Licensee-Conducted Contests</w:t>
      </w:r>
      <w:r w:rsidRPr="002F23C0">
        <w:rPr>
          <w:rFonts w:ascii="Times New Roman" w:hAnsi="Times New Roman" w:cs="Times New Roman"/>
          <w:iCs/>
        </w:rPr>
        <w:t>, MB Docket No. 14-226.</w:t>
      </w:r>
    </w:p>
    <w:p w:rsidR="002F23C0" w:rsidRPr="002F23C0" w:rsidRDefault="002F23C0" w:rsidP="002F23C0">
      <w:pPr>
        <w:spacing w:after="0"/>
        <w:rPr>
          <w:rFonts w:ascii="Times New Roman" w:hAnsi="Times New Roman" w:cs="Times New Roman"/>
        </w:rPr>
      </w:pPr>
    </w:p>
    <w:p w:rsidR="000C09D1" w:rsidRPr="00FD6E1C" w:rsidRDefault="00CD22FC" w:rsidP="009A11D7">
      <w:pPr>
        <w:spacing w:after="0"/>
        <w:rPr>
          <w:rFonts w:ascii="Times New Roman" w:hAnsi="Times New Roman" w:cs="Times New Roman"/>
        </w:rPr>
      </w:pPr>
      <w:r w:rsidRPr="002F23C0">
        <w:rPr>
          <w:rFonts w:ascii="Times New Roman" w:hAnsi="Times New Roman" w:cs="Times New Roman"/>
        </w:rPr>
        <w:t xml:space="preserve">I am more than happy to support this </w:t>
      </w:r>
      <w:r w:rsidR="00B66F5C" w:rsidRPr="002F23C0">
        <w:rPr>
          <w:rFonts w:ascii="Times New Roman" w:hAnsi="Times New Roman" w:cs="Times New Roman"/>
        </w:rPr>
        <w:t>Order</w:t>
      </w:r>
      <w:r w:rsidRPr="002F23C0">
        <w:rPr>
          <w:rFonts w:ascii="Times New Roman" w:hAnsi="Times New Roman" w:cs="Times New Roman"/>
        </w:rPr>
        <w:t xml:space="preserve"> updating </w:t>
      </w:r>
      <w:r w:rsidR="00B66F5C" w:rsidRPr="002F23C0">
        <w:rPr>
          <w:rFonts w:ascii="Times New Roman" w:hAnsi="Times New Roman" w:cs="Times New Roman"/>
        </w:rPr>
        <w:t>requirements for</w:t>
      </w:r>
      <w:r w:rsidRPr="002F23C0">
        <w:rPr>
          <w:rFonts w:ascii="Times New Roman" w:hAnsi="Times New Roman" w:cs="Times New Roman"/>
        </w:rPr>
        <w:t xml:space="preserve"> consumer notification of the rules applicable to contests promoted on TV and radio.  With</w:t>
      </w:r>
      <w:r w:rsidRPr="00FD6E1C">
        <w:rPr>
          <w:rFonts w:ascii="Times New Roman" w:hAnsi="Times New Roman" w:cs="Times New Roman"/>
        </w:rPr>
        <w:t xml:space="preserve"> its origins in a Petition for Rulemaking filed in January 2012,</w:t>
      </w:r>
      <w:r w:rsidR="00FD6E1C">
        <w:rPr>
          <w:rStyle w:val="FootnoteReference"/>
          <w:rFonts w:ascii="Times New Roman" w:hAnsi="Times New Roman" w:cs="Times New Roman"/>
        </w:rPr>
        <w:footnoteReference w:id="1"/>
      </w:r>
      <w:r w:rsidRPr="00FD6E1C">
        <w:rPr>
          <w:rFonts w:ascii="Times New Roman" w:hAnsi="Times New Roman" w:cs="Times New Roman"/>
        </w:rPr>
        <w:t xml:space="preserve"> this is an idea whose time has come, and a common-sense update I championed on my blog early in my time at the Commission.  And while I can’t say </w:t>
      </w:r>
      <w:r w:rsidR="00B66F5C" w:rsidRPr="00FD6E1C">
        <w:rPr>
          <w:rFonts w:ascii="Times New Roman" w:hAnsi="Times New Roman" w:cs="Times New Roman"/>
        </w:rPr>
        <w:t>that every one</w:t>
      </w:r>
      <w:r w:rsidRPr="00FD6E1C">
        <w:rPr>
          <w:rFonts w:ascii="Times New Roman" w:hAnsi="Times New Roman" w:cs="Times New Roman"/>
        </w:rPr>
        <w:t xml:space="preserve"> of my blog posts</w:t>
      </w:r>
      <w:r w:rsidR="00B66F5C" w:rsidRPr="00FD6E1C">
        <w:rPr>
          <w:rFonts w:ascii="Times New Roman" w:hAnsi="Times New Roman" w:cs="Times New Roman"/>
        </w:rPr>
        <w:t xml:space="preserve"> has</w:t>
      </w:r>
      <w:r w:rsidRPr="00FD6E1C">
        <w:rPr>
          <w:rFonts w:ascii="Times New Roman" w:hAnsi="Times New Roman" w:cs="Times New Roman"/>
        </w:rPr>
        <w:t xml:space="preserve"> gained this amount of traction, hope springs eternal</w:t>
      </w:r>
      <w:r w:rsidR="00DD3D7E">
        <w:rPr>
          <w:rFonts w:ascii="Times New Roman" w:hAnsi="Times New Roman" w:cs="Times New Roman"/>
        </w:rPr>
        <w:t xml:space="preserve"> that this is a sign of </w:t>
      </w:r>
      <w:r w:rsidR="00A67AC7">
        <w:rPr>
          <w:rFonts w:ascii="Times New Roman" w:hAnsi="Times New Roman" w:cs="Times New Roman"/>
        </w:rPr>
        <w:t xml:space="preserve">more </w:t>
      </w:r>
      <w:r w:rsidR="00DD3D7E">
        <w:rPr>
          <w:rFonts w:ascii="Times New Roman" w:hAnsi="Times New Roman" w:cs="Times New Roman"/>
        </w:rPr>
        <w:t>good things to come</w:t>
      </w:r>
      <w:r w:rsidRPr="00FD6E1C">
        <w:rPr>
          <w:rFonts w:ascii="Times New Roman" w:hAnsi="Times New Roman" w:cs="Times New Roman"/>
        </w:rPr>
        <w:t>.</w:t>
      </w:r>
    </w:p>
    <w:p w:rsidR="009A11D7" w:rsidRDefault="009A11D7" w:rsidP="009A11D7">
      <w:pPr>
        <w:spacing w:after="0"/>
        <w:rPr>
          <w:rFonts w:ascii="Times New Roman" w:hAnsi="Times New Roman" w:cs="Times New Roman"/>
        </w:rPr>
      </w:pPr>
    </w:p>
    <w:p w:rsidR="00CD22FC" w:rsidRPr="00FD6E1C" w:rsidRDefault="00CD22FC" w:rsidP="009A11D7">
      <w:pPr>
        <w:spacing w:after="0"/>
        <w:rPr>
          <w:rFonts w:ascii="Times New Roman" w:hAnsi="Times New Roman" w:cs="Times New Roman"/>
        </w:rPr>
      </w:pPr>
      <w:r w:rsidRPr="00FD6E1C">
        <w:rPr>
          <w:rFonts w:ascii="Times New Roman" w:hAnsi="Times New Roman" w:cs="Times New Roman"/>
        </w:rPr>
        <w:t xml:space="preserve">The original Contest Rule was adopted in 1976 to ensure </w:t>
      </w:r>
      <w:r w:rsidR="00E67FD5" w:rsidRPr="00FD6E1C">
        <w:rPr>
          <w:rFonts w:ascii="Times New Roman" w:hAnsi="Times New Roman" w:cs="Times New Roman"/>
        </w:rPr>
        <w:t>that broadcasters inform consumers</w:t>
      </w:r>
      <w:r w:rsidRPr="00FD6E1C">
        <w:rPr>
          <w:rFonts w:ascii="Times New Roman" w:hAnsi="Times New Roman" w:cs="Times New Roman"/>
        </w:rPr>
        <w:t xml:space="preserve"> of the </w:t>
      </w:r>
      <w:r w:rsidR="00E67FD5" w:rsidRPr="00FD6E1C">
        <w:rPr>
          <w:rFonts w:ascii="Times New Roman" w:hAnsi="Times New Roman" w:cs="Times New Roman"/>
        </w:rPr>
        <w:t xml:space="preserve">material </w:t>
      </w:r>
      <w:r w:rsidRPr="00FD6E1C">
        <w:rPr>
          <w:rFonts w:ascii="Times New Roman" w:hAnsi="Times New Roman" w:cs="Times New Roman"/>
        </w:rPr>
        <w:t xml:space="preserve">terms </w:t>
      </w:r>
      <w:r w:rsidR="00E67FD5" w:rsidRPr="00FD6E1C">
        <w:rPr>
          <w:rFonts w:ascii="Times New Roman" w:hAnsi="Times New Roman" w:cs="Times New Roman"/>
        </w:rPr>
        <w:t xml:space="preserve">of contests they promote.  Thirty-nine years later, with almost infinite information about anything available via a quick Internet search, fast talking </w:t>
      </w:r>
      <w:r w:rsidR="00B66F5C" w:rsidRPr="00FD6E1C">
        <w:rPr>
          <w:rFonts w:ascii="Times New Roman" w:hAnsi="Times New Roman" w:cs="Times New Roman"/>
        </w:rPr>
        <w:t xml:space="preserve">radio </w:t>
      </w:r>
      <w:r w:rsidR="00E67FD5" w:rsidRPr="00FD6E1C">
        <w:rPr>
          <w:rFonts w:ascii="Times New Roman" w:hAnsi="Times New Roman" w:cs="Times New Roman"/>
        </w:rPr>
        <w:t xml:space="preserve">announcers and tiny print </w:t>
      </w:r>
      <w:r w:rsidR="00B66F5C" w:rsidRPr="00FD6E1C">
        <w:rPr>
          <w:rFonts w:ascii="Times New Roman" w:hAnsi="Times New Roman" w:cs="Times New Roman"/>
        </w:rPr>
        <w:t xml:space="preserve">on a TV screen </w:t>
      </w:r>
      <w:r w:rsidR="00E67FD5" w:rsidRPr="00FD6E1C">
        <w:rPr>
          <w:rFonts w:ascii="Times New Roman" w:hAnsi="Times New Roman" w:cs="Times New Roman"/>
        </w:rPr>
        <w:t xml:space="preserve">are </w:t>
      </w:r>
      <w:r w:rsidR="00067B1A" w:rsidRPr="00FD6E1C">
        <w:rPr>
          <w:rFonts w:ascii="Times New Roman" w:hAnsi="Times New Roman" w:cs="Times New Roman"/>
        </w:rPr>
        <w:t>usually not</w:t>
      </w:r>
      <w:r w:rsidR="00E67FD5" w:rsidRPr="00FD6E1C">
        <w:rPr>
          <w:rFonts w:ascii="Times New Roman" w:hAnsi="Times New Roman" w:cs="Times New Roman"/>
        </w:rPr>
        <w:t xml:space="preserve"> the most</w:t>
      </w:r>
      <w:r w:rsidR="00067B1A" w:rsidRPr="00FD6E1C">
        <w:rPr>
          <w:rFonts w:ascii="Times New Roman" w:hAnsi="Times New Roman" w:cs="Times New Roman"/>
        </w:rPr>
        <w:t xml:space="preserve"> effective means to communicate this kind of information</w:t>
      </w:r>
      <w:r w:rsidR="00DD3D7E">
        <w:rPr>
          <w:rFonts w:ascii="Times New Roman" w:hAnsi="Times New Roman" w:cs="Times New Roman"/>
        </w:rPr>
        <w:t>.</w:t>
      </w:r>
      <w:r w:rsidR="00067B1A" w:rsidRPr="00FD6E1C">
        <w:rPr>
          <w:rFonts w:ascii="Times New Roman" w:hAnsi="Times New Roman" w:cs="Times New Roman"/>
        </w:rPr>
        <w:t xml:space="preserve">  </w:t>
      </w:r>
      <w:r w:rsidR="00DD3D7E">
        <w:rPr>
          <w:rFonts w:ascii="Times New Roman" w:hAnsi="Times New Roman" w:cs="Times New Roman"/>
        </w:rPr>
        <w:t>I</w:t>
      </w:r>
      <w:r w:rsidR="00067B1A" w:rsidRPr="00FD6E1C">
        <w:rPr>
          <w:rFonts w:ascii="Times New Roman" w:hAnsi="Times New Roman" w:cs="Times New Roman"/>
        </w:rPr>
        <w:t xml:space="preserve">t is great that the Commission has recognized this reality and moved decisively to allow broadcasters to meet their disclosure obligations by posting contest terms on the Internet.  </w:t>
      </w:r>
      <w:r w:rsidR="00B66F5C" w:rsidRPr="00FD6E1C">
        <w:rPr>
          <w:rFonts w:ascii="Times New Roman" w:hAnsi="Times New Roman" w:cs="Times New Roman"/>
        </w:rPr>
        <w:t>Add</w:t>
      </w:r>
      <w:r w:rsidR="00067B1A" w:rsidRPr="00FD6E1C">
        <w:rPr>
          <w:rFonts w:ascii="Times New Roman" w:hAnsi="Times New Roman" w:cs="Times New Roman"/>
        </w:rPr>
        <w:t xml:space="preserve">ing this flexibility will </w:t>
      </w:r>
      <w:r w:rsidR="00B66F5C" w:rsidRPr="00FD6E1C">
        <w:rPr>
          <w:rFonts w:ascii="Times New Roman" w:hAnsi="Times New Roman" w:cs="Times New Roman"/>
        </w:rPr>
        <w:t xml:space="preserve">vastly </w:t>
      </w:r>
      <w:r w:rsidR="00067B1A" w:rsidRPr="00FD6E1C">
        <w:rPr>
          <w:rFonts w:ascii="Times New Roman" w:hAnsi="Times New Roman" w:cs="Times New Roman"/>
        </w:rPr>
        <w:t xml:space="preserve">improve consumer access to contest information, by making it possible to put that information where interested consumers are most likely to look, and where they will be able to read and </w:t>
      </w:r>
      <w:r w:rsidR="00B66F5C" w:rsidRPr="00FD6E1C">
        <w:rPr>
          <w:rFonts w:ascii="Times New Roman" w:hAnsi="Times New Roman" w:cs="Times New Roman"/>
        </w:rPr>
        <w:t>digest</w:t>
      </w:r>
      <w:r w:rsidR="00067B1A" w:rsidRPr="00FD6E1C">
        <w:rPr>
          <w:rFonts w:ascii="Times New Roman" w:hAnsi="Times New Roman" w:cs="Times New Roman"/>
        </w:rPr>
        <w:t xml:space="preserve"> it 24 hours a day.</w:t>
      </w:r>
    </w:p>
    <w:p w:rsidR="009A11D7" w:rsidRDefault="009A11D7" w:rsidP="009A11D7">
      <w:pPr>
        <w:spacing w:after="0"/>
        <w:rPr>
          <w:rFonts w:ascii="Times New Roman" w:hAnsi="Times New Roman" w:cs="Times New Roman"/>
        </w:rPr>
      </w:pPr>
    </w:p>
    <w:p w:rsidR="000C09D1" w:rsidRPr="00FD6E1C" w:rsidRDefault="00CF7B50" w:rsidP="009A11D7">
      <w:pPr>
        <w:spacing w:after="0"/>
        <w:rPr>
          <w:rFonts w:ascii="Times New Roman" w:hAnsi="Times New Roman" w:cs="Times New Roman"/>
        </w:rPr>
      </w:pPr>
      <w:r w:rsidRPr="00FD6E1C">
        <w:rPr>
          <w:rFonts w:ascii="Times New Roman" w:hAnsi="Times New Roman" w:cs="Times New Roman"/>
        </w:rPr>
        <w:t xml:space="preserve">The key word there is flexibility, and I </w:t>
      </w:r>
      <w:r w:rsidR="00B66F5C" w:rsidRPr="00FD6E1C">
        <w:rPr>
          <w:rFonts w:ascii="Times New Roman" w:hAnsi="Times New Roman" w:cs="Times New Roman"/>
        </w:rPr>
        <w:t xml:space="preserve">appreciate that this </w:t>
      </w:r>
      <w:r w:rsidR="00FD6E1C">
        <w:rPr>
          <w:rFonts w:ascii="Times New Roman" w:hAnsi="Times New Roman" w:cs="Times New Roman"/>
        </w:rPr>
        <w:t>Order</w:t>
      </w:r>
      <w:r w:rsidR="00B66F5C" w:rsidRPr="00FD6E1C">
        <w:rPr>
          <w:rFonts w:ascii="Times New Roman" w:hAnsi="Times New Roman" w:cs="Times New Roman"/>
        </w:rPr>
        <w:t xml:space="preserve"> takes</w:t>
      </w:r>
      <w:r w:rsidRPr="00FD6E1C">
        <w:rPr>
          <w:rFonts w:ascii="Times New Roman" w:hAnsi="Times New Roman" w:cs="Times New Roman"/>
        </w:rPr>
        <w:t xml:space="preserve"> the flexible approach of </w:t>
      </w:r>
      <w:r w:rsidRPr="00FD6E1C">
        <w:rPr>
          <w:rFonts w:ascii="Times New Roman" w:hAnsi="Times New Roman" w:cs="Times New Roman"/>
          <w:i/>
        </w:rPr>
        <w:t>allowing</w:t>
      </w:r>
      <w:r w:rsidRPr="00FD6E1C">
        <w:rPr>
          <w:rFonts w:ascii="Times New Roman" w:hAnsi="Times New Roman" w:cs="Times New Roman"/>
        </w:rPr>
        <w:t xml:space="preserve"> rather than </w:t>
      </w:r>
      <w:r w:rsidRPr="00FD6E1C">
        <w:rPr>
          <w:rFonts w:ascii="Times New Roman" w:hAnsi="Times New Roman" w:cs="Times New Roman"/>
          <w:i/>
        </w:rPr>
        <w:t>requiring</w:t>
      </w:r>
      <w:r w:rsidRPr="00FD6E1C">
        <w:rPr>
          <w:rFonts w:ascii="Times New Roman" w:hAnsi="Times New Roman" w:cs="Times New Roman"/>
        </w:rPr>
        <w:t xml:space="preserve"> Internet disclosure of contest rules.  As I have said, this update should make complying with the rules easier for broadcasters, not more difficult, so those </w:t>
      </w:r>
      <w:r w:rsidR="00FD6E1C">
        <w:rPr>
          <w:rFonts w:ascii="Times New Roman" w:hAnsi="Times New Roman" w:cs="Times New Roman"/>
        </w:rPr>
        <w:t>that</w:t>
      </w:r>
      <w:r w:rsidRPr="00FD6E1C">
        <w:rPr>
          <w:rFonts w:ascii="Times New Roman" w:hAnsi="Times New Roman" w:cs="Times New Roman"/>
        </w:rPr>
        <w:t xml:space="preserve"> wish to continue their current </w:t>
      </w:r>
      <w:r w:rsidR="00FD6E1C">
        <w:rPr>
          <w:rFonts w:ascii="Times New Roman" w:hAnsi="Times New Roman" w:cs="Times New Roman"/>
        </w:rPr>
        <w:t xml:space="preserve">on-air </w:t>
      </w:r>
      <w:r w:rsidRPr="00FD6E1C">
        <w:rPr>
          <w:rFonts w:ascii="Times New Roman" w:hAnsi="Times New Roman" w:cs="Times New Roman"/>
        </w:rPr>
        <w:t xml:space="preserve">disclosure practices should be free to do so.  </w:t>
      </w:r>
      <w:r w:rsidR="00067B1A" w:rsidRPr="00FD6E1C">
        <w:rPr>
          <w:rFonts w:ascii="Times New Roman" w:hAnsi="Times New Roman" w:cs="Times New Roman"/>
        </w:rPr>
        <w:t xml:space="preserve">That </w:t>
      </w:r>
      <w:r w:rsidRPr="00FD6E1C">
        <w:rPr>
          <w:rFonts w:ascii="Times New Roman" w:hAnsi="Times New Roman" w:cs="Times New Roman"/>
        </w:rPr>
        <w:t xml:space="preserve">being said, I predict many broadcasters </w:t>
      </w:r>
      <w:r w:rsidR="00067B1A" w:rsidRPr="00FD6E1C">
        <w:rPr>
          <w:rFonts w:ascii="Times New Roman" w:hAnsi="Times New Roman" w:cs="Times New Roman"/>
        </w:rPr>
        <w:t xml:space="preserve">will </w:t>
      </w:r>
      <w:r w:rsidR="00B66F5C" w:rsidRPr="00FD6E1C">
        <w:rPr>
          <w:rFonts w:ascii="Times New Roman" w:hAnsi="Times New Roman" w:cs="Times New Roman"/>
        </w:rPr>
        <w:t>take this opportunity</w:t>
      </w:r>
      <w:r w:rsidRPr="00FD6E1C">
        <w:rPr>
          <w:rFonts w:ascii="Times New Roman" w:hAnsi="Times New Roman" w:cs="Times New Roman"/>
        </w:rPr>
        <w:t xml:space="preserve"> to rev</w:t>
      </w:r>
      <w:r w:rsidR="00FD6E1C">
        <w:rPr>
          <w:rFonts w:ascii="Times New Roman" w:hAnsi="Times New Roman" w:cs="Times New Roman"/>
        </w:rPr>
        <w:t>isit</w:t>
      </w:r>
      <w:r w:rsidRPr="00FD6E1C">
        <w:rPr>
          <w:rFonts w:ascii="Times New Roman" w:hAnsi="Times New Roman" w:cs="Times New Roman"/>
        </w:rPr>
        <w:t xml:space="preserve"> their disclosures </w:t>
      </w:r>
      <w:r w:rsidR="00E62BAC">
        <w:rPr>
          <w:rFonts w:ascii="Times New Roman" w:hAnsi="Times New Roman" w:cs="Times New Roman"/>
        </w:rPr>
        <w:t>and</w:t>
      </w:r>
      <w:r w:rsidR="00E62BAC" w:rsidRPr="00FD6E1C">
        <w:rPr>
          <w:rFonts w:ascii="Times New Roman" w:hAnsi="Times New Roman" w:cs="Times New Roman"/>
        </w:rPr>
        <w:t xml:space="preserve"> </w:t>
      </w:r>
      <w:r w:rsidR="00067B1A" w:rsidRPr="00FD6E1C">
        <w:rPr>
          <w:rFonts w:ascii="Times New Roman" w:hAnsi="Times New Roman" w:cs="Times New Roman"/>
        </w:rPr>
        <w:t xml:space="preserve">free up some valuable airtime for </w:t>
      </w:r>
      <w:r w:rsidRPr="00FD6E1C">
        <w:rPr>
          <w:rFonts w:ascii="Times New Roman" w:hAnsi="Times New Roman" w:cs="Times New Roman"/>
        </w:rPr>
        <w:t>more content, while consumers interested in participating in contests will be equipped with more information than ever before.  This is a true win-win, and I wholeheartedly approve.</w:t>
      </w:r>
    </w:p>
    <w:sectPr w:rsidR="000C09D1" w:rsidRPr="00FD6E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1C" w:rsidRDefault="00FD6E1C" w:rsidP="00FD6E1C">
      <w:pPr>
        <w:spacing w:after="0" w:line="240" w:lineRule="auto"/>
      </w:pPr>
      <w:r>
        <w:separator/>
      </w:r>
    </w:p>
  </w:endnote>
  <w:endnote w:type="continuationSeparator" w:id="0">
    <w:p w:rsidR="00FD6E1C" w:rsidRDefault="00FD6E1C" w:rsidP="00FD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1C" w:rsidRDefault="00FD6E1C" w:rsidP="00FD6E1C">
      <w:pPr>
        <w:spacing w:after="0" w:line="240" w:lineRule="auto"/>
      </w:pPr>
      <w:r>
        <w:separator/>
      </w:r>
    </w:p>
  </w:footnote>
  <w:footnote w:type="continuationSeparator" w:id="0">
    <w:p w:rsidR="00FD6E1C" w:rsidRDefault="00FD6E1C" w:rsidP="00FD6E1C">
      <w:pPr>
        <w:spacing w:after="0" w:line="240" w:lineRule="auto"/>
      </w:pPr>
      <w:r>
        <w:continuationSeparator/>
      </w:r>
    </w:p>
  </w:footnote>
  <w:footnote w:id="1">
    <w:p w:rsidR="00FD6E1C" w:rsidRPr="00E62BAC" w:rsidRDefault="00FD6E1C">
      <w:pPr>
        <w:pStyle w:val="FootnoteText"/>
        <w:rPr>
          <w:rFonts w:ascii="Times New Roman" w:hAnsi="Times New Roman" w:cs="Times New Roman"/>
        </w:rPr>
      </w:pPr>
      <w:r>
        <w:rPr>
          <w:rStyle w:val="FootnoteReference"/>
        </w:rPr>
        <w:footnoteRef/>
      </w:r>
      <w:r>
        <w:t xml:space="preserve"> </w:t>
      </w:r>
      <w:r w:rsidRPr="00E62BAC">
        <w:rPr>
          <w:rFonts w:ascii="Times New Roman" w:hAnsi="Times New Roman" w:cs="Times New Roman"/>
        </w:rPr>
        <w:t>Petition for Rulemaking filed by Entercom Communications Corp., CGB Docket No. RM-11684 (filed Jan. 20,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F6" w:rsidRDefault="00804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1"/>
    <w:rsid w:val="00067B1A"/>
    <w:rsid w:val="000C09D1"/>
    <w:rsid w:val="002F23C0"/>
    <w:rsid w:val="00472876"/>
    <w:rsid w:val="00786522"/>
    <w:rsid w:val="008047F6"/>
    <w:rsid w:val="009A11D7"/>
    <w:rsid w:val="00A67AC7"/>
    <w:rsid w:val="00AC5041"/>
    <w:rsid w:val="00B66F5C"/>
    <w:rsid w:val="00CD22FC"/>
    <w:rsid w:val="00CF7B50"/>
    <w:rsid w:val="00DD3D7E"/>
    <w:rsid w:val="00E62BAC"/>
    <w:rsid w:val="00E67FD5"/>
    <w:rsid w:val="00FD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E1C"/>
    <w:rPr>
      <w:sz w:val="20"/>
      <w:szCs w:val="20"/>
    </w:rPr>
  </w:style>
  <w:style w:type="character" w:styleId="FootnoteReference">
    <w:name w:val="footnote reference"/>
    <w:basedOn w:val="DefaultParagraphFont"/>
    <w:uiPriority w:val="99"/>
    <w:semiHidden/>
    <w:unhideWhenUsed/>
    <w:rsid w:val="00FD6E1C"/>
    <w:rPr>
      <w:vertAlign w:val="superscript"/>
    </w:rPr>
  </w:style>
  <w:style w:type="paragraph" w:styleId="BalloonText">
    <w:name w:val="Balloon Text"/>
    <w:basedOn w:val="Normal"/>
    <w:link w:val="BalloonTextChar"/>
    <w:uiPriority w:val="99"/>
    <w:semiHidden/>
    <w:unhideWhenUsed/>
    <w:rsid w:val="00E6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AC"/>
    <w:rPr>
      <w:rFonts w:ascii="Segoe UI" w:hAnsi="Segoe UI" w:cs="Segoe UI"/>
      <w:sz w:val="18"/>
      <w:szCs w:val="18"/>
    </w:rPr>
  </w:style>
  <w:style w:type="paragraph" w:styleId="Header">
    <w:name w:val="header"/>
    <w:basedOn w:val="Normal"/>
    <w:link w:val="HeaderChar"/>
    <w:uiPriority w:val="99"/>
    <w:unhideWhenUsed/>
    <w:rsid w:val="0080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F6"/>
  </w:style>
  <w:style w:type="paragraph" w:styleId="Footer">
    <w:name w:val="footer"/>
    <w:basedOn w:val="Normal"/>
    <w:link w:val="FooterChar"/>
    <w:uiPriority w:val="99"/>
    <w:unhideWhenUsed/>
    <w:rsid w:val="0080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E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E1C"/>
    <w:rPr>
      <w:sz w:val="20"/>
      <w:szCs w:val="20"/>
    </w:rPr>
  </w:style>
  <w:style w:type="character" w:styleId="FootnoteReference">
    <w:name w:val="footnote reference"/>
    <w:basedOn w:val="DefaultParagraphFont"/>
    <w:uiPriority w:val="99"/>
    <w:semiHidden/>
    <w:unhideWhenUsed/>
    <w:rsid w:val="00FD6E1C"/>
    <w:rPr>
      <w:vertAlign w:val="superscript"/>
    </w:rPr>
  </w:style>
  <w:style w:type="paragraph" w:styleId="BalloonText">
    <w:name w:val="Balloon Text"/>
    <w:basedOn w:val="Normal"/>
    <w:link w:val="BalloonTextChar"/>
    <w:uiPriority w:val="99"/>
    <w:semiHidden/>
    <w:unhideWhenUsed/>
    <w:rsid w:val="00E62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AC"/>
    <w:rPr>
      <w:rFonts w:ascii="Segoe UI" w:hAnsi="Segoe UI" w:cs="Segoe UI"/>
      <w:sz w:val="18"/>
      <w:szCs w:val="18"/>
    </w:rPr>
  </w:style>
  <w:style w:type="paragraph" w:styleId="Header">
    <w:name w:val="header"/>
    <w:basedOn w:val="Normal"/>
    <w:link w:val="HeaderChar"/>
    <w:uiPriority w:val="99"/>
    <w:unhideWhenUsed/>
    <w:rsid w:val="0080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7F6"/>
  </w:style>
  <w:style w:type="paragraph" w:styleId="Footer">
    <w:name w:val="footer"/>
    <w:basedOn w:val="Normal"/>
    <w:link w:val="FooterChar"/>
    <w:uiPriority w:val="99"/>
    <w:unhideWhenUsed/>
    <w:rsid w:val="0080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1842</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2015-09-17T19:01:00Z</dcterms:created>
  <dcterms:modified xsi:type="dcterms:W3CDTF">2015-09-17T19:01:00Z</dcterms:modified>
  <cp:category> </cp:category>
  <cp:contentStatus> </cp:contentStatus>
</cp:coreProperties>
</file>