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8EA2B" w14:textId="29934F42" w:rsidR="003C2D6A" w:rsidRPr="00D8105F" w:rsidRDefault="003C2D6A" w:rsidP="003C2D6A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bookmarkStart w:id="0" w:name="_GoBack"/>
      <w:bookmarkEnd w:id="0"/>
      <w:r w:rsidRPr="00D8105F">
        <w:rPr>
          <w:rFonts w:ascii="Times New Roman" w:hAnsi="Times New Roman" w:cs="Times New Roman"/>
          <w:b/>
          <w:caps/>
          <w:sz w:val="22"/>
          <w:szCs w:val="22"/>
        </w:rPr>
        <w:t>Statement of</w:t>
      </w:r>
    </w:p>
    <w:p w14:paraId="12BC3BDB" w14:textId="77777777" w:rsidR="003C2D6A" w:rsidRPr="00D8105F" w:rsidRDefault="003C2D6A" w:rsidP="003C2D6A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D8105F">
        <w:rPr>
          <w:rFonts w:ascii="Times New Roman" w:hAnsi="Times New Roman" w:cs="Times New Roman"/>
          <w:b/>
          <w:caps/>
          <w:sz w:val="22"/>
          <w:szCs w:val="22"/>
        </w:rPr>
        <w:t>Commissioner Michael O’Rielly</w:t>
      </w:r>
    </w:p>
    <w:p w14:paraId="13545266" w14:textId="37AE7E5D" w:rsidR="003C2D6A" w:rsidRPr="00D8105F" w:rsidRDefault="003C2D6A" w:rsidP="003C2D6A">
      <w:pPr>
        <w:jc w:val="center"/>
        <w:rPr>
          <w:rFonts w:ascii="Times New Roman" w:hAnsi="Times New Roman" w:cs="Times New Roman"/>
          <w:sz w:val="22"/>
          <w:szCs w:val="22"/>
        </w:rPr>
      </w:pPr>
      <w:r w:rsidRPr="00D8105F">
        <w:rPr>
          <w:rFonts w:ascii="Times New Roman" w:hAnsi="Times New Roman" w:cs="Times New Roman"/>
          <w:b/>
          <w:caps/>
          <w:sz w:val="22"/>
          <w:szCs w:val="22"/>
        </w:rPr>
        <w:t>APPROVING IN PART, DISSENTING IN PART</w:t>
      </w:r>
    </w:p>
    <w:p w14:paraId="5A50F7EE" w14:textId="77777777" w:rsidR="003C2D6A" w:rsidRPr="00D8105F" w:rsidRDefault="003C2D6A" w:rsidP="003C2D6A">
      <w:pPr>
        <w:rPr>
          <w:rFonts w:ascii="Times New Roman" w:hAnsi="Times New Roman" w:cs="Times New Roman"/>
          <w:sz w:val="22"/>
          <w:szCs w:val="22"/>
        </w:rPr>
      </w:pPr>
    </w:p>
    <w:p w14:paraId="6C2D852B" w14:textId="3CFC76D9" w:rsidR="003C2D6A" w:rsidRPr="00D8105F" w:rsidRDefault="003C2D6A" w:rsidP="00D8105F">
      <w:pPr>
        <w:ind w:left="720" w:hanging="720"/>
        <w:rPr>
          <w:rFonts w:ascii="Times New Roman" w:hAnsi="Times New Roman" w:cs="Times New Roman"/>
          <w:i/>
          <w:sz w:val="22"/>
          <w:szCs w:val="22"/>
        </w:rPr>
      </w:pPr>
      <w:r w:rsidRPr="00D8105F">
        <w:rPr>
          <w:rFonts w:ascii="Times New Roman" w:hAnsi="Times New Roman" w:cs="Times New Roman"/>
          <w:i/>
          <w:sz w:val="22"/>
          <w:szCs w:val="22"/>
        </w:rPr>
        <w:t xml:space="preserve">Re:  </w:t>
      </w:r>
      <w:r w:rsidR="00D8105F" w:rsidRPr="00D8105F">
        <w:rPr>
          <w:rFonts w:ascii="Times New Roman" w:hAnsi="Times New Roman" w:cs="Times New Roman"/>
          <w:i/>
          <w:sz w:val="22"/>
          <w:szCs w:val="22"/>
        </w:rPr>
        <w:tab/>
      </w:r>
      <w:r w:rsidR="00C90443" w:rsidRPr="00D8105F">
        <w:rPr>
          <w:rFonts w:ascii="Times New Roman" w:hAnsi="Times New Roman" w:cs="Times New Roman"/>
          <w:i/>
          <w:sz w:val="22"/>
          <w:szCs w:val="22"/>
        </w:rPr>
        <w:t>Access to Telecommunications Equipment and Services by Persons with Disabilities, CG Docket No. 12-32; Petition for Rulemaking Filed by the Telecommunication Industry Association Regarding Hearing Aid Compatibility Volume Control Requirements, CG Docket No. 13-46;</w:t>
      </w:r>
      <w:r w:rsidR="00C90443" w:rsidRPr="00D8105F">
        <w:rPr>
          <w:rFonts w:ascii="Times New Roman" w:hAnsi="Times New Roman" w:cs="Times New Roman"/>
          <w:sz w:val="22"/>
          <w:szCs w:val="22"/>
        </w:rPr>
        <w:t xml:space="preserve"> </w:t>
      </w:r>
      <w:r w:rsidR="00C90443" w:rsidRPr="00D8105F">
        <w:rPr>
          <w:rFonts w:ascii="Times New Roman" w:hAnsi="Times New Roman" w:cs="Times New Roman"/>
          <w:i/>
          <w:sz w:val="22"/>
          <w:szCs w:val="22"/>
        </w:rPr>
        <w:t xml:space="preserve">Amendment of the Commission’s Rules Governing Hearing Aid-Compatible Mobile Handsets, WT Docket No. 07-250; </w:t>
      </w:r>
      <w:r w:rsidR="00D8105F" w:rsidRPr="00D8105F">
        <w:rPr>
          <w:rFonts w:ascii="Times New Roman" w:hAnsi="Times New Roman" w:cs="Times New Roman"/>
          <w:i/>
          <w:sz w:val="22"/>
          <w:szCs w:val="22"/>
        </w:rPr>
        <w:t>Comment Sought on 2010 Review of Hearing Aid Compatibility Regulations, WT Docket No. 10-254.</w:t>
      </w:r>
    </w:p>
    <w:p w14:paraId="295AC48C" w14:textId="77777777" w:rsidR="003C2D6A" w:rsidRPr="00D8105F" w:rsidRDefault="003C2D6A">
      <w:pPr>
        <w:rPr>
          <w:rFonts w:ascii="Times New Roman" w:hAnsi="Times New Roman" w:cs="Times New Roman"/>
          <w:sz w:val="22"/>
          <w:szCs w:val="22"/>
        </w:rPr>
      </w:pPr>
    </w:p>
    <w:p w14:paraId="734C6650" w14:textId="3ADD0901" w:rsidR="00942D2F" w:rsidRPr="00D8105F" w:rsidRDefault="005261C8" w:rsidP="00EC266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8105F">
        <w:rPr>
          <w:rFonts w:ascii="Times New Roman" w:hAnsi="Times New Roman" w:cs="Times New Roman"/>
          <w:sz w:val="22"/>
          <w:szCs w:val="22"/>
        </w:rPr>
        <w:t xml:space="preserve">I </w:t>
      </w:r>
      <w:r w:rsidR="00325618" w:rsidRPr="00D8105F">
        <w:rPr>
          <w:rFonts w:ascii="Times New Roman" w:hAnsi="Times New Roman" w:cs="Times New Roman"/>
          <w:sz w:val="22"/>
          <w:szCs w:val="22"/>
        </w:rPr>
        <w:t xml:space="preserve">have stated on several occasions that I </w:t>
      </w:r>
      <w:r w:rsidRPr="00D8105F">
        <w:rPr>
          <w:rFonts w:ascii="Times New Roman" w:hAnsi="Times New Roman" w:cs="Times New Roman"/>
          <w:sz w:val="22"/>
          <w:szCs w:val="22"/>
        </w:rPr>
        <w:t xml:space="preserve">am a strong </w:t>
      </w:r>
      <w:r w:rsidR="00325618" w:rsidRPr="00D8105F">
        <w:rPr>
          <w:rFonts w:ascii="Times New Roman" w:hAnsi="Times New Roman" w:cs="Times New Roman"/>
          <w:sz w:val="22"/>
          <w:szCs w:val="22"/>
        </w:rPr>
        <w:t>proponent</w:t>
      </w:r>
      <w:r w:rsidRPr="00D8105F">
        <w:rPr>
          <w:rFonts w:ascii="Times New Roman" w:hAnsi="Times New Roman" w:cs="Times New Roman"/>
          <w:sz w:val="22"/>
          <w:szCs w:val="22"/>
        </w:rPr>
        <w:t xml:space="preserve"> of </w:t>
      </w:r>
      <w:r w:rsidR="00B0433D" w:rsidRPr="00D8105F">
        <w:rPr>
          <w:rFonts w:ascii="Times New Roman" w:hAnsi="Times New Roman" w:cs="Times New Roman"/>
          <w:sz w:val="22"/>
          <w:szCs w:val="22"/>
        </w:rPr>
        <w:t xml:space="preserve">a periodic review of the </w:t>
      </w:r>
      <w:r w:rsidR="00942D2F" w:rsidRPr="00D8105F">
        <w:rPr>
          <w:rFonts w:ascii="Times New Roman" w:hAnsi="Times New Roman" w:cs="Times New Roman"/>
          <w:sz w:val="22"/>
          <w:szCs w:val="22"/>
        </w:rPr>
        <w:t>Commission</w:t>
      </w:r>
      <w:r w:rsidR="00B0433D" w:rsidRPr="00D8105F">
        <w:rPr>
          <w:rFonts w:ascii="Times New Roman" w:hAnsi="Times New Roman" w:cs="Times New Roman"/>
          <w:sz w:val="22"/>
          <w:szCs w:val="22"/>
        </w:rPr>
        <w:t>’s</w:t>
      </w:r>
      <w:r w:rsidRPr="00D8105F">
        <w:rPr>
          <w:rFonts w:ascii="Times New Roman" w:hAnsi="Times New Roman" w:cs="Times New Roman"/>
          <w:sz w:val="22"/>
          <w:szCs w:val="22"/>
        </w:rPr>
        <w:t xml:space="preserve"> rules</w:t>
      </w:r>
      <w:r w:rsidR="00410C11" w:rsidRPr="00D8105F">
        <w:rPr>
          <w:rFonts w:ascii="Times New Roman" w:hAnsi="Times New Roman" w:cs="Times New Roman"/>
          <w:sz w:val="22"/>
          <w:szCs w:val="22"/>
        </w:rPr>
        <w:t xml:space="preserve"> to see if they need to be updated</w:t>
      </w:r>
      <w:r w:rsidR="00EC266C" w:rsidRPr="00D8105F">
        <w:rPr>
          <w:rFonts w:ascii="Times New Roman" w:hAnsi="Times New Roman" w:cs="Times New Roman"/>
          <w:sz w:val="22"/>
          <w:szCs w:val="22"/>
        </w:rPr>
        <w:t xml:space="preserve"> or eliminated</w:t>
      </w:r>
      <w:r w:rsidR="00410C11" w:rsidRPr="00D8105F">
        <w:rPr>
          <w:rFonts w:ascii="Times New Roman" w:hAnsi="Times New Roman" w:cs="Times New Roman"/>
          <w:sz w:val="22"/>
          <w:szCs w:val="22"/>
        </w:rPr>
        <w:t xml:space="preserve">. Similarly, the Commission must undertake proceedings in order to implement </w:t>
      </w:r>
      <w:r w:rsidR="00C02644" w:rsidRPr="00D8105F">
        <w:rPr>
          <w:rFonts w:ascii="Times New Roman" w:hAnsi="Times New Roman" w:cs="Times New Roman"/>
          <w:sz w:val="22"/>
          <w:szCs w:val="22"/>
        </w:rPr>
        <w:t>congressional directi</w:t>
      </w:r>
      <w:r w:rsidR="00B0433D" w:rsidRPr="00D8105F">
        <w:rPr>
          <w:rFonts w:ascii="Times New Roman" w:hAnsi="Times New Roman" w:cs="Times New Roman"/>
          <w:sz w:val="22"/>
          <w:szCs w:val="22"/>
        </w:rPr>
        <w:t>ves</w:t>
      </w:r>
      <w:r w:rsidR="00C02644" w:rsidRPr="00D8105F">
        <w:rPr>
          <w:rFonts w:ascii="Times New Roman" w:hAnsi="Times New Roman" w:cs="Times New Roman"/>
          <w:sz w:val="22"/>
          <w:szCs w:val="22"/>
        </w:rPr>
        <w:t xml:space="preserve"> </w:t>
      </w:r>
      <w:r w:rsidR="00B0433D" w:rsidRPr="00D8105F">
        <w:rPr>
          <w:rFonts w:ascii="Times New Roman" w:hAnsi="Times New Roman" w:cs="Times New Roman"/>
          <w:sz w:val="22"/>
          <w:szCs w:val="22"/>
        </w:rPr>
        <w:t>set forth</w:t>
      </w:r>
      <w:r w:rsidR="00C02644" w:rsidRPr="00D8105F">
        <w:rPr>
          <w:rFonts w:ascii="Times New Roman" w:hAnsi="Times New Roman" w:cs="Times New Roman"/>
          <w:sz w:val="22"/>
          <w:szCs w:val="22"/>
        </w:rPr>
        <w:t xml:space="preserve"> by statute.  For these reasons, I will </w:t>
      </w:r>
      <w:r w:rsidR="00C356EB" w:rsidRPr="00D8105F">
        <w:rPr>
          <w:rFonts w:ascii="Times New Roman" w:hAnsi="Times New Roman" w:cs="Times New Roman"/>
          <w:sz w:val="22"/>
          <w:szCs w:val="22"/>
        </w:rPr>
        <w:t>support</w:t>
      </w:r>
      <w:r w:rsidR="00C02644" w:rsidRPr="00D8105F">
        <w:rPr>
          <w:rFonts w:ascii="Times New Roman" w:hAnsi="Times New Roman" w:cs="Times New Roman"/>
          <w:sz w:val="22"/>
          <w:szCs w:val="22"/>
        </w:rPr>
        <w:t xml:space="preserve"> </w:t>
      </w:r>
      <w:r w:rsidR="003E585D">
        <w:rPr>
          <w:rFonts w:ascii="Times New Roman" w:hAnsi="Times New Roman" w:cs="Times New Roman"/>
          <w:sz w:val="22"/>
          <w:szCs w:val="22"/>
        </w:rPr>
        <w:t>most</w:t>
      </w:r>
      <w:r w:rsidR="00C02644" w:rsidRPr="00D8105F">
        <w:rPr>
          <w:rFonts w:ascii="Times New Roman" w:hAnsi="Times New Roman" w:cs="Times New Roman"/>
          <w:sz w:val="22"/>
          <w:szCs w:val="22"/>
        </w:rPr>
        <w:t xml:space="preserve"> of </w:t>
      </w:r>
      <w:r w:rsidR="00FD3F6D" w:rsidRPr="00D8105F">
        <w:rPr>
          <w:rFonts w:ascii="Times New Roman" w:hAnsi="Times New Roman" w:cs="Times New Roman"/>
          <w:sz w:val="22"/>
          <w:szCs w:val="22"/>
        </w:rPr>
        <w:t xml:space="preserve">this notice </w:t>
      </w:r>
      <w:r w:rsidR="00325618" w:rsidRPr="00D8105F">
        <w:rPr>
          <w:rFonts w:ascii="Times New Roman" w:hAnsi="Times New Roman" w:cs="Times New Roman"/>
          <w:sz w:val="22"/>
          <w:szCs w:val="22"/>
        </w:rPr>
        <w:t xml:space="preserve">seeking comment </w:t>
      </w:r>
      <w:r w:rsidR="003B3066" w:rsidRPr="00D8105F">
        <w:rPr>
          <w:rFonts w:ascii="Times New Roman" w:hAnsi="Times New Roman" w:cs="Times New Roman"/>
          <w:sz w:val="22"/>
          <w:szCs w:val="22"/>
        </w:rPr>
        <w:t xml:space="preserve">on potential </w:t>
      </w:r>
      <w:r w:rsidR="00B0433D" w:rsidRPr="00D8105F">
        <w:rPr>
          <w:rFonts w:ascii="Times New Roman" w:hAnsi="Times New Roman" w:cs="Times New Roman"/>
          <w:sz w:val="22"/>
          <w:szCs w:val="22"/>
        </w:rPr>
        <w:t>change</w:t>
      </w:r>
      <w:r w:rsidR="003B3066" w:rsidRPr="00D8105F">
        <w:rPr>
          <w:rFonts w:ascii="Times New Roman" w:hAnsi="Times New Roman" w:cs="Times New Roman"/>
          <w:sz w:val="22"/>
          <w:szCs w:val="22"/>
        </w:rPr>
        <w:t>s to</w:t>
      </w:r>
      <w:r w:rsidR="00FD3F6D" w:rsidRPr="00D8105F">
        <w:rPr>
          <w:rFonts w:ascii="Times New Roman" w:hAnsi="Times New Roman" w:cs="Times New Roman"/>
          <w:sz w:val="22"/>
          <w:szCs w:val="22"/>
        </w:rPr>
        <w:t xml:space="preserve"> the v</w:t>
      </w:r>
      <w:r w:rsidR="00D60B31" w:rsidRPr="00D8105F">
        <w:rPr>
          <w:rFonts w:ascii="Times New Roman" w:hAnsi="Times New Roman" w:cs="Times New Roman"/>
          <w:sz w:val="22"/>
          <w:szCs w:val="22"/>
        </w:rPr>
        <w:t>olume control stand</w:t>
      </w:r>
      <w:r w:rsidR="00477319" w:rsidRPr="00D8105F">
        <w:rPr>
          <w:rFonts w:ascii="Times New Roman" w:hAnsi="Times New Roman" w:cs="Times New Roman"/>
          <w:sz w:val="22"/>
          <w:szCs w:val="22"/>
        </w:rPr>
        <w:t>ards</w:t>
      </w:r>
      <w:r w:rsidR="002B64AF" w:rsidRPr="00D8105F">
        <w:rPr>
          <w:rFonts w:ascii="Times New Roman" w:hAnsi="Times New Roman" w:cs="Times New Roman"/>
          <w:sz w:val="22"/>
          <w:szCs w:val="22"/>
        </w:rPr>
        <w:t xml:space="preserve"> and other</w:t>
      </w:r>
      <w:r w:rsidR="005C1809" w:rsidRPr="00D8105F">
        <w:rPr>
          <w:rFonts w:ascii="Times New Roman" w:hAnsi="Times New Roman" w:cs="Times New Roman"/>
          <w:sz w:val="22"/>
          <w:szCs w:val="22"/>
        </w:rPr>
        <w:t xml:space="preserve"> </w:t>
      </w:r>
      <w:r w:rsidR="00477319" w:rsidRPr="00D8105F">
        <w:rPr>
          <w:rFonts w:ascii="Times New Roman" w:hAnsi="Times New Roman" w:cs="Times New Roman"/>
          <w:sz w:val="22"/>
          <w:szCs w:val="22"/>
        </w:rPr>
        <w:t xml:space="preserve">hearing aid compatibility rules.  </w:t>
      </w:r>
      <w:r w:rsidR="003B3066" w:rsidRPr="00D8105F">
        <w:rPr>
          <w:rFonts w:ascii="Times New Roman" w:hAnsi="Times New Roman" w:cs="Times New Roman"/>
          <w:sz w:val="22"/>
          <w:szCs w:val="22"/>
        </w:rPr>
        <w:t xml:space="preserve">Although I will support seeking </w:t>
      </w:r>
      <w:r w:rsidR="00C356EB" w:rsidRPr="00D8105F">
        <w:rPr>
          <w:rFonts w:ascii="Times New Roman" w:hAnsi="Times New Roman" w:cs="Times New Roman"/>
          <w:sz w:val="22"/>
          <w:szCs w:val="22"/>
        </w:rPr>
        <w:t>public input</w:t>
      </w:r>
      <w:r w:rsidR="003B3066" w:rsidRPr="00D8105F">
        <w:rPr>
          <w:rFonts w:ascii="Times New Roman" w:hAnsi="Times New Roman" w:cs="Times New Roman"/>
          <w:sz w:val="22"/>
          <w:szCs w:val="22"/>
        </w:rPr>
        <w:t xml:space="preserve">, </w:t>
      </w:r>
      <w:r w:rsidR="00477319" w:rsidRPr="00D8105F">
        <w:rPr>
          <w:rFonts w:ascii="Times New Roman" w:hAnsi="Times New Roman" w:cs="Times New Roman"/>
          <w:sz w:val="22"/>
          <w:szCs w:val="22"/>
        </w:rPr>
        <w:t xml:space="preserve">I will reserve </w:t>
      </w:r>
      <w:r w:rsidR="00341F51" w:rsidRPr="00D8105F">
        <w:rPr>
          <w:rFonts w:ascii="Times New Roman" w:hAnsi="Times New Roman" w:cs="Times New Roman"/>
          <w:sz w:val="22"/>
          <w:szCs w:val="22"/>
        </w:rPr>
        <w:t>ju</w:t>
      </w:r>
      <w:r w:rsidR="00C02E77" w:rsidRPr="00D8105F">
        <w:rPr>
          <w:rFonts w:ascii="Times New Roman" w:hAnsi="Times New Roman" w:cs="Times New Roman"/>
          <w:sz w:val="22"/>
          <w:szCs w:val="22"/>
        </w:rPr>
        <w:t xml:space="preserve">dgment on these issues </w:t>
      </w:r>
      <w:r w:rsidR="00E61542" w:rsidRPr="00D8105F">
        <w:rPr>
          <w:rFonts w:ascii="Times New Roman" w:hAnsi="Times New Roman" w:cs="Times New Roman"/>
          <w:sz w:val="22"/>
          <w:szCs w:val="22"/>
        </w:rPr>
        <w:t xml:space="preserve">until </w:t>
      </w:r>
      <w:r w:rsidR="00E82E5E" w:rsidRPr="00D8105F">
        <w:rPr>
          <w:rFonts w:ascii="Times New Roman" w:hAnsi="Times New Roman" w:cs="Times New Roman"/>
          <w:sz w:val="22"/>
          <w:szCs w:val="22"/>
        </w:rPr>
        <w:t xml:space="preserve">I am able to review the </w:t>
      </w:r>
      <w:r w:rsidR="00B0433D" w:rsidRPr="00D8105F">
        <w:rPr>
          <w:rFonts w:ascii="Times New Roman" w:hAnsi="Times New Roman" w:cs="Times New Roman"/>
          <w:sz w:val="22"/>
          <w:szCs w:val="22"/>
        </w:rPr>
        <w:t xml:space="preserve">resulting </w:t>
      </w:r>
      <w:r w:rsidR="00E82E5E" w:rsidRPr="00D8105F">
        <w:rPr>
          <w:rFonts w:ascii="Times New Roman" w:hAnsi="Times New Roman" w:cs="Times New Roman"/>
          <w:sz w:val="22"/>
          <w:szCs w:val="22"/>
        </w:rPr>
        <w:t xml:space="preserve">record and meet with stakeholders about the costs and benefits of any proposed modifications. </w:t>
      </w:r>
    </w:p>
    <w:p w14:paraId="7B20B0CA" w14:textId="77777777" w:rsidR="0086464F" w:rsidRPr="00D8105F" w:rsidRDefault="0086464F">
      <w:pPr>
        <w:rPr>
          <w:rFonts w:ascii="Times New Roman" w:hAnsi="Times New Roman" w:cs="Times New Roman"/>
          <w:sz w:val="22"/>
          <w:szCs w:val="22"/>
        </w:rPr>
      </w:pPr>
    </w:p>
    <w:p w14:paraId="54EDB002" w14:textId="61360DF9" w:rsidR="003C2D6A" w:rsidRPr="00D8105F" w:rsidRDefault="0086464F" w:rsidP="00EC266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8105F">
        <w:rPr>
          <w:rFonts w:ascii="Times New Roman" w:hAnsi="Times New Roman" w:cs="Times New Roman"/>
          <w:sz w:val="22"/>
          <w:szCs w:val="22"/>
        </w:rPr>
        <w:t xml:space="preserve">I do have significant concerns </w:t>
      </w:r>
      <w:r w:rsidR="001B1FAD" w:rsidRPr="00D8105F">
        <w:rPr>
          <w:rFonts w:ascii="Times New Roman" w:hAnsi="Times New Roman" w:cs="Times New Roman"/>
          <w:sz w:val="22"/>
          <w:szCs w:val="22"/>
        </w:rPr>
        <w:t>about the p</w:t>
      </w:r>
      <w:r w:rsidR="009B28DA" w:rsidRPr="00D8105F">
        <w:rPr>
          <w:rFonts w:ascii="Times New Roman" w:hAnsi="Times New Roman" w:cs="Times New Roman"/>
          <w:sz w:val="22"/>
          <w:szCs w:val="22"/>
        </w:rPr>
        <w:t>ortion of the notice that seeks comment on how to implement</w:t>
      </w:r>
      <w:r w:rsidR="001B1FAD" w:rsidRPr="00D8105F">
        <w:rPr>
          <w:rFonts w:ascii="Times New Roman" w:hAnsi="Times New Roman" w:cs="Times New Roman"/>
          <w:sz w:val="22"/>
          <w:szCs w:val="22"/>
        </w:rPr>
        <w:t xml:space="preserve"> section 701(c) of the </w:t>
      </w:r>
      <w:r w:rsidR="003A0995" w:rsidRPr="00D8105F">
        <w:rPr>
          <w:rFonts w:ascii="Times New Roman" w:hAnsi="Times New Roman" w:cs="Times New Roman"/>
          <w:sz w:val="22"/>
          <w:szCs w:val="22"/>
        </w:rPr>
        <w:t>Twenty-First Century Communications and Video Accessibility Act of</w:t>
      </w:r>
      <w:r w:rsidR="00AA258C" w:rsidRPr="00D8105F">
        <w:rPr>
          <w:rFonts w:ascii="Times New Roman" w:hAnsi="Times New Roman" w:cs="Times New Roman"/>
          <w:sz w:val="22"/>
          <w:szCs w:val="22"/>
        </w:rPr>
        <w:t xml:space="preserve"> </w:t>
      </w:r>
      <w:r w:rsidR="000C5704" w:rsidRPr="00D8105F">
        <w:rPr>
          <w:rFonts w:ascii="Times New Roman" w:hAnsi="Times New Roman" w:cs="Times New Roman"/>
          <w:sz w:val="22"/>
          <w:szCs w:val="22"/>
        </w:rPr>
        <w:t>2010.</w:t>
      </w:r>
      <w:r w:rsidR="009425BC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0C5704" w:rsidRPr="00D8105F">
        <w:rPr>
          <w:rFonts w:ascii="Times New Roman" w:hAnsi="Times New Roman" w:cs="Times New Roman"/>
          <w:sz w:val="22"/>
          <w:szCs w:val="22"/>
        </w:rPr>
        <w:t xml:space="preserve">  In this section, Congress created a means </w:t>
      </w:r>
      <w:r w:rsidR="003C2D6A" w:rsidRPr="00D8105F">
        <w:rPr>
          <w:rFonts w:ascii="Times New Roman" w:hAnsi="Times New Roman" w:cs="Times New Roman"/>
          <w:sz w:val="22"/>
          <w:szCs w:val="22"/>
        </w:rPr>
        <w:t>by which equipment that meets</w:t>
      </w:r>
      <w:r w:rsidR="000C5704" w:rsidRPr="00D8105F">
        <w:rPr>
          <w:rFonts w:ascii="Times New Roman" w:hAnsi="Times New Roman" w:cs="Times New Roman"/>
          <w:sz w:val="22"/>
          <w:szCs w:val="22"/>
        </w:rPr>
        <w:t xml:space="preserve"> technical stan</w:t>
      </w:r>
      <w:r w:rsidR="00B66595" w:rsidRPr="00D8105F">
        <w:rPr>
          <w:rFonts w:ascii="Times New Roman" w:hAnsi="Times New Roman" w:cs="Times New Roman"/>
          <w:sz w:val="22"/>
          <w:szCs w:val="22"/>
        </w:rPr>
        <w:t xml:space="preserve">dards set by </w:t>
      </w:r>
      <w:r w:rsidR="003C2D6A" w:rsidRPr="00D8105F">
        <w:rPr>
          <w:rFonts w:ascii="Times New Roman" w:hAnsi="Times New Roman" w:cs="Times New Roman"/>
          <w:sz w:val="22"/>
          <w:szCs w:val="22"/>
        </w:rPr>
        <w:t>applicable</w:t>
      </w:r>
      <w:r w:rsidR="00B66595" w:rsidRPr="00D8105F">
        <w:rPr>
          <w:rFonts w:ascii="Times New Roman" w:hAnsi="Times New Roman" w:cs="Times New Roman"/>
          <w:sz w:val="22"/>
          <w:szCs w:val="22"/>
        </w:rPr>
        <w:t xml:space="preserve"> standards setting bodies </w:t>
      </w:r>
      <w:r w:rsidR="003C2D6A" w:rsidRPr="00D8105F">
        <w:rPr>
          <w:rFonts w:ascii="Times New Roman" w:hAnsi="Times New Roman" w:cs="Times New Roman"/>
          <w:sz w:val="22"/>
          <w:szCs w:val="22"/>
        </w:rPr>
        <w:t>would be considered hearing aid compatible</w:t>
      </w:r>
      <w:r w:rsidR="00C8731D" w:rsidRPr="00D8105F">
        <w:rPr>
          <w:rFonts w:ascii="Times New Roman" w:hAnsi="Times New Roman" w:cs="Times New Roman"/>
          <w:sz w:val="22"/>
          <w:szCs w:val="22"/>
        </w:rPr>
        <w:t>.</w:t>
      </w:r>
      <w:r w:rsidR="003C2D6A" w:rsidRPr="00D8105F">
        <w:rPr>
          <w:rFonts w:ascii="Times New Roman" w:hAnsi="Times New Roman" w:cs="Times New Roman"/>
          <w:sz w:val="22"/>
          <w:szCs w:val="22"/>
        </w:rPr>
        <w:t xml:space="preserve">  More specifically, the</w:t>
      </w:r>
      <w:r w:rsidR="00BC488B" w:rsidRPr="00D8105F">
        <w:rPr>
          <w:rFonts w:ascii="Times New Roman" w:hAnsi="Times New Roman" w:cs="Times New Roman"/>
          <w:sz w:val="22"/>
          <w:szCs w:val="22"/>
        </w:rPr>
        <w:t xml:space="preserve"> statute states that</w:t>
      </w:r>
      <w:r w:rsidR="003C2D6A" w:rsidRPr="00D8105F">
        <w:rPr>
          <w:rFonts w:ascii="Times New Roman" w:hAnsi="Times New Roman" w:cs="Times New Roman"/>
          <w:sz w:val="22"/>
          <w:szCs w:val="22"/>
        </w:rPr>
        <w:t>:</w:t>
      </w:r>
      <w:r w:rsidR="00BC488B" w:rsidRPr="00D810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14548C" w14:textId="77777777" w:rsidR="003C2D6A" w:rsidRPr="00D8105F" w:rsidRDefault="003C2D6A">
      <w:pPr>
        <w:rPr>
          <w:rFonts w:ascii="Times New Roman" w:hAnsi="Times New Roman" w:cs="Times New Roman"/>
          <w:sz w:val="22"/>
          <w:szCs w:val="22"/>
        </w:rPr>
      </w:pPr>
    </w:p>
    <w:p w14:paraId="5F136834" w14:textId="54AC34B5" w:rsidR="003C2D6A" w:rsidRPr="00D8105F" w:rsidRDefault="003C2D6A" w:rsidP="00D8105F">
      <w:pPr>
        <w:ind w:left="1440" w:right="1440"/>
        <w:rPr>
          <w:rFonts w:ascii="Times New Roman" w:hAnsi="Times New Roman" w:cs="Times New Roman"/>
          <w:sz w:val="22"/>
          <w:szCs w:val="22"/>
        </w:rPr>
      </w:pPr>
      <w:r w:rsidRPr="00D8105F">
        <w:rPr>
          <w:rFonts w:ascii="Times New Roman" w:hAnsi="Times New Roman" w:cs="Times New Roman"/>
          <w:sz w:val="22"/>
          <w:szCs w:val="22"/>
        </w:rPr>
        <w:t>[E]</w:t>
      </w:r>
      <w:r w:rsidR="00BC488B" w:rsidRPr="00D8105F">
        <w:rPr>
          <w:rFonts w:ascii="Times New Roman" w:hAnsi="Times New Roman" w:cs="Times New Roman"/>
          <w:sz w:val="22"/>
          <w:szCs w:val="22"/>
        </w:rPr>
        <w:t xml:space="preserve">quipment that is </w:t>
      </w:r>
      <w:r w:rsidR="005C3191" w:rsidRPr="00D8105F">
        <w:rPr>
          <w:rFonts w:ascii="Times New Roman" w:hAnsi="Times New Roman" w:cs="Times New Roman"/>
          <w:sz w:val="22"/>
          <w:szCs w:val="22"/>
        </w:rPr>
        <w:t>compl</w:t>
      </w:r>
      <w:r w:rsidR="005C3191">
        <w:rPr>
          <w:rFonts w:ascii="Times New Roman" w:hAnsi="Times New Roman" w:cs="Times New Roman"/>
          <w:sz w:val="22"/>
          <w:szCs w:val="22"/>
        </w:rPr>
        <w:t>ian</w:t>
      </w:r>
      <w:r w:rsidR="005C3191" w:rsidRPr="00D8105F">
        <w:rPr>
          <w:rFonts w:ascii="Times New Roman" w:hAnsi="Times New Roman" w:cs="Times New Roman"/>
          <w:sz w:val="22"/>
          <w:szCs w:val="22"/>
        </w:rPr>
        <w:t xml:space="preserve">t </w:t>
      </w:r>
      <w:r w:rsidR="00BC488B" w:rsidRPr="00D8105F">
        <w:rPr>
          <w:rFonts w:ascii="Times New Roman" w:hAnsi="Times New Roman" w:cs="Times New Roman"/>
          <w:sz w:val="22"/>
          <w:szCs w:val="22"/>
        </w:rPr>
        <w:t xml:space="preserve">with relevant technical standards developed through </w:t>
      </w:r>
      <w:r w:rsidR="00E97460" w:rsidRPr="00D8105F">
        <w:rPr>
          <w:rFonts w:ascii="Times New Roman" w:hAnsi="Times New Roman" w:cs="Times New Roman"/>
          <w:sz w:val="22"/>
          <w:szCs w:val="22"/>
        </w:rPr>
        <w:t xml:space="preserve">a </w:t>
      </w:r>
      <w:r w:rsidR="00BC488B" w:rsidRPr="00D8105F">
        <w:rPr>
          <w:rFonts w:ascii="Times New Roman" w:hAnsi="Times New Roman" w:cs="Times New Roman"/>
          <w:sz w:val="22"/>
          <w:szCs w:val="22"/>
        </w:rPr>
        <w:t xml:space="preserve">public </w:t>
      </w:r>
      <w:r w:rsidR="00E97460" w:rsidRPr="00D8105F">
        <w:rPr>
          <w:rFonts w:ascii="Times New Roman" w:hAnsi="Times New Roman" w:cs="Times New Roman"/>
          <w:sz w:val="22"/>
          <w:szCs w:val="22"/>
        </w:rPr>
        <w:t>participation</w:t>
      </w:r>
      <w:r w:rsidR="00902691" w:rsidRPr="00D8105F">
        <w:rPr>
          <w:rFonts w:ascii="Times New Roman" w:hAnsi="Times New Roman" w:cs="Times New Roman"/>
          <w:sz w:val="22"/>
          <w:szCs w:val="22"/>
        </w:rPr>
        <w:t xml:space="preserve"> process and in consultation</w:t>
      </w:r>
      <w:r w:rsidR="00652CD2" w:rsidRPr="00D8105F">
        <w:rPr>
          <w:rFonts w:ascii="Times New Roman" w:hAnsi="Times New Roman" w:cs="Times New Roman"/>
          <w:sz w:val="22"/>
          <w:szCs w:val="22"/>
        </w:rPr>
        <w:t xml:space="preserve"> with interested consumer stakeholders (designated by the Commission for the purposes of this section) will be consider</w:t>
      </w:r>
      <w:r w:rsidR="0086710B">
        <w:rPr>
          <w:rFonts w:ascii="Times New Roman" w:hAnsi="Times New Roman" w:cs="Times New Roman"/>
          <w:sz w:val="22"/>
          <w:szCs w:val="22"/>
        </w:rPr>
        <w:t>ed</w:t>
      </w:r>
      <w:r w:rsidR="00652CD2" w:rsidRPr="00D8105F">
        <w:rPr>
          <w:rFonts w:ascii="Times New Roman" w:hAnsi="Times New Roman" w:cs="Times New Roman"/>
          <w:sz w:val="22"/>
          <w:szCs w:val="22"/>
        </w:rPr>
        <w:t xml:space="preserve"> hearing aid compatible </w:t>
      </w:r>
      <w:r w:rsidR="00AC3715" w:rsidRPr="00D8105F">
        <w:rPr>
          <w:rFonts w:ascii="Times New Roman" w:hAnsi="Times New Roman" w:cs="Times New Roman"/>
          <w:sz w:val="22"/>
          <w:szCs w:val="22"/>
        </w:rPr>
        <w:t>for the purposes of this section</w:t>
      </w:r>
      <w:r w:rsidR="00EC266C" w:rsidRPr="00D8105F">
        <w:rPr>
          <w:rFonts w:ascii="Times New Roman" w:hAnsi="Times New Roman" w:cs="Times New Roman"/>
          <w:sz w:val="22"/>
          <w:szCs w:val="22"/>
        </w:rPr>
        <w:t>, until such time as the Commission may determine otherwise.</w:t>
      </w:r>
      <w:r w:rsidRPr="00D8105F">
        <w:rPr>
          <w:rStyle w:val="FootnoteReference"/>
          <w:rFonts w:ascii="Times New Roman" w:hAnsi="Times New Roman" w:cs="Times New Roman"/>
          <w:sz w:val="22"/>
          <w:szCs w:val="22"/>
        </w:rPr>
        <w:footnoteReference w:id="2"/>
      </w:r>
      <w:r w:rsidR="00666573" w:rsidRPr="00D810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FC352E" w14:textId="77777777" w:rsidR="003C2D6A" w:rsidRPr="00D8105F" w:rsidRDefault="003C2D6A">
      <w:pPr>
        <w:rPr>
          <w:rFonts w:ascii="Times New Roman" w:hAnsi="Times New Roman" w:cs="Times New Roman"/>
          <w:sz w:val="22"/>
          <w:szCs w:val="22"/>
        </w:rPr>
      </w:pPr>
    </w:p>
    <w:p w14:paraId="302B2554" w14:textId="732C2A6E" w:rsidR="0086464F" w:rsidRPr="00D8105F" w:rsidRDefault="00320DB3">
      <w:pPr>
        <w:rPr>
          <w:rFonts w:ascii="Times New Roman" w:hAnsi="Times New Roman" w:cs="Times New Roman"/>
          <w:sz w:val="22"/>
          <w:szCs w:val="22"/>
        </w:rPr>
      </w:pPr>
      <w:r w:rsidRPr="00D8105F">
        <w:rPr>
          <w:rFonts w:ascii="Times New Roman" w:hAnsi="Times New Roman" w:cs="Times New Roman"/>
          <w:sz w:val="22"/>
          <w:szCs w:val="22"/>
        </w:rPr>
        <w:t xml:space="preserve">The </w:t>
      </w:r>
      <w:r w:rsidR="004225BD" w:rsidRPr="00D8105F">
        <w:rPr>
          <w:rFonts w:ascii="Times New Roman" w:hAnsi="Times New Roman" w:cs="Times New Roman"/>
          <w:sz w:val="22"/>
          <w:szCs w:val="22"/>
        </w:rPr>
        <w:t xml:space="preserve">ideas and </w:t>
      </w:r>
      <w:r w:rsidRPr="00D8105F">
        <w:rPr>
          <w:rFonts w:ascii="Times New Roman" w:hAnsi="Times New Roman" w:cs="Times New Roman"/>
          <w:sz w:val="22"/>
          <w:szCs w:val="22"/>
        </w:rPr>
        <w:t xml:space="preserve">proposals </w:t>
      </w:r>
      <w:r w:rsidR="003C2D6A" w:rsidRPr="00D8105F">
        <w:rPr>
          <w:rFonts w:ascii="Times New Roman" w:hAnsi="Times New Roman" w:cs="Times New Roman"/>
          <w:sz w:val="22"/>
          <w:szCs w:val="22"/>
        </w:rPr>
        <w:t>set forth</w:t>
      </w:r>
      <w:r w:rsidRPr="00D8105F">
        <w:rPr>
          <w:rFonts w:ascii="Times New Roman" w:hAnsi="Times New Roman" w:cs="Times New Roman"/>
          <w:sz w:val="22"/>
          <w:szCs w:val="22"/>
        </w:rPr>
        <w:t xml:space="preserve"> in this item</w:t>
      </w:r>
      <w:r w:rsidR="003C2D6A" w:rsidRPr="00D8105F">
        <w:rPr>
          <w:rFonts w:ascii="Times New Roman" w:hAnsi="Times New Roman" w:cs="Times New Roman"/>
          <w:sz w:val="22"/>
          <w:szCs w:val="22"/>
        </w:rPr>
        <w:t>, if adopted,</w:t>
      </w:r>
      <w:r w:rsidRPr="00D8105F">
        <w:rPr>
          <w:rFonts w:ascii="Times New Roman" w:hAnsi="Times New Roman" w:cs="Times New Roman"/>
          <w:sz w:val="22"/>
          <w:szCs w:val="22"/>
        </w:rPr>
        <w:t xml:space="preserve"> </w:t>
      </w:r>
      <w:r w:rsidR="00C356EB" w:rsidRPr="00D8105F">
        <w:rPr>
          <w:rFonts w:ascii="Times New Roman" w:hAnsi="Times New Roman" w:cs="Times New Roman"/>
          <w:sz w:val="22"/>
          <w:szCs w:val="22"/>
        </w:rPr>
        <w:t>may lead to</w:t>
      </w:r>
      <w:r w:rsidR="003C2D6A" w:rsidRPr="00D8105F">
        <w:rPr>
          <w:rFonts w:ascii="Times New Roman" w:hAnsi="Times New Roman" w:cs="Times New Roman"/>
          <w:sz w:val="22"/>
          <w:szCs w:val="22"/>
        </w:rPr>
        <w:t xml:space="preserve"> </w:t>
      </w:r>
      <w:r w:rsidR="0046610A" w:rsidRPr="00D8105F">
        <w:rPr>
          <w:rFonts w:ascii="Times New Roman" w:hAnsi="Times New Roman" w:cs="Times New Roman"/>
          <w:sz w:val="22"/>
          <w:szCs w:val="22"/>
        </w:rPr>
        <w:t xml:space="preserve">an </w:t>
      </w:r>
      <w:r w:rsidR="003C2D6A" w:rsidRPr="00D8105F">
        <w:rPr>
          <w:rFonts w:ascii="Times New Roman" w:hAnsi="Times New Roman" w:cs="Times New Roman"/>
          <w:sz w:val="22"/>
          <w:szCs w:val="22"/>
        </w:rPr>
        <w:t>overly expansive</w:t>
      </w:r>
      <w:r w:rsidR="0046610A" w:rsidRPr="00D8105F">
        <w:rPr>
          <w:rFonts w:ascii="Times New Roman" w:hAnsi="Times New Roman" w:cs="Times New Roman"/>
          <w:sz w:val="22"/>
          <w:szCs w:val="22"/>
        </w:rPr>
        <w:t xml:space="preserve"> interpretation of the statute</w:t>
      </w:r>
      <w:r w:rsidR="003C2D6A" w:rsidRPr="00D8105F">
        <w:rPr>
          <w:rFonts w:ascii="Times New Roman" w:hAnsi="Times New Roman" w:cs="Times New Roman"/>
          <w:sz w:val="22"/>
          <w:szCs w:val="22"/>
        </w:rPr>
        <w:t>,</w:t>
      </w:r>
      <w:r w:rsidR="003C733F" w:rsidRPr="00D8105F">
        <w:rPr>
          <w:rFonts w:ascii="Times New Roman" w:hAnsi="Times New Roman" w:cs="Times New Roman"/>
          <w:sz w:val="22"/>
          <w:szCs w:val="22"/>
        </w:rPr>
        <w:t xml:space="preserve"> allow for </w:t>
      </w:r>
      <w:r w:rsidR="0046610A" w:rsidRPr="00D8105F">
        <w:rPr>
          <w:rFonts w:ascii="Times New Roman" w:hAnsi="Times New Roman" w:cs="Times New Roman"/>
          <w:sz w:val="22"/>
          <w:szCs w:val="22"/>
        </w:rPr>
        <w:t>inappropriate</w:t>
      </w:r>
      <w:r w:rsidR="003C733F" w:rsidRPr="00D8105F">
        <w:rPr>
          <w:rFonts w:ascii="Times New Roman" w:hAnsi="Times New Roman" w:cs="Times New Roman"/>
          <w:sz w:val="22"/>
          <w:szCs w:val="22"/>
        </w:rPr>
        <w:t xml:space="preserve"> Commission intervention in the standards process</w:t>
      </w:r>
      <w:r w:rsidR="003C2D6A" w:rsidRPr="00D8105F">
        <w:rPr>
          <w:rFonts w:ascii="Times New Roman" w:hAnsi="Times New Roman" w:cs="Times New Roman"/>
          <w:sz w:val="22"/>
          <w:szCs w:val="22"/>
        </w:rPr>
        <w:t xml:space="preserve">, and permit excessive delegation to Commission staff, </w:t>
      </w:r>
      <w:r w:rsidR="004225BD" w:rsidRPr="00D8105F">
        <w:rPr>
          <w:rFonts w:ascii="Times New Roman" w:hAnsi="Times New Roman" w:cs="Times New Roman"/>
          <w:sz w:val="22"/>
          <w:szCs w:val="22"/>
        </w:rPr>
        <w:t xml:space="preserve">all of </w:t>
      </w:r>
      <w:r w:rsidR="003C2D6A" w:rsidRPr="00D8105F">
        <w:rPr>
          <w:rFonts w:ascii="Times New Roman" w:hAnsi="Times New Roman" w:cs="Times New Roman"/>
          <w:sz w:val="22"/>
          <w:szCs w:val="22"/>
        </w:rPr>
        <w:t>which I cannot support</w:t>
      </w:r>
      <w:r w:rsidR="003C733F" w:rsidRPr="00D8105F">
        <w:rPr>
          <w:rFonts w:ascii="Times New Roman" w:hAnsi="Times New Roman" w:cs="Times New Roman"/>
          <w:sz w:val="22"/>
          <w:szCs w:val="22"/>
        </w:rPr>
        <w:t>.</w:t>
      </w:r>
    </w:p>
    <w:p w14:paraId="64562721" w14:textId="77777777" w:rsidR="003C733F" w:rsidRPr="00D8105F" w:rsidRDefault="003C733F">
      <w:pPr>
        <w:rPr>
          <w:rFonts w:ascii="Times New Roman" w:hAnsi="Times New Roman" w:cs="Times New Roman"/>
          <w:sz w:val="22"/>
          <w:szCs w:val="22"/>
        </w:rPr>
      </w:pPr>
    </w:p>
    <w:p w14:paraId="1099902A" w14:textId="2BDBF47C" w:rsidR="003C733F" w:rsidRPr="00D8105F" w:rsidRDefault="00C151B4" w:rsidP="00EC266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8105F">
        <w:rPr>
          <w:rFonts w:ascii="Times New Roman" w:hAnsi="Times New Roman" w:cs="Times New Roman"/>
          <w:sz w:val="22"/>
          <w:szCs w:val="22"/>
        </w:rPr>
        <w:t xml:space="preserve">First, </w:t>
      </w:r>
      <w:r w:rsidR="004B49ED" w:rsidRPr="00D8105F">
        <w:rPr>
          <w:rFonts w:ascii="Times New Roman" w:hAnsi="Times New Roman" w:cs="Times New Roman"/>
          <w:sz w:val="22"/>
          <w:szCs w:val="22"/>
        </w:rPr>
        <w:t>the notice seeks comment on allowing the Consumer an</w:t>
      </w:r>
      <w:r w:rsidR="0046610A" w:rsidRPr="00D8105F">
        <w:rPr>
          <w:rFonts w:ascii="Times New Roman" w:hAnsi="Times New Roman" w:cs="Times New Roman"/>
          <w:sz w:val="22"/>
          <w:szCs w:val="22"/>
        </w:rPr>
        <w:t>d</w:t>
      </w:r>
      <w:r w:rsidR="004B49ED" w:rsidRPr="00D8105F">
        <w:rPr>
          <w:rFonts w:ascii="Times New Roman" w:hAnsi="Times New Roman" w:cs="Times New Roman"/>
          <w:sz w:val="22"/>
          <w:szCs w:val="22"/>
        </w:rPr>
        <w:t xml:space="preserve"> Governmental Affairs Bureau</w:t>
      </w:r>
      <w:r w:rsidR="009425BC">
        <w:rPr>
          <w:rFonts w:ascii="Times New Roman" w:hAnsi="Times New Roman" w:cs="Times New Roman"/>
          <w:sz w:val="22"/>
          <w:szCs w:val="22"/>
        </w:rPr>
        <w:t xml:space="preserve"> (CGB)</w:t>
      </w:r>
      <w:r w:rsidR="004B49ED" w:rsidRPr="00D8105F">
        <w:rPr>
          <w:rFonts w:ascii="Times New Roman" w:hAnsi="Times New Roman" w:cs="Times New Roman"/>
          <w:sz w:val="22"/>
          <w:szCs w:val="22"/>
        </w:rPr>
        <w:t xml:space="preserve">, with recommendations from </w:t>
      </w:r>
      <w:r w:rsidR="0046610A" w:rsidRPr="00D8105F">
        <w:rPr>
          <w:rFonts w:ascii="Times New Roman" w:hAnsi="Times New Roman" w:cs="Times New Roman"/>
          <w:sz w:val="22"/>
          <w:szCs w:val="22"/>
        </w:rPr>
        <w:t>t</w:t>
      </w:r>
      <w:r w:rsidR="00823625" w:rsidRPr="00D8105F">
        <w:rPr>
          <w:rFonts w:ascii="Times New Roman" w:hAnsi="Times New Roman" w:cs="Times New Roman"/>
          <w:sz w:val="22"/>
          <w:szCs w:val="22"/>
        </w:rPr>
        <w:t>he Disability Advisory Committee</w:t>
      </w:r>
      <w:r w:rsidR="0046610A" w:rsidRPr="00D8105F">
        <w:rPr>
          <w:rFonts w:ascii="Times New Roman" w:hAnsi="Times New Roman" w:cs="Times New Roman"/>
          <w:sz w:val="22"/>
          <w:szCs w:val="22"/>
        </w:rPr>
        <w:t xml:space="preserve"> (DAC)</w:t>
      </w:r>
      <w:r w:rsidR="00823625" w:rsidRPr="00D8105F">
        <w:rPr>
          <w:rFonts w:ascii="Times New Roman" w:hAnsi="Times New Roman" w:cs="Times New Roman"/>
          <w:sz w:val="22"/>
          <w:szCs w:val="22"/>
        </w:rPr>
        <w:t xml:space="preserve">, to designate the </w:t>
      </w:r>
      <w:r w:rsidR="00775050" w:rsidRPr="00D8105F">
        <w:rPr>
          <w:rFonts w:ascii="Times New Roman" w:hAnsi="Times New Roman" w:cs="Times New Roman"/>
          <w:sz w:val="22"/>
          <w:szCs w:val="22"/>
        </w:rPr>
        <w:t>“</w:t>
      </w:r>
      <w:r w:rsidR="00823625" w:rsidRPr="00D8105F">
        <w:rPr>
          <w:rFonts w:ascii="Times New Roman" w:hAnsi="Times New Roman" w:cs="Times New Roman"/>
          <w:sz w:val="22"/>
          <w:szCs w:val="22"/>
        </w:rPr>
        <w:t>interested consumer stakeholders</w:t>
      </w:r>
      <w:r w:rsidR="00775050" w:rsidRPr="00D8105F">
        <w:rPr>
          <w:rFonts w:ascii="Times New Roman" w:hAnsi="Times New Roman" w:cs="Times New Roman"/>
          <w:sz w:val="22"/>
          <w:szCs w:val="22"/>
        </w:rPr>
        <w:t>”</w:t>
      </w:r>
      <w:r w:rsidR="0046610A" w:rsidRPr="00D8105F">
        <w:rPr>
          <w:rFonts w:ascii="Times New Roman" w:hAnsi="Times New Roman" w:cs="Times New Roman"/>
          <w:sz w:val="22"/>
          <w:szCs w:val="22"/>
        </w:rPr>
        <w:t xml:space="preserve"> that will be part of the consultation process.</w:t>
      </w:r>
      <w:r w:rsidR="00F2442B" w:rsidRPr="00D8105F">
        <w:rPr>
          <w:rFonts w:ascii="Times New Roman" w:hAnsi="Times New Roman" w:cs="Times New Roman"/>
          <w:sz w:val="22"/>
          <w:szCs w:val="22"/>
        </w:rPr>
        <w:t xml:space="preserve">  </w:t>
      </w:r>
      <w:r w:rsidR="001850F1" w:rsidRPr="00D8105F">
        <w:rPr>
          <w:rFonts w:ascii="Times New Roman" w:hAnsi="Times New Roman" w:cs="Times New Roman"/>
          <w:sz w:val="22"/>
          <w:szCs w:val="22"/>
        </w:rPr>
        <w:t xml:space="preserve">This disgraceful practice extends the inaccurate assertion made in several items recently that the use of “Commission” in the statute can be interpreted to exclude </w:t>
      </w:r>
      <w:r w:rsidR="0046610A" w:rsidRPr="00D8105F">
        <w:rPr>
          <w:rFonts w:ascii="Times New Roman" w:hAnsi="Times New Roman" w:cs="Times New Roman"/>
          <w:sz w:val="22"/>
          <w:szCs w:val="22"/>
        </w:rPr>
        <w:t>input</w:t>
      </w:r>
      <w:r w:rsidR="004225BD" w:rsidRPr="00D8105F">
        <w:rPr>
          <w:rFonts w:ascii="Times New Roman" w:hAnsi="Times New Roman" w:cs="Times New Roman"/>
          <w:sz w:val="22"/>
          <w:szCs w:val="22"/>
        </w:rPr>
        <w:t xml:space="preserve"> from or review by </w:t>
      </w:r>
      <w:r w:rsidR="0046610A" w:rsidRPr="00D8105F">
        <w:rPr>
          <w:rFonts w:ascii="Times New Roman" w:hAnsi="Times New Roman" w:cs="Times New Roman"/>
          <w:sz w:val="22"/>
          <w:szCs w:val="22"/>
        </w:rPr>
        <w:t>the Commissioners.  And, the</w:t>
      </w:r>
      <w:r w:rsidR="004225BD" w:rsidRPr="00D8105F">
        <w:rPr>
          <w:rFonts w:ascii="Times New Roman" w:hAnsi="Times New Roman" w:cs="Times New Roman"/>
          <w:sz w:val="22"/>
          <w:szCs w:val="22"/>
        </w:rPr>
        <w:t xml:space="preserve"> involvement of the</w:t>
      </w:r>
      <w:r w:rsidR="0046610A" w:rsidRPr="00D8105F">
        <w:rPr>
          <w:rFonts w:ascii="Times New Roman" w:hAnsi="Times New Roman" w:cs="Times New Roman"/>
          <w:sz w:val="22"/>
          <w:szCs w:val="22"/>
        </w:rPr>
        <w:t xml:space="preserve"> DAC does not make this process any less </w:t>
      </w:r>
      <w:r w:rsidR="00C356EB" w:rsidRPr="00D8105F">
        <w:rPr>
          <w:rFonts w:ascii="Times New Roman" w:hAnsi="Times New Roman" w:cs="Times New Roman"/>
          <w:sz w:val="22"/>
          <w:szCs w:val="22"/>
        </w:rPr>
        <w:t>su</w:t>
      </w:r>
      <w:r w:rsidR="0046610A" w:rsidRPr="00D8105F">
        <w:rPr>
          <w:rFonts w:ascii="Times New Roman" w:hAnsi="Times New Roman" w:cs="Times New Roman"/>
          <w:sz w:val="22"/>
          <w:szCs w:val="22"/>
        </w:rPr>
        <w:t>bjective</w:t>
      </w:r>
      <w:r w:rsidR="004225BD" w:rsidRPr="00D8105F">
        <w:rPr>
          <w:rFonts w:ascii="Times New Roman" w:hAnsi="Times New Roman" w:cs="Times New Roman"/>
          <w:sz w:val="22"/>
          <w:szCs w:val="22"/>
        </w:rPr>
        <w:t>,</w:t>
      </w:r>
      <w:r w:rsidR="0046610A" w:rsidRPr="00D8105F">
        <w:rPr>
          <w:rFonts w:ascii="Times New Roman" w:hAnsi="Times New Roman" w:cs="Times New Roman"/>
          <w:sz w:val="22"/>
          <w:szCs w:val="22"/>
        </w:rPr>
        <w:t xml:space="preserve"> since those members are selected by CGB without </w:t>
      </w:r>
      <w:r w:rsidR="00EC266C" w:rsidRPr="00D8105F">
        <w:rPr>
          <w:rFonts w:ascii="Times New Roman" w:hAnsi="Times New Roman" w:cs="Times New Roman"/>
          <w:sz w:val="22"/>
          <w:szCs w:val="22"/>
        </w:rPr>
        <w:t xml:space="preserve">the oversight of the </w:t>
      </w:r>
      <w:r w:rsidR="0046610A" w:rsidRPr="00D8105F">
        <w:rPr>
          <w:rFonts w:ascii="Times New Roman" w:hAnsi="Times New Roman" w:cs="Times New Roman"/>
          <w:sz w:val="22"/>
          <w:szCs w:val="22"/>
        </w:rPr>
        <w:t>Commissioner</w:t>
      </w:r>
      <w:r w:rsidR="00EC266C" w:rsidRPr="00D8105F">
        <w:rPr>
          <w:rFonts w:ascii="Times New Roman" w:hAnsi="Times New Roman" w:cs="Times New Roman"/>
          <w:sz w:val="22"/>
          <w:szCs w:val="22"/>
        </w:rPr>
        <w:t>s</w:t>
      </w:r>
      <w:r w:rsidR="0046610A" w:rsidRPr="00D8105F">
        <w:rPr>
          <w:rFonts w:ascii="Times New Roman" w:hAnsi="Times New Roman" w:cs="Times New Roman"/>
          <w:sz w:val="22"/>
          <w:szCs w:val="22"/>
        </w:rPr>
        <w:t>.  To make matters worse, there appears to be no limitation on the number of</w:t>
      </w:r>
      <w:r w:rsidR="00731479" w:rsidRPr="00D8105F">
        <w:rPr>
          <w:rFonts w:ascii="Times New Roman" w:hAnsi="Times New Roman" w:cs="Times New Roman"/>
          <w:sz w:val="22"/>
          <w:szCs w:val="22"/>
        </w:rPr>
        <w:t xml:space="preserve"> interested consumer stakeholders </w:t>
      </w:r>
      <w:r w:rsidR="00EC266C" w:rsidRPr="00D8105F">
        <w:rPr>
          <w:rFonts w:ascii="Times New Roman" w:hAnsi="Times New Roman" w:cs="Times New Roman"/>
          <w:sz w:val="22"/>
          <w:szCs w:val="22"/>
        </w:rPr>
        <w:t>that</w:t>
      </w:r>
      <w:r w:rsidR="00731479" w:rsidRPr="00D8105F">
        <w:rPr>
          <w:rFonts w:ascii="Times New Roman" w:hAnsi="Times New Roman" w:cs="Times New Roman"/>
          <w:sz w:val="22"/>
          <w:szCs w:val="22"/>
        </w:rPr>
        <w:t xml:space="preserve"> staff could</w:t>
      </w:r>
      <w:r w:rsidR="001B0042" w:rsidRPr="00D8105F">
        <w:rPr>
          <w:rFonts w:ascii="Times New Roman" w:hAnsi="Times New Roman" w:cs="Times New Roman"/>
          <w:sz w:val="22"/>
          <w:szCs w:val="22"/>
        </w:rPr>
        <w:t xml:space="preserve"> designate to </w:t>
      </w:r>
      <w:r w:rsidR="0046610A" w:rsidRPr="00D8105F">
        <w:rPr>
          <w:rFonts w:ascii="Times New Roman" w:hAnsi="Times New Roman" w:cs="Times New Roman"/>
          <w:sz w:val="22"/>
          <w:szCs w:val="22"/>
        </w:rPr>
        <w:t>take part in</w:t>
      </w:r>
      <w:r w:rsidR="001B0042" w:rsidRPr="00D8105F">
        <w:rPr>
          <w:rFonts w:ascii="Times New Roman" w:hAnsi="Times New Roman" w:cs="Times New Roman"/>
          <w:sz w:val="22"/>
          <w:szCs w:val="22"/>
        </w:rPr>
        <w:t xml:space="preserve"> the </w:t>
      </w:r>
      <w:r w:rsidR="001850F1" w:rsidRPr="00D8105F">
        <w:rPr>
          <w:rFonts w:ascii="Times New Roman" w:hAnsi="Times New Roman" w:cs="Times New Roman"/>
          <w:sz w:val="22"/>
          <w:szCs w:val="22"/>
        </w:rPr>
        <w:t xml:space="preserve">sham </w:t>
      </w:r>
      <w:r w:rsidR="001B0042" w:rsidRPr="00D8105F">
        <w:rPr>
          <w:rFonts w:ascii="Times New Roman" w:hAnsi="Times New Roman" w:cs="Times New Roman"/>
          <w:sz w:val="22"/>
          <w:szCs w:val="22"/>
        </w:rPr>
        <w:t xml:space="preserve">standards </w:t>
      </w:r>
      <w:r w:rsidR="0046610A" w:rsidRPr="00D8105F">
        <w:rPr>
          <w:rFonts w:ascii="Times New Roman" w:hAnsi="Times New Roman" w:cs="Times New Roman"/>
          <w:sz w:val="22"/>
          <w:szCs w:val="22"/>
        </w:rPr>
        <w:t>setting process</w:t>
      </w:r>
      <w:r w:rsidR="001B0042" w:rsidRPr="00D8105F">
        <w:rPr>
          <w:rFonts w:ascii="Times New Roman" w:hAnsi="Times New Roman" w:cs="Times New Roman"/>
          <w:sz w:val="22"/>
          <w:szCs w:val="22"/>
        </w:rPr>
        <w:t xml:space="preserve">.   </w:t>
      </w:r>
    </w:p>
    <w:p w14:paraId="2BBEF06C" w14:textId="77777777" w:rsidR="001B2EE4" w:rsidRPr="00D8105F" w:rsidRDefault="001B2EE4">
      <w:pPr>
        <w:rPr>
          <w:rFonts w:ascii="Times New Roman" w:hAnsi="Times New Roman" w:cs="Times New Roman"/>
          <w:sz w:val="22"/>
          <w:szCs w:val="22"/>
        </w:rPr>
      </w:pPr>
    </w:p>
    <w:p w14:paraId="571A1F12" w14:textId="7C8C2543" w:rsidR="001B2EE4" w:rsidRPr="00D8105F" w:rsidRDefault="001B2EE4" w:rsidP="00EC266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8105F">
        <w:rPr>
          <w:rFonts w:ascii="Times New Roman" w:hAnsi="Times New Roman" w:cs="Times New Roman"/>
          <w:sz w:val="22"/>
          <w:szCs w:val="22"/>
        </w:rPr>
        <w:t xml:space="preserve">Second, </w:t>
      </w:r>
      <w:r w:rsidR="0046610A" w:rsidRPr="00D8105F">
        <w:rPr>
          <w:rFonts w:ascii="Times New Roman" w:hAnsi="Times New Roman" w:cs="Times New Roman"/>
          <w:sz w:val="22"/>
          <w:szCs w:val="22"/>
        </w:rPr>
        <w:t>I</w:t>
      </w:r>
      <w:r w:rsidR="00342232" w:rsidRPr="00D8105F">
        <w:rPr>
          <w:rFonts w:ascii="Times New Roman" w:hAnsi="Times New Roman" w:cs="Times New Roman"/>
          <w:sz w:val="22"/>
          <w:szCs w:val="22"/>
        </w:rPr>
        <w:t xml:space="preserve"> strenuously disagree with </w:t>
      </w:r>
      <w:r w:rsidR="004225BD" w:rsidRPr="00D8105F">
        <w:rPr>
          <w:rFonts w:ascii="Times New Roman" w:hAnsi="Times New Roman" w:cs="Times New Roman"/>
          <w:sz w:val="22"/>
          <w:szCs w:val="22"/>
        </w:rPr>
        <w:t>how</w:t>
      </w:r>
      <w:r w:rsidR="0046610A" w:rsidRPr="00D8105F">
        <w:rPr>
          <w:rFonts w:ascii="Times New Roman" w:hAnsi="Times New Roman" w:cs="Times New Roman"/>
          <w:sz w:val="22"/>
          <w:szCs w:val="22"/>
        </w:rPr>
        <w:t xml:space="preserve"> the Commission may interpret Congress’s directive that the technical standard must be developed “in consultation with” these public interest groups.  To me, </w:t>
      </w:r>
      <w:r w:rsidR="0046610A" w:rsidRPr="00D8105F">
        <w:rPr>
          <w:rFonts w:ascii="Times New Roman" w:hAnsi="Times New Roman" w:cs="Times New Roman"/>
          <w:sz w:val="22"/>
          <w:szCs w:val="22"/>
        </w:rPr>
        <w:lastRenderedPageBreak/>
        <w:t>consultation is just that</w:t>
      </w:r>
      <w:r w:rsidR="00296C0B" w:rsidRPr="00D8105F">
        <w:rPr>
          <w:rFonts w:ascii="Times New Roman" w:hAnsi="Times New Roman" w:cs="Times New Roman"/>
          <w:sz w:val="22"/>
          <w:szCs w:val="22"/>
        </w:rPr>
        <w:t xml:space="preserve"> – t</w:t>
      </w:r>
      <w:r w:rsidR="0046610A" w:rsidRPr="00D8105F">
        <w:rPr>
          <w:rFonts w:ascii="Times New Roman" w:hAnsi="Times New Roman" w:cs="Times New Roman"/>
          <w:sz w:val="22"/>
          <w:szCs w:val="22"/>
        </w:rPr>
        <w:t xml:space="preserve">he need to consult with the interested consumer stakeholders.  </w:t>
      </w:r>
      <w:r w:rsidR="00296C0B" w:rsidRPr="00D8105F">
        <w:rPr>
          <w:rFonts w:ascii="Times New Roman" w:hAnsi="Times New Roman" w:cs="Times New Roman"/>
          <w:sz w:val="22"/>
          <w:szCs w:val="22"/>
        </w:rPr>
        <w:t>T</w:t>
      </w:r>
      <w:r w:rsidR="00DE6FF9" w:rsidRPr="00D8105F">
        <w:rPr>
          <w:rFonts w:ascii="Times New Roman" w:hAnsi="Times New Roman" w:cs="Times New Roman"/>
          <w:sz w:val="22"/>
          <w:szCs w:val="22"/>
        </w:rPr>
        <w:t>he notice</w:t>
      </w:r>
      <w:r w:rsidR="00296C0B" w:rsidRPr="00D8105F">
        <w:rPr>
          <w:rFonts w:ascii="Times New Roman" w:hAnsi="Times New Roman" w:cs="Times New Roman"/>
          <w:sz w:val="22"/>
          <w:szCs w:val="22"/>
        </w:rPr>
        <w:t>, however,</w:t>
      </w:r>
      <w:r w:rsidR="00DE6FF9" w:rsidRPr="00D8105F">
        <w:rPr>
          <w:rFonts w:ascii="Times New Roman" w:hAnsi="Times New Roman" w:cs="Times New Roman"/>
          <w:sz w:val="22"/>
          <w:szCs w:val="22"/>
        </w:rPr>
        <w:t xml:space="preserve"> suggests </w:t>
      </w:r>
      <w:r w:rsidR="00B359DE" w:rsidRPr="00D8105F">
        <w:rPr>
          <w:rFonts w:ascii="Times New Roman" w:hAnsi="Times New Roman" w:cs="Times New Roman"/>
          <w:sz w:val="22"/>
          <w:szCs w:val="22"/>
        </w:rPr>
        <w:t xml:space="preserve">that standards setting bodies would </w:t>
      </w:r>
      <w:r w:rsidR="00C356EB" w:rsidRPr="00D8105F">
        <w:rPr>
          <w:rFonts w:ascii="Times New Roman" w:hAnsi="Times New Roman" w:cs="Times New Roman"/>
          <w:sz w:val="22"/>
          <w:szCs w:val="22"/>
        </w:rPr>
        <w:t>be required</w:t>
      </w:r>
      <w:r w:rsidR="00B359DE" w:rsidRPr="00D8105F">
        <w:rPr>
          <w:rFonts w:ascii="Times New Roman" w:hAnsi="Times New Roman" w:cs="Times New Roman"/>
          <w:sz w:val="22"/>
          <w:szCs w:val="22"/>
        </w:rPr>
        <w:t xml:space="preserve"> to do more than</w:t>
      </w:r>
      <w:r w:rsidR="004225BD" w:rsidRPr="00D8105F">
        <w:rPr>
          <w:rFonts w:ascii="Times New Roman" w:hAnsi="Times New Roman" w:cs="Times New Roman"/>
          <w:sz w:val="22"/>
          <w:szCs w:val="22"/>
        </w:rPr>
        <w:t xml:space="preserve"> just</w:t>
      </w:r>
      <w:r w:rsidR="00B359DE" w:rsidRPr="00D8105F">
        <w:rPr>
          <w:rFonts w:ascii="Times New Roman" w:hAnsi="Times New Roman" w:cs="Times New Roman"/>
          <w:sz w:val="22"/>
          <w:szCs w:val="22"/>
        </w:rPr>
        <w:t xml:space="preserve"> consult</w:t>
      </w:r>
      <w:r w:rsidR="00C356EB" w:rsidRPr="00D8105F">
        <w:rPr>
          <w:rFonts w:ascii="Times New Roman" w:hAnsi="Times New Roman" w:cs="Times New Roman"/>
          <w:sz w:val="22"/>
          <w:szCs w:val="22"/>
        </w:rPr>
        <w:t xml:space="preserve"> with these public interest groups</w:t>
      </w:r>
      <w:r w:rsidR="00B359DE" w:rsidRPr="00D8105F">
        <w:rPr>
          <w:rFonts w:ascii="Times New Roman" w:hAnsi="Times New Roman" w:cs="Times New Roman"/>
          <w:sz w:val="22"/>
          <w:szCs w:val="22"/>
        </w:rPr>
        <w:t xml:space="preserve">.  </w:t>
      </w:r>
      <w:r w:rsidR="00296C0B" w:rsidRPr="00D8105F">
        <w:rPr>
          <w:rFonts w:ascii="Times New Roman" w:hAnsi="Times New Roman" w:cs="Times New Roman"/>
          <w:sz w:val="22"/>
          <w:szCs w:val="22"/>
        </w:rPr>
        <w:t xml:space="preserve">For instance, the idea is teed up that </w:t>
      </w:r>
      <w:r w:rsidR="00094BD3" w:rsidRPr="00D8105F">
        <w:rPr>
          <w:rFonts w:ascii="Times New Roman" w:hAnsi="Times New Roman" w:cs="Times New Roman"/>
          <w:sz w:val="22"/>
          <w:szCs w:val="22"/>
        </w:rPr>
        <w:t>st</w:t>
      </w:r>
      <w:r w:rsidR="001F288F" w:rsidRPr="00D8105F">
        <w:rPr>
          <w:rFonts w:ascii="Times New Roman" w:hAnsi="Times New Roman" w:cs="Times New Roman"/>
          <w:sz w:val="22"/>
          <w:szCs w:val="22"/>
        </w:rPr>
        <w:t xml:space="preserve">andards setting bodies </w:t>
      </w:r>
      <w:r w:rsidR="00296C0B" w:rsidRPr="00D8105F">
        <w:rPr>
          <w:rFonts w:ascii="Times New Roman" w:hAnsi="Times New Roman" w:cs="Times New Roman"/>
          <w:sz w:val="22"/>
          <w:szCs w:val="22"/>
        </w:rPr>
        <w:t>may have</w:t>
      </w:r>
      <w:r w:rsidR="001F288F" w:rsidRPr="00D8105F">
        <w:rPr>
          <w:rFonts w:ascii="Times New Roman" w:hAnsi="Times New Roman" w:cs="Times New Roman"/>
          <w:sz w:val="22"/>
          <w:szCs w:val="22"/>
        </w:rPr>
        <w:t xml:space="preserve"> </w:t>
      </w:r>
      <w:r w:rsidR="004225BD" w:rsidRPr="00D8105F">
        <w:rPr>
          <w:rFonts w:ascii="Times New Roman" w:hAnsi="Times New Roman" w:cs="Times New Roman"/>
          <w:sz w:val="22"/>
          <w:szCs w:val="22"/>
        </w:rPr>
        <w:t xml:space="preserve">to </w:t>
      </w:r>
      <w:r w:rsidR="001F288F" w:rsidRPr="00D8105F">
        <w:rPr>
          <w:rFonts w:ascii="Times New Roman" w:hAnsi="Times New Roman" w:cs="Times New Roman"/>
          <w:sz w:val="22"/>
          <w:szCs w:val="22"/>
        </w:rPr>
        <w:t>invit</w:t>
      </w:r>
      <w:r w:rsidR="000811E4" w:rsidRPr="00D8105F">
        <w:rPr>
          <w:rFonts w:ascii="Times New Roman" w:hAnsi="Times New Roman" w:cs="Times New Roman"/>
          <w:sz w:val="22"/>
          <w:szCs w:val="22"/>
        </w:rPr>
        <w:t xml:space="preserve">e these </w:t>
      </w:r>
      <w:r w:rsidR="00EC266C" w:rsidRPr="00D8105F">
        <w:rPr>
          <w:rFonts w:ascii="Times New Roman" w:hAnsi="Times New Roman" w:cs="Times New Roman"/>
          <w:sz w:val="22"/>
          <w:szCs w:val="22"/>
        </w:rPr>
        <w:t>entitie</w:t>
      </w:r>
      <w:r w:rsidR="00C356EB" w:rsidRPr="00D8105F">
        <w:rPr>
          <w:rFonts w:ascii="Times New Roman" w:hAnsi="Times New Roman" w:cs="Times New Roman"/>
          <w:sz w:val="22"/>
          <w:szCs w:val="22"/>
        </w:rPr>
        <w:t>s to</w:t>
      </w:r>
      <w:r w:rsidR="000811E4" w:rsidRPr="00D8105F">
        <w:rPr>
          <w:rFonts w:ascii="Times New Roman" w:hAnsi="Times New Roman" w:cs="Times New Roman"/>
          <w:sz w:val="22"/>
          <w:szCs w:val="22"/>
        </w:rPr>
        <w:t xml:space="preserve"> serve as voting members of</w:t>
      </w:r>
      <w:r w:rsidR="009F230B" w:rsidRPr="00D8105F">
        <w:rPr>
          <w:rFonts w:ascii="Times New Roman" w:hAnsi="Times New Roman" w:cs="Times New Roman"/>
          <w:sz w:val="22"/>
          <w:szCs w:val="22"/>
        </w:rPr>
        <w:t xml:space="preserve"> relevant committees.</w:t>
      </w:r>
      <w:r w:rsidR="00683329" w:rsidRPr="00D8105F">
        <w:rPr>
          <w:rFonts w:ascii="Times New Roman" w:hAnsi="Times New Roman" w:cs="Times New Roman"/>
          <w:sz w:val="22"/>
          <w:szCs w:val="22"/>
        </w:rPr>
        <w:t xml:space="preserve">  The item even goes so far </w:t>
      </w:r>
      <w:r w:rsidR="00254F64" w:rsidRPr="00D8105F">
        <w:rPr>
          <w:rFonts w:ascii="Times New Roman" w:hAnsi="Times New Roman" w:cs="Times New Roman"/>
          <w:sz w:val="22"/>
          <w:szCs w:val="22"/>
        </w:rPr>
        <w:t xml:space="preserve">as to </w:t>
      </w:r>
      <w:r w:rsidR="00C90443" w:rsidRPr="00D8105F">
        <w:rPr>
          <w:rFonts w:ascii="Times New Roman" w:hAnsi="Times New Roman" w:cs="Times New Roman"/>
          <w:sz w:val="22"/>
          <w:szCs w:val="22"/>
        </w:rPr>
        <w:t>question whether</w:t>
      </w:r>
      <w:r w:rsidR="00683329" w:rsidRPr="00D8105F">
        <w:rPr>
          <w:rFonts w:ascii="Times New Roman" w:hAnsi="Times New Roman" w:cs="Times New Roman"/>
          <w:sz w:val="22"/>
          <w:szCs w:val="22"/>
        </w:rPr>
        <w:t xml:space="preserve"> standards setting bodies </w:t>
      </w:r>
      <w:r w:rsidR="00C90443" w:rsidRPr="00D8105F">
        <w:rPr>
          <w:rFonts w:ascii="Times New Roman" w:hAnsi="Times New Roman" w:cs="Times New Roman"/>
          <w:sz w:val="22"/>
          <w:szCs w:val="22"/>
        </w:rPr>
        <w:t>should</w:t>
      </w:r>
      <w:r w:rsidR="00296C0B" w:rsidRPr="00D8105F">
        <w:rPr>
          <w:rFonts w:ascii="Times New Roman" w:hAnsi="Times New Roman" w:cs="Times New Roman"/>
          <w:sz w:val="22"/>
          <w:szCs w:val="22"/>
        </w:rPr>
        <w:t xml:space="preserve"> </w:t>
      </w:r>
      <w:r w:rsidR="00683329" w:rsidRPr="00D8105F">
        <w:rPr>
          <w:rFonts w:ascii="Times New Roman" w:hAnsi="Times New Roman" w:cs="Times New Roman"/>
          <w:sz w:val="22"/>
          <w:szCs w:val="22"/>
        </w:rPr>
        <w:t xml:space="preserve">waive membership fees and cover the </w:t>
      </w:r>
      <w:r w:rsidR="00422673" w:rsidRPr="00D8105F">
        <w:rPr>
          <w:rFonts w:ascii="Times New Roman" w:hAnsi="Times New Roman" w:cs="Times New Roman"/>
          <w:sz w:val="22"/>
          <w:szCs w:val="22"/>
        </w:rPr>
        <w:t>costs for these groups to participate.</w:t>
      </w:r>
      <w:r w:rsidR="00254F64" w:rsidRPr="00D8105F">
        <w:rPr>
          <w:rFonts w:ascii="Times New Roman" w:hAnsi="Times New Roman" w:cs="Times New Roman"/>
          <w:sz w:val="22"/>
          <w:szCs w:val="22"/>
        </w:rPr>
        <w:t xml:space="preserve">  </w:t>
      </w:r>
      <w:r w:rsidR="00342232" w:rsidRPr="00D8105F">
        <w:rPr>
          <w:rFonts w:ascii="Times New Roman" w:hAnsi="Times New Roman" w:cs="Times New Roman"/>
          <w:sz w:val="22"/>
          <w:szCs w:val="22"/>
        </w:rPr>
        <w:t>Such proposals cannot be located in law or legislative history and amount to mere procedures to institute biased outcomes in the standard setting bodies.  While t</w:t>
      </w:r>
      <w:r w:rsidR="00296C0B" w:rsidRPr="00D8105F">
        <w:rPr>
          <w:rFonts w:ascii="Times New Roman" w:hAnsi="Times New Roman" w:cs="Times New Roman"/>
          <w:sz w:val="22"/>
          <w:szCs w:val="22"/>
        </w:rPr>
        <w:t xml:space="preserve">he standards setting bodies may </w:t>
      </w:r>
      <w:r w:rsidR="00342232" w:rsidRPr="00D8105F">
        <w:rPr>
          <w:rFonts w:ascii="Times New Roman" w:hAnsi="Times New Roman" w:cs="Times New Roman"/>
          <w:sz w:val="22"/>
          <w:szCs w:val="22"/>
        </w:rPr>
        <w:t xml:space="preserve">or may not </w:t>
      </w:r>
      <w:r w:rsidR="00296C0B" w:rsidRPr="00D8105F">
        <w:rPr>
          <w:rFonts w:ascii="Times New Roman" w:hAnsi="Times New Roman" w:cs="Times New Roman"/>
          <w:sz w:val="22"/>
          <w:szCs w:val="22"/>
        </w:rPr>
        <w:t>be willing or already set up to make such accommodations, mandating such actions</w:t>
      </w:r>
      <w:r w:rsidR="00254F64" w:rsidRPr="00D8105F">
        <w:rPr>
          <w:rFonts w:ascii="Times New Roman" w:hAnsi="Times New Roman" w:cs="Times New Roman"/>
          <w:sz w:val="22"/>
          <w:szCs w:val="22"/>
        </w:rPr>
        <w:t xml:space="preserve"> goes far beyond the consultation </w:t>
      </w:r>
      <w:r w:rsidR="00342232" w:rsidRPr="00D8105F">
        <w:rPr>
          <w:rFonts w:ascii="Times New Roman" w:hAnsi="Times New Roman" w:cs="Times New Roman"/>
          <w:sz w:val="22"/>
          <w:szCs w:val="22"/>
        </w:rPr>
        <w:t xml:space="preserve">level </w:t>
      </w:r>
      <w:r w:rsidR="00254F64" w:rsidRPr="00D8105F">
        <w:rPr>
          <w:rFonts w:ascii="Times New Roman" w:hAnsi="Times New Roman" w:cs="Times New Roman"/>
          <w:sz w:val="22"/>
          <w:szCs w:val="22"/>
        </w:rPr>
        <w:t>require</w:t>
      </w:r>
      <w:r w:rsidR="00342232" w:rsidRPr="00D8105F">
        <w:rPr>
          <w:rFonts w:ascii="Times New Roman" w:hAnsi="Times New Roman" w:cs="Times New Roman"/>
          <w:sz w:val="22"/>
          <w:szCs w:val="22"/>
        </w:rPr>
        <w:t>d</w:t>
      </w:r>
      <w:r w:rsidR="00254F64" w:rsidRPr="00D8105F">
        <w:rPr>
          <w:rFonts w:ascii="Times New Roman" w:hAnsi="Times New Roman" w:cs="Times New Roman"/>
          <w:sz w:val="22"/>
          <w:szCs w:val="22"/>
        </w:rPr>
        <w:t xml:space="preserve"> </w:t>
      </w:r>
      <w:r w:rsidR="00342232" w:rsidRPr="00D8105F">
        <w:rPr>
          <w:rFonts w:ascii="Times New Roman" w:hAnsi="Times New Roman" w:cs="Times New Roman"/>
          <w:sz w:val="22"/>
          <w:szCs w:val="22"/>
        </w:rPr>
        <w:t>in</w:t>
      </w:r>
      <w:r w:rsidR="00254F64" w:rsidRPr="00D8105F">
        <w:rPr>
          <w:rFonts w:ascii="Times New Roman" w:hAnsi="Times New Roman" w:cs="Times New Roman"/>
          <w:sz w:val="22"/>
          <w:szCs w:val="22"/>
        </w:rPr>
        <w:t xml:space="preserve"> the statute.</w:t>
      </w:r>
      <w:r w:rsidR="00342232" w:rsidRPr="00D8105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BDF0E1F" w14:textId="77777777" w:rsidR="00F2442B" w:rsidRPr="00D8105F" w:rsidRDefault="00F2442B">
      <w:pPr>
        <w:rPr>
          <w:rFonts w:ascii="Times New Roman" w:hAnsi="Times New Roman" w:cs="Times New Roman"/>
          <w:sz w:val="22"/>
          <w:szCs w:val="22"/>
        </w:rPr>
      </w:pPr>
    </w:p>
    <w:p w14:paraId="172DA98F" w14:textId="555F2A96" w:rsidR="00F2442B" w:rsidRPr="00D8105F" w:rsidRDefault="00F2442B" w:rsidP="00EC266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8105F">
        <w:rPr>
          <w:rFonts w:ascii="Times New Roman" w:hAnsi="Times New Roman" w:cs="Times New Roman"/>
          <w:sz w:val="22"/>
          <w:szCs w:val="22"/>
        </w:rPr>
        <w:t xml:space="preserve">Third, </w:t>
      </w:r>
      <w:r w:rsidR="00775050" w:rsidRPr="00D8105F">
        <w:rPr>
          <w:rFonts w:ascii="Times New Roman" w:hAnsi="Times New Roman" w:cs="Times New Roman"/>
          <w:sz w:val="22"/>
          <w:szCs w:val="22"/>
        </w:rPr>
        <w:t>the notice proposes that</w:t>
      </w:r>
      <w:r w:rsidR="00B77FB4" w:rsidRPr="00D8105F">
        <w:rPr>
          <w:rFonts w:ascii="Times New Roman" w:hAnsi="Times New Roman" w:cs="Times New Roman"/>
          <w:sz w:val="22"/>
          <w:szCs w:val="22"/>
        </w:rPr>
        <w:t>,</w:t>
      </w:r>
      <w:r w:rsidR="00775050" w:rsidRPr="00D8105F">
        <w:rPr>
          <w:rFonts w:ascii="Times New Roman" w:hAnsi="Times New Roman" w:cs="Times New Roman"/>
          <w:sz w:val="22"/>
          <w:szCs w:val="22"/>
        </w:rPr>
        <w:t xml:space="preserve"> </w:t>
      </w:r>
      <w:r w:rsidR="000668D6" w:rsidRPr="00D8105F">
        <w:rPr>
          <w:rFonts w:ascii="Times New Roman" w:hAnsi="Times New Roman" w:cs="Times New Roman"/>
          <w:sz w:val="22"/>
          <w:szCs w:val="22"/>
        </w:rPr>
        <w:t>once the standar</w:t>
      </w:r>
      <w:r w:rsidR="004225BD" w:rsidRPr="00D8105F">
        <w:rPr>
          <w:rFonts w:ascii="Times New Roman" w:hAnsi="Times New Roman" w:cs="Times New Roman"/>
          <w:sz w:val="22"/>
          <w:szCs w:val="22"/>
        </w:rPr>
        <w:t>ds setting body, with the staff-</w:t>
      </w:r>
      <w:r w:rsidR="000668D6" w:rsidRPr="00D8105F">
        <w:rPr>
          <w:rFonts w:ascii="Times New Roman" w:hAnsi="Times New Roman" w:cs="Times New Roman"/>
          <w:sz w:val="22"/>
          <w:szCs w:val="22"/>
        </w:rPr>
        <w:t>appointed interested consumer stakeholders</w:t>
      </w:r>
      <w:r w:rsidR="00B77FB4" w:rsidRPr="00D8105F">
        <w:rPr>
          <w:rFonts w:ascii="Times New Roman" w:hAnsi="Times New Roman" w:cs="Times New Roman"/>
          <w:sz w:val="22"/>
          <w:szCs w:val="22"/>
        </w:rPr>
        <w:t>, develop</w:t>
      </w:r>
      <w:r w:rsidR="004225BD" w:rsidRPr="00D8105F">
        <w:rPr>
          <w:rFonts w:ascii="Times New Roman" w:hAnsi="Times New Roman" w:cs="Times New Roman"/>
          <w:sz w:val="22"/>
          <w:szCs w:val="22"/>
        </w:rPr>
        <w:t>s</w:t>
      </w:r>
      <w:r w:rsidR="00B77FB4" w:rsidRPr="00D8105F">
        <w:rPr>
          <w:rFonts w:ascii="Times New Roman" w:hAnsi="Times New Roman" w:cs="Times New Roman"/>
          <w:sz w:val="22"/>
          <w:szCs w:val="22"/>
        </w:rPr>
        <w:t xml:space="preserve"> a standard, the </w:t>
      </w:r>
      <w:r w:rsidR="0041292E" w:rsidRPr="00D8105F">
        <w:rPr>
          <w:rFonts w:ascii="Times New Roman" w:hAnsi="Times New Roman" w:cs="Times New Roman"/>
          <w:sz w:val="22"/>
          <w:szCs w:val="22"/>
        </w:rPr>
        <w:t>Commission’s review</w:t>
      </w:r>
      <w:r w:rsidR="004225BD" w:rsidRPr="00D8105F">
        <w:rPr>
          <w:rFonts w:ascii="Times New Roman" w:hAnsi="Times New Roman" w:cs="Times New Roman"/>
          <w:sz w:val="22"/>
          <w:szCs w:val="22"/>
        </w:rPr>
        <w:t xml:space="preserve"> of whether the standard should or should not be incorporated into our rules</w:t>
      </w:r>
      <w:r w:rsidR="0041292E" w:rsidRPr="00D8105F">
        <w:rPr>
          <w:rFonts w:ascii="Times New Roman" w:hAnsi="Times New Roman" w:cs="Times New Roman"/>
          <w:sz w:val="22"/>
          <w:szCs w:val="22"/>
        </w:rPr>
        <w:t xml:space="preserve"> will be conducted by the </w:t>
      </w:r>
      <w:r w:rsidR="00C356EB" w:rsidRPr="00D8105F">
        <w:rPr>
          <w:rFonts w:ascii="Times New Roman" w:hAnsi="Times New Roman" w:cs="Times New Roman"/>
          <w:sz w:val="22"/>
          <w:szCs w:val="22"/>
        </w:rPr>
        <w:t>relevant b</w:t>
      </w:r>
      <w:r w:rsidR="00390413" w:rsidRPr="00D8105F">
        <w:rPr>
          <w:rFonts w:ascii="Times New Roman" w:hAnsi="Times New Roman" w:cs="Times New Roman"/>
          <w:sz w:val="22"/>
          <w:szCs w:val="22"/>
        </w:rPr>
        <w:t xml:space="preserve">ureau </w:t>
      </w:r>
      <w:r w:rsidR="0041292E" w:rsidRPr="00D8105F">
        <w:rPr>
          <w:rFonts w:ascii="Times New Roman" w:hAnsi="Times New Roman" w:cs="Times New Roman"/>
          <w:sz w:val="22"/>
          <w:szCs w:val="22"/>
        </w:rPr>
        <w:t>staff.  Yet again, with no Commission oversight.</w:t>
      </w:r>
      <w:r w:rsidR="00390413" w:rsidRPr="00D8105F">
        <w:rPr>
          <w:rFonts w:ascii="Times New Roman" w:hAnsi="Times New Roman" w:cs="Times New Roman"/>
          <w:sz w:val="22"/>
          <w:szCs w:val="22"/>
        </w:rPr>
        <w:t xml:space="preserve">  This will allow staff</w:t>
      </w:r>
      <w:r w:rsidR="001559FB" w:rsidRPr="00D8105F">
        <w:rPr>
          <w:rFonts w:ascii="Times New Roman" w:hAnsi="Times New Roman" w:cs="Times New Roman"/>
          <w:sz w:val="22"/>
          <w:szCs w:val="22"/>
        </w:rPr>
        <w:t xml:space="preserve"> to codify </w:t>
      </w:r>
      <w:r w:rsidR="00C356EB" w:rsidRPr="00D8105F">
        <w:rPr>
          <w:rFonts w:ascii="Times New Roman" w:hAnsi="Times New Roman" w:cs="Times New Roman"/>
          <w:sz w:val="22"/>
          <w:szCs w:val="22"/>
        </w:rPr>
        <w:t>a</w:t>
      </w:r>
      <w:r w:rsidR="001559FB" w:rsidRPr="00D8105F">
        <w:rPr>
          <w:rFonts w:ascii="Times New Roman" w:hAnsi="Times New Roman" w:cs="Times New Roman"/>
          <w:sz w:val="22"/>
          <w:szCs w:val="22"/>
        </w:rPr>
        <w:t xml:space="preserve"> new hearing aid compatibility standard</w:t>
      </w:r>
      <w:r w:rsidR="00D20FAD" w:rsidRPr="00D8105F">
        <w:rPr>
          <w:rFonts w:ascii="Times New Roman" w:hAnsi="Times New Roman" w:cs="Times New Roman"/>
          <w:sz w:val="22"/>
          <w:szCs w:val="22"/>
        </w:rPr>
        <w:t xml:space="preserve"> and terminate an old standard found</w:t>
      </w:r>
      <w:r w:rsidR="001559FB" w:rsidRPr="00D8105F">
        <w:rPr>
          <w:rFonts w:ascii="Times New Roman" w:hAnsi="Times New Roman" w:cs="Times New Roman"/>
          <w:sz w:val="22"/>
          <w:szCs w:val="22"/>
        </w:rPr>
        <w:t xml:space="preserve"> in the rules without a Commission-level proceeding</w:t>
      </w:r>
      <w:r w:rsidR="004225BD" w:rsidRPr="00D8105F">
        <w:rPr>
          <w:rFonts w:ascii="Times New Roman" w:hAnsi="Times New Roman" w:cs="Times New Roman"/>
          <w:sz w:val="22"/>
          <w:szCs w:val="22"/>
        </w:rPr>
        <w:t xml:space="preserve"> or vote.  </w:t>
      </w:r>
      <w:r w:rsidR="00C356EB" w:rsidRPr="00D8105F">
        <w:rPr>
          <w:rFonts w:ascii="Times New Roman" w:hAnsi="Times New Roman" w:cs="Times New Roman"/>
          <w:sz w:val="22"/>
          <w:szCs w:val="22"/>
        </w:rPr>
        <w:t>So, l</w:t>
      </w:r>
      <w:r w:rsidR="004225BD" w:rsidRPr="00D8105F">
        <w:rPr>
          <w:rFonts w:ascii="Times New Roman" w:hAnsi="Times New Roman" w:cs="Times New Roman"/>
          <w:sz w:val="22"/>
          <w:szCs w:val="22"/>
        </w:rPr>
        <w:t xml:space="preserve">et me get this straight, staff will be able to designate an unlimited number of entities to </w:t>
      </w:r>
      <w:r w:rsidR="00592DC7" w:rsidRPr="00D8105F">
        <w:rPr>
          <w:rFonts w:ascii="Times New Roman" w:hAnsi="Times New Roman" w:cs="Times New Roman"/>
          <w:sz w:val="22"/>
          <w:szCs w:val="22"/>
        </w:rPr>
        <w:t>sway</w:t>
      </w:r>
      <w:r w:rsidR="004225BD" w:rsidRPr="00D8105F">
        <w:rPr>
          <w:rFonts w:ascii="Times New Roman" w:hAnsi="Times New Roman" w:cs="Times New Roman"/>
          <w:sz w:val="22"/>
          <w:szCs w:val="22"/>
        </w:rPr>
        <w:t xml:space="preserve"> the decisions of a</w:t>
      </w:r>
      <w:r w:rsidR="00C356EB" w:rsidRPr="00D8105F">
        <w:rPr>
          <w:rFonts w:ascii="Times New Roman" w:hAnsi="Times New Roman" w:cs="Times New Roman"/>
          <w:sz w:val="22"/>
          <w:szCs w:val="22"/>
        </w:rPr>
        <w:t xml:space="preserve"> so-called</w:t>
      </w:r>
      <w:r w:rsidR="004225BD" w:rsidRPr="00D8105F">
        <w:rPr>
          <w:rFonts w:ascii="Times New Roman" w:hAnsi="Times New Roman" w:cs="Times New Roman"/>
          <w:sz w:val="22"/>
          <w:szCs w:val="22"/>
        </w:rPr>
        <w:t xml:space="preserve"> independent standards setting body</w:t>
      </w:r>
      <w:r w:rsidR="00EC266C" w:rsidRPr="00D8105F">
        <w:rPr>
          <w:rFonts w:ascii="Times New Roman" w:hAnsi="Times New Roman" w:cs="Times New Roman"/>
          <w:sz w:val="22"/>
          <w:szCs w:val="22"/>
        </w:rPr>
        <w:t xml:space="preserve"> and then have the right to codify the </w:t>
      </w:r>
      <w:r w:rsidR="00C356EB" w:rsidRPr="00D8105F">
        <w:rPr>
          <w:rFonts w:ascii="Times New Roman" w:hAnsi="Times New Roman" w:cs="Times New Roman"/>
          <w:sz w:val="22"/>
          <w:szCs w:val="22"/>
        </w:rPr>
        <w:t>standard</w:t>
      </w:r>
      <w:r w:rsidR="00EC266C" w:rsidRPr="00D8105F">
        <w:rPr>
          <w:rFonts w:ascii="Times New Roman" w:hAnsi="Times New Roman" w:cs="Times New Roman"/>
          <w:sz w:val="22"/>
          <w:szCs w:val="22"/>
        </w:rPr>
        <w:t xml:space="preserve"> that they influenced.  That could not possibly be the Commission’s, or Congress’s, intent</w:t>
      </w:r>
      <w:r w:rsidR="00C356EB" w:rsidRPr="00D8105F">
        <w:rPr>
          <w:rFonts w:ascii="Times New Roman" w:hAnsi="Times New Roman" w:cs="Times New Roman"/>
          <w:sz w:val="22"/>
          <w:szCs w:val="22"/>
        </w:rPr>
        <w:t xml:space="preserve"> and places the Commission’s objective to be technologically neutral at great risk</w:t>
      </w:r>
      <w:r w:rsidR="00EC266C" w:rsidRPr="00D8105F">
        <w:rPr>
          <w:rFonts w:ascii="Times New Roman" w:hAnsi="Times New Roman" w:cs="Times New Roman"/>
          <w:sz w:val="22"/>
          <w:szCs w:val="22"/>
        </w:rPr>
        <w:t>.</w:t>
      </w:r>
    </w:p>
    <w:p w14:paraId="69F1AE83" w14:textId="77777777" w:rsidR="00D43CEF" w:rsidRPr="00D8105F" w:rsidRDefault="00D43CEF">
      <w:pPr>
        <w:rPr>
          <w:rFonts w:ascii="Times New Roman" w:hAnsi="Times New Roman" w:cs="Times New Roman"/>
          <w:sz w:val="22"/>
          <w:szCs w:val="22"/>
        </w:rPr>
      </w:pPr>
    </w:p>
    <w:p w14:paraId="77C0BAB8" w14:textId="6595830F" w:rsidR="00D43CEF" w:rsidRPr="00D8105F" w:rsidRDefault="00D43CEF" w:rsidP="00EC266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8105F">
        <w:rPr>
          <w:rFonts w:ascii="Times New Roman" w:hAnsi="Times New Roman" w:cs="Times New Roman"/>
          <w:sz w:val="22"/>
          <w:szCs w:val="22"/>
        </w:rPr>
        <w:t>For these reasons, I must dissent in part to this section of</w:t>
      </w:r>
      <w:r w:rsidR="006A6C9A" w:rsidRPr="00D8105F">
        <w:rPr>
          <w:rFonts w:ascii="Times New Roman" w:hAnsi="Times New Roman" w:cs="Times New Roman"/>
          <w:sz w:val="22"/>
          <w:szCs w:val="22"/>
        </w:rPr>
        <w:t xml:space="preserve"> the notice.  </w:t>
      </w:r>
      <w:r w:rsidRPr="00D8105F">
        <w:rPr>
          <w:rFonts w:ascii="Times New Roman" w:hAnsi="Times New Roman" w:cs="Times New Roman"/>
          <w:sz w:val="22"/>
          <w:szCs w:val="22"/>
        </w:rPr>
        <w:t>I</w:t>
      </w:r>
      <w:r w:rsidR="004225BD" w:rsidRPr="00D8105F">
        <w:rPr>
          <w:rFonts w:ascii="Times New Roman" w:hAnsi="Times New Roman" w:cs="Times New Roman"/>
          <w:sz w:val="22"/>
          <w:szCs w:val="22"/>
        </w:rPr>
        <w:t>n sum, I do</w:t>
      </w:r>
      <w:r w:rsidRPr="00D8105F">
        <w:rPr>
          <w:rFonts w:ascii="Times New Roman" w:hAnsi="Times New Roman" w:cs="Times New Roman"/>
          <w:sz w:val="22"/>
          <w:szCs w:val="22"/>
        </w:rPr>
        <w:t xml:space="preserve"> not agree with</w:t>
      </w:r>
      <w:r w:rsidR="00F16F41" w:rsidRPr="00D8105F">
        <w:rPr>
          <w:rFonts w:ascii="Times New Roman" w:hAnsi="Times New Roman" w:cs="Times New Roman"/>
          <w:sz w:val="22"/>
          <w:szCs w:val="22"/>
        </w:rPr>
        <w:t xml:space="preserve"> </w:t>
      </w:r>
      <w:r w:rsidR="00B45681" w:rsidRPr="00D8105F">
        <w:rPr>
          <w:rFonts w:ascii="Times New Roman" w:hAnsi="Times New Roman" w:cs="Times New Roman"/>
          <w:sz w:val="22"/>
          <w:szCs w:val="22"/>
        </w:rPr>
        <w:t xml:space="preserve">the delegation of authority to the staff to hand-pick </w:t>
      </w:r>
      <w:r w:rsidR="006A6C9A" w:rsidRPr="00D8105F">
        <w:rPr>
          <w:rFonts w:ascii="Times New Roman" w:hAnsi="Times New Roman" w:cs="Times New Roman"/>
          <w:sz w:val="22"/>
          <w:szCs w:val="22"/>
        </w:rPr>
        <w:t xml:space="preserve">stakeholders, or proxies, </w:t>
      </w:r>
      <w:r w:rsidR="00F16F41" w:rsidRPr="00D8105F">
        <w:rPr>
          <w:rFonts w:ascii="Times New Roman" w:hAnsi="Times New Roman" w:cs="Times New Roman"/>
          <w:sz w:val="22"/>
          <w:szCs w:val="22"/>
        </w:rPr>
        <w:t xml:space="preserve">to </w:t>
      </w:r>
      <w:r w:rsidR="006A6C9A" w:rsidRPr="00D8105F">
        <w:rPr>
          <w:rFonts w:ascii="Times New Roman" w:hAnsi="Times New Roman" w:cs="Times New Roman"/>
          <w:sz w:val="22"/>
          <w:szCs w:val="22"/>
        </w:rPr>
        <w:t xml:space="preserve">participate in the standards setting process </w:t>
      </w:r>
      <w:r w:rsidR="00822B43" w:rsidRPr="00D8105F">
        <w:rPr>
          <w:rFonts w:ascii="Times New Roman" w:hAnsi="Times New Roman" w:cs="Times New Roman"/>
          <w:sz w:val="22"/>
          <w:szCs w:val="22"/>
        </w:rPr>
        <w:t xml:space="preserve">and </w:t>
      </w:r>
      <w:r w:rsidR="00254F64" w:rsidRPr="00D8105F">
        <w:rPr>
          <w:rFonts w:ascii="Times New Roman" w:hAnsi="Times New Roman" w:cs="Times New Roman"/>
          <w:sz w:val="22"/>
          <w:szCs w:val="22"/>
        </w:rPr>
        <w:t xml:space="preserve">to </w:t>
      </w:r>
      <w:r w:rsidR="0008424B" w:rsidRPr="00D8105F">
        <w:rPr>
          <w:rFonts w:ascii="Times New Roman" w:hAnsi="Times New Roman" w:cs="Times New Roman"/>
          <w:sz w:val="22"/>
          <w:szCs w:val="22"/>
        </w:rPr>
        <w:t xml:space="preserve">codify </w:t>
      </w:r>
      <w:r w:rsidR="004225BD" w:rsidRPr="00D8105F">
        <w:rPr>
          <w:rFonts w:ascii="Times New Roman" w:hAnsi="Times New Roman" w:cs="Times New Roman"/>
          <w:sz w:val="22"/>
          <w:szCs w:val="22"/>
        </w:rPr>
        <w:t xml:space="preserve">these standards in the </w:t>
      </w:r>
      <w:r w:rsidR="0008424B" w:rsidRPr="00D8105F">
        <w:rPr>
          <w:rFonts w:ascii="Times New Roman" w:hAnsi="Times New Roman" w:cs="Times New Roman"/>
          <w:sz w:val="22"/>
          <w:szCs w:val="22"/>
        </w:rPr>
        <w:t xml:space="preserve">Commission rules.  </w:t>
      </w:r>
      <w:r w:rsidR="005F0724" w:rsidRPr="00D8105F">
        <w:rPr>
          <w:rFonts w:ascii="Times New Roman" w:hAnsi="Times New Roman" w:cs="Times New Roman"/>
          <w:sz w:val="22"/>
          <w:szCs w:val="22"/>
        </w:rPr>
        <w:t xml:space="preserve">More </w:t>
      </w:r>
      <w:r w:rsidR="00EA0312" w:rsidRPr="00D8105F">
        <w:rPr>
          <w:rFonts w:ascii="Times New Roman" w:hAnsi="Times New Roman" w:cs="Times New Roman"/>
          <w:sz w:val="22"/>
          <w:szCs w:val="22"/>
        </w:rPr>
        <w:t>generally</w:t>
      </w:r>
      <w:r w:rsidR="00502560" w:rsidRPr="00D8105F">
        <w:rPr>
          <w:rFonts w:ascii="Times New Roman" w:hAnsi="Times New Roman" w:cs="Times New Roman"/>
          <w:sz w:val="22"/>
          <w:szCs w:val="22"/>
        </w:rPr>
        <w:t xml:space="preserve">, I </w:t>
      </w:r>
      <w:r w:rsidR="00C356EB" w:rsidRPr="00D8105F">
        <w:rPr>
          <w:rFonts w:ascii="Times New Roman" w:hAnsi="Times New Roman" w:cs="Times New Roman"/>
          <w:sz w:val="22"/>
          <w:szCs w:val="22"/>
        </w:rPr>
        <w:t xml:space="preserve">remain </w:t>
      </w:r>
      <w:r w:rsidR="00342232" w:rsidRPr="00D8105F">
        <w:rPr>
          <w:rFonts w:ascii="Times New Roman" w:hAnsi="Times New Roman" w:cs="Times New Roman"/>
          <w:sz w:val="22"/>
          <w:szCs w:val="22"/>
        </w:rPr>
        <w:t xml:space="preserve">opposed </w:t>
      </w:r>
      <w:r w:rsidR="00FC18D8">
        <w:rPr>
          <w:rFonts w:ascii="Times New Roman" w:hAnsi="Times New Roman" w:cs="Times New Roman"/>
          <w:sz w:val="22"/>
          <w:szCs w:val="22"/>
        </w:rPr>
        <w:t>to</w:t>
      </w:r>
      <w:r w:rsidR="00FC18D8" w:rsidRPr="00D8105F">
        <w:rPr>
          <w:rFonts w:ascii="Times New Roman" w:hAnsi="Times New Roman" w:cs="Times New Roman"/>
          <w:sz w:val="22"/>
          <w:szCs w:val="22"/>
        </w:rPr>
        <w:t xml:space="preserve"> </w:t>
      </w:r>
      <w:r w:rsidR="00C356EB" w:rsidRPr="00D8105F">
        <w:rPr>
          <w:rFonts w:ascii="Times New Roman" w:hAnsi="Times New Roman" w:cs="Times New Roman"/>
          <w:sz w:val="22"/>
          <w:szCs w:val="22"/>
        </w:rPr>
        <w:t xml:space="preserve">the </w:t>
      </w:r>
      <w:r w:rsidR="002634F0" w:rsidRPr="00D8105F">
        <w:rPr>
          <w:rFonts w:ascii="Times New Roman" w:hAnsi="Times New Roman" w:cs="Times New Roman"/>
          <w:sz w:val="22"/>
          <w:szCs w:val="22"/>
        </w:rPr>
        <w:t xml:space="preserve">Commission </w:t>
      </w:r>
      <w:r w:rsidR="00C356EB" w:rsidRPr="00D8105F">
        <w:rPr>
          <w:rFonts w:ascii="Times New Roman" w:hAnsi="Times New Roman" w:cs="Times New Roman"/>
          <w:sz w:val="22"/>
          <w:szCs w:val="22"/>
        </w:rPr>
        <w:t>be</w:t>
      </w:r>
      <w:r w:rsidR="00FC18D8">
        <w:rPr>
          <w:rFonts w:ascii="Times New Roman" w:hAnsi="Times New Roman" w:cs="Times New Roman"/>
          <w:sz w:val="22"/>
          <w:szCs w:val="22"/>
        </w:rPr>
        <w:t>ing</w:t>
      </w:r>
      <w:r w:rsidR="00C356EB" w:rsidRPr="00D8105F">
        <w:rPr>
          <w:rFonts w:ascii="Times New Roman" w:hAnsi="Times New Roman" w:cs="Times New Roman"/>
          <w:sz w:val="22"/>
          <w:szCs w:val="22"/>
        </w:rPr>
        <w:t xml:space="preserve"> involved</w:t>
      </w:r>
      <w:r w:rsidR="002634F0" w:rsidRPr="00D8105F">
        <w:rPr>
          <w:rFonts w:ascii="Times New Roman" w:hAnsi="Times New Roman" w:cs="Times New Roman"/>
          <w:sz w:val="22"/>
          <w:szCs w:val="22"/>
        </w:rPr>
        <w:t xml:space="preserve"> in the standards setting process</w:t>
      </w:r>
      <w:r w:rsidR="00C356EB" w:rsidRPr="00D8105F">
        <w:rPr>
          <w:rFonts w:ascii="Times New Roman" w:hAnsi="Times New Roman" w:cs="Times New Roman"/>
          <w:sz w:val="22"/>
          <w:szCs w:val="22"/>
        </w:rPr>
        <w:t>, whether it be in the context of hearing aid compatibility standards or the development of LTE-U</w:t>
      </w:r>
      <w:r w:rsidR="002634F0" w:rsidRPr="00D8105F">
        <w:rPr>
          <w:rFonts w:ascii="Times New Roman" w:hAnsi="Times New Roman" w:cs="Times New Roman"/>
          <w:sz w:val="22"/>
          <w:szCs w:val="22"/>
        </w:rPr>
        <w:t xml:space="preserve">.  </w:t>
      </w:r>
      <w:r w:rsidR="008620A9" w:rsidRPr="00D8105F">
        <w:rPr>
          <w:rFonts w:ascii="Times New Roman" w:hAnsi="Times New Roman" w:cs="Times New Roman"/>
          <w:sz w:val="22"/>
          <w:szCs w:val="22"/>
        </w:rPr>
        <w:t xml:space="preserve">These </w:t>
      </w:r>
      <w:r w:rsidR="00C356EB" w:rsidRPr="00D8105F">
        <w:rPr>
          <w:rFonts w:ascii="Times New Roman" w:hAnsi="Times New Roman" w:cs="Times New Roman"/>
          <w:sz w:val="22"/>
          <w:szCs w:val="22"/>
        </w:rPr>
        <w:t xml:space="preserve">independent </w:t>
      </w:r>
      <w:r w:rsidR="008620A9" w:rsidRPr="00D8105F">
        <w:rPr>
          <w:rFonts w:ascii="Times New Roman" w:hAnsi="Times New Roman" w:cs="Times New Roman"/>
          <w:sz w:val="22"/>
          <w:szCs w:val="22"/>
        </w:rPr>
        <w:t>bodies have been successful because the Commission has not interfered.</w:t>
      </w:r>
      <w:r w:rsidR="00BE30B6" w:rsidRPr="00D8105F">
        <w:rPr>
          <w:rFonts w:ascii="Times New Roman" w:hAnsi="Times New Roman" w:cs="Times New Roman"/>
          <w:sz w:val="22"/>
          <w:szCs w:val="22"/>
        </w:rPr>
        <w:t xml:space="preserve">  The Commission</w:t>
      </w:r>
      <w:r w:rsidR="00C356EB" w:rsidRPr="00D8105F">
        <w:rPr>
          <w:rFonts w:ascii="Times New Roman" w:hAnsi="Times New Roman" w:cs="Times New Roman"/>
          <w:sz w:val="22"/>
          <w:szCs w:val="22"/>
        </w:rPr>
        <w:t>,</w:t>
      </w:r>
      <w:r w:rsidR="00BE30B6" w:rsidRPr="00D8105F">
        <w:rPr>
          <w:rFonts w:ascii="Times New Roman" w:hAnsi="Times New Roman" w:cs="Times New Roman"/>
          <w:sz w:val="22"/>
          <w:szCs w:val="22"/>
        </w:rPr>
        <w:t xml:space="preserve"> and in </w:t>
      </w:r>
      <w:r w:rsidR="00FC18D8" w:rsidRPr="00D8105F">
        <w:rPr>
          <w:rFonts w:ascii="Times New Roman" w:hAnsi="Times New Roman" w:cs="Times New Roman"/>
          <w:sz w:val="22"/>
          <w:szCs w:val="22"/>
        </w:rPr>
        <w:t>th</w:t>
      </w:r>
      <w:r w:rsidR="00FC18D8">
        <w:rPr>
          <w:rFonts w:ascii="Times New Roman" w:hAnsi="Times New Roman" w:cs="Times New Roman"/>
          <w:sz w:val="22"/>
          <w:szCs w:val="22"/>
        </w:rPr>
        <w:t>is</w:t>
      </w:r>
      <w:r w:rsidR="00FC18D8" w:rsidRPr="00D8105F">
        <w:rPr>
          <w:rFonts w:ascii="Times New Roman" w:hAnsi="Times New Roman" w:cs="Times New Roman"/>
          <w:sz w:val="22"/>
          <w:szCs w:val="22"/>
        </w:rPr>
        <w:t xml:space="preserve"> </w:t>
      </w:r>
      <w:r w:rsidR="00BE30B6" w:rsidRPr="00D8105F">
        <w:rPr>
          <w:rFonts w:ascii="Times New Roman" w:hAnsi="Times New Roman" w:cs="Times New Roman"/>
          <w:sz w:val="22"/>
          <w:szCs w:val="22"/>
        </w:rPr>
        <w:t>case it</w:t>
      </w:r>
      <w:r w:rsidR="00C356EB" w:rsidRPr="00D8105F">
        <w:rPr>
          <w:rFonts w:ascii="Times New Roman" w:hAnsi="Times New Roman" w:cs="Times New Roman"/>
          <w:sz w:val="22"/>
          <w:szCs w:val="22"/>
        </w:rPr>
        <w:t>s designee</w:t>
      </w:r>
      <w:r w:rsidR="00BE30B6" w:rsidRPr="00D8105F">
        <w:rPr>
          <w:rFonts w:ascii="Times New Roman" w:hAnsi="Times New Roman" w:cs="Times New Roman"/>
          <w:sz w:val="22"/>
          <w:szCs w:val="22"/>
        </w:rPr>
        <w:t xml:space="preserve">s, should not be involved </w:t>
      </w:r>
      <w:r w:rsidR="00E33470" w:rsidRPr="00D8105F">
        <w:rPr>
          <w:rFonts w:ascii="Times New Roman" w:hAnsi="Times New Roman" w:cs="Times New Roman"/>
          <w:sz w:val="22"/>
          <w:szCs w:val="22"/>
        </w:rPr>
        <w:t>in standards setting, selecting technologies to be deployed, or picking winners and</w:t>
      </w:r>
      <w:r w:rsidR="00B24735" w:rsidRPr="00D8105F">
        <w:rPr>
          <w:rFonts w:ascii="Times New Roman" w:hAnsi="Times New Roman" w:cs="Times New Roman"/>
          <w:sz w:val="22"/>
          <w:szCs w:val="22"/>
        </w:rPr>
        <w:t xml:space="preserve"> losers</w:t>
      </w:r>
      <w:r w:rsidR="0002350E" w:rsidRPr="00D8105F">
        <w:rPr>
          <w:rFonts w:ascii="Times New Roman" w:hAnsi="Times New Roman" w:cs="Times New Roman"/>
          <w:sz w:val="22"/>
          <w:szCs w:val="22"/>
        </w:rPr>
        <w:t>.</w:t>
      </w:r>
    </w:p>
    <w:sectPr w:rsidR="00D43CEF" w:rsidRPr="00D8105F" w:rsidSect="00133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ED13A" w14:textId="77777777" w:rsidR="00C82D1C" w:rsidRDefault="00C82D1C" w:rsidP="003C2D6A">
      <w:r>
        <w:separator/>
      </w:r>
    </w:p>
  </w:endnote>
  <w:endnote w:type="continuationSeparator" w:id="0">
    <w:p w14:paraId="662D3038" w14:textId="77777777" w:rsidR="00C82D1C" w:rsidRDefault="00C82D1C" w:rsidP="003C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EEE2B" w14:textId="77777777" w:rsidR="00E22508" w:rsidRDefault="00E22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300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54DEC" w14:textId="02E61425" w:rsidR="00133FC5" w:rsidRDefault="00133F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4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04C21" w14:textId="080C3472" w:rsidR="00133FC5" w:rsidRDefault="00133F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1A6136" w14:textId="77777777" w:rsidR="00133FC5" w:rsidRDefault="00133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30A3E" w14:textId="77777777" w:rsidR="00C82D1C" w:rsidRDefault="00C82D1C" w:rsidP="003C2D6A">
      <w:r>
        <w:separator/>
      </w:r>
    </w:p>
  </w:footnote>
  <w:footnote w:type="continuationSeparator" w:id="0">
    <w:p w14:paraId="11293C73" w14:textId="77777777" w:rsidR="00C82D1C" w:rsidRDefault="00C82D1C" w:rsidP="003C2D6A">
      <w:r>
        <w:continuationSeparator/>
      </w:r>
    </w:p>
  </w:footnote>
  <w:footnote w:id="1">
    <w:p w14:paraId="71C2E1B8" w14:textId="41A2918A" w:rsidR="009425BC" w:rsidRDefault="009425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105F">
        <w:rPr>
          <w:rFonts w:ascii="Times New Roman" w:hAnsi="Times New Roman" w:cs="Times New Roman"/>
        </w:rPr>
        <w:t>47 U.</w:t>
      </w:r>
      <w:r>
        <w:rPr>
          <w:rFonts w:ascii="Times New Roman" w:hAnsi="Times New Roman" w:cs="Times New Roman"/>
        </w:rPr>
        <w:t>S.C</w:t>
      </w:r>
      <w:r w:rsidRPr="00D8105F">
        <w:rPr>
          <w:rFonts w:ascii="Times New Roman" w:hAnsi="Times New Roman" w:cs="Times New Roman"/>
        </w:rPr>
        <w:t>. § 610(c).</w:t>
      </w:r>
    </w:p>
  </w:footnote>
  <w:footnote w:id="2">
    <w:p w14:paraId="444392C3" w14:textId="14B62CA8" w:rsidR="003C2D6A" w:rsidRPr="00D8105F" w:rsidRDefault="003C2D6A">
      <w:pPr>
        <w:pStyle w:val="FootnoteText"/>
        <w:rPr>
          <w:rFonts w:ascii="Times New Roman" w:hAnsi="Times New Roman" w:cs="Times New Roman"/>
        </w:rPr>
      </w:pPr>
      <w:r w:rsidRPr="00D8105F">
        <w:rPr>
          <w:rStyle w:val="FootnoteReference"/>
          <w:rFonts w:ascii="Times New Roman" w:hAnsi="Times New Roman" w:cs="Times New Roman"/>
        </w:rPr>
        <w:footnoteRef/>
      </w:r>
      <w:r w:rsidRPr="00D8105F">
        <w:rPr>
          <w:rFonts w:ascii="Times New Roman" w:hAnsi="Times New Roman" w:cs="Times New Roman"/>
        </w:rPr>
        <w:t xml:space="preserve"> </w:t>
      </w:r>
      <w:r w:rsidR="009425BC" w:rsidRPr="009425BC">
        <w:rPr>
          <w:rFonts w:ascii="Times New Roman" w:hAnsi="Times New Roman" w:cs="Times New Roman"/>
          <w:i/>
        </w:rPr>
        <w:t>Id</w:t>
      </w:r>
      <w:r w:rsidR="009425B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4FD7A" w14:textId="77777777" w:rsidR="00E22508" w:rsidRDefault="00E22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D4C8" w14:textId="13438D30" w:rsidR="00133FC5" w:rsidRPr="00133FC5" w:rsidRDefault="00133FC5" w:rsidP="00133FC5">
    <w:pPr>
      <w:pStyle w:val="Header"/>
      <w:rPr>
        <w:rFonts w:ascii="Times New Roman" w:hAnsi="Times New Roman" w:cs="Times New Roman"/>
        <w:b/>
        <w:sz w:val="22"/>
        <w:szCs w:val="22"/>
      </w:rPr>
    </w:pPr>
    <w:r>
      <w:rPr>
        <w:b/>
        <w:noProof/>
        <w:snapToGrid w:val="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F0BAFDF" wp14:editId="0BA0BF8D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2AF78E" id="Rectangle 1" o:spid="_x0000_s1026" style="position:absolute;margin-left:.6pt;margin-top:12.6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hm6A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" o:allowincell="f" fillcolor="black" stroked="f" strokeweight=".05pt">
              <w10:wrap anchorx="margin"/>
            </v:rect>
          </w:pict>
        </mc:Fallback>
      </mc:AlternateContent>
    </w:r>
    <w:r>
      <w:tab/>
    </w:r>
    <w:r w:rsidRPr="00133FC5">
      <w:rPr>
        <w:rFonts w:ascii="Times New Roman" w:hAnsi="Times New Roman" w:cs="Times New Roman"/>
        <w:b/>
        <w:sz w:val="22"/>
        <w:szCs w:val="22"/>
      </w:rPr>
      <w:t>Federal Communications Commission</w:t>
    </w:r>
    <w:r w:rsidRPr="00133FC5">
      <w:rPr>
        <w:rFonts w:ascii="Times New Roman" w:hAnsi="Times New Roman" w:cs="Times New Roman"/>
        <w:b/>
        <w:sz w:val="22"/>
        <w:szCs w:val="22"/>
      </w:rPr>
      <w:tab/>
    </w:r>
    <w:r w:rsidRPr="00133FC5">
      <w:rPr>
        <w:rFonts w:ascii="Times New Roman" w:hAnsi="Times New Roman" w:cs="Times New Roman"/>
        <w:b/>
        <w:spacing w:val="-2"/>
        <w:sz w:val="22"/>
        <w:szCs w:val="22"/>
      </w:rPr>
      <w:t>FCC 15-144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70644" w14:textId="77777777" w:rsidR="00E22508" w:rsidRDefault="00E22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2F"/>
    <w:rsid w:val="0002350E"/>
    <w:rsid w:val="00026104"/>
    <w:rsid w:val="000668D6"/>
    <w:rsid w:val="000811E4"/>
    <w:rsid w:val="0008424B"/>
    <w:rsid w:val="00094BD3"/>
    <w:rsid w:val="000C5704"/>
    <w:rsid w:val="000D1467"/>
    <w:rsid w:val="00130549"/>
    <w:rsid w:val="00133FC5"/>
    <w:rsid w:val="001559FB"/>
    <w:rsid w:val="00176050"/>
    <w:rsid w:val="001850F1"/>
    <w:rsid w:val="001B0042"/>
    <w:rsid w:val="001B1FAD"/>
    <w:rsid w:val="001B2EE4"/>
    <w:rsid w:val="001F288F"/>
    <w:rsid w:val="00254F64"/>
    <w:rsid w:val="002634F0"/>
    <w:rsid w:val="00296C0B"/>
    <w:rsid w:val="002B64AF"/>
    <w:rsid w:val="00320DB3"/>
    <w:rsid w:val="00325618"/>
    <w:rsid w:val="00341F51"/>
    <w:rsid w:val="00342232"/>
    <w:rsid w:val="003842BF"/>
    <w:rsid w:val="00390413"/>
    <w:rsid w:val="003A0995"/>
    <w:rsid w:val="003B3066"/>
    <w:rsid w:val="003C2D6A"/>
    <w:rsid w:val="003C733F"/>
    <w:rsid w:val="003E585D"/>
    <w:rsid w:val="00410C11"/>
    <w:rsid w:val="0041292E"/>
    <w:rsid w:val="004225BD"/>
    <w:rsid w:val="00422673"/>
    <w:rsid w:val="0046610A"/>
    <w:rsid w:val="00477319"/>
    <w:rsid w:val="004B49ED"/>
    <w:rsid w:val="00502560"/>
    <w:rsid w:val="005261C8"/>
    <w:rsid w:val="00564111"/>
    <w:rsid w:val="00592DC7"/>
    <w:rsid w:val="005C1809"/>
    <w:rsid w:val="005C3191"/>
    <w:rsid w:val="005F0724"/>
    <w:rsid w:val="00652CD2"/>
    <w:rsid w:val="00666573"/>
    <w:rsid w:val="00683329"/>
    <w:rsid w:val="006A6C9A"/>
    <w:rsid w:val="00731479"/>
    <w:rsid w:val="00775050"/>
    <w:rsid w:val="007C3AFA"/>
    <w:rsid w:val="007E41B5"/>
    <w:rsid w:val="00822B43"/>
    <w:rsid w:val="00823625"/>
    <w:rsid w:val="008620A9"/>
    <w:rsid w:val="0086464F"/>
    <w:rsid w:val="0086710B"/>
    <w:rsid w:val="00902691"/>
    <w:rsid w:val="009425BC"/>
    <w:rsid w:val="00942D2F"/>
    <w:rsid w:val="00966123"/>
    <w:rsid w:val="009B28DA"/>
    <w:rsid w:val="009F230B"/>
    <w:rsid w:val="00A85D24"/>
    <w:rsid w:val="00AA258C"/>
    <w:rsid w:val="00AC3715"/>
    <w:rsid w:val="00B0433D"/>
    <w:rsid w:val="00B147F4"/>
    <w:rsid w:val="00B24735"/>
    <w:rsid w:val="00B359DE"/>
    <w:rsid w:val="00B45681"/>
    <w:rsid w:val="00B66595"/>
    <w:rsid w:val="00B77FB4"/>
    <w:rsid w:val="00BC488B"/>
    <w:rsid w:val="00BE30B6"/>
    <w:rsid w:val="00C02644"/>
    <w:rsid w:val="00C02E77"/>
    <w:rsid w:val="00C151B4"/>
    <w:rsid w:val="00C356EB"/>
    <w:rsid w:val="00C6323D"/>
    <w:rsid w:val="00C82D1C"/>
    <w:rsid w:val="00C8731D"/>
    <w:rsid w:val="00C90443"/>
    <w:rsid w:val="00D20FAD"/>
    <w:rsid w:val="00D43CEF"/>
    <w:rsid w:val="00D60B31"/>
    <w:rsid w:val="00D8105F"/>
    <w:rsid w:val="00DE6FF9"/>
    <w:rsid w:val="00E22508"/>
    <w:rsid w:val="00E33470"/>
    <w:rsid w:val="00E61542"/>
    <w:rsid w:val="00E82E5E"/>
    <w:rsid w:val="00E97460"/>
    <w:rsid w:val="00EA0312"/>
    <w:rsid w:val="00EC266C"/>
    <w:rsid w:val="00F16F41"/>
    <w:rsid w:val="00F2442B"/>
    <w:rsid w:val="00F3745F"/>
    <w:rsid w:val="00FC18D8"/>
    <w:rsid w:val="00F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01F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2D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D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2D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33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3FC5"/>
  </w:style>
  <w:style w:type="paragraph" w:styleId="Footer">
    <w:name w:val="footer"/>
    <w:basedOn w:val="Normal"/>
    <w:link w:val="FooterChar"/>
    <w:uiPriority w:val="99"/>
    <w:unhideWhenUsed/>
    <w:rsid w:val="00133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2D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D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2D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33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3FC5"/>
  </w:style>
  <w:style w:type="paragraph" w:styleId="Footer">
    <w:name w:val="footer"/>
    <w:basedOn w:val="Normal"/>
    <w:link w:val="FooterChar"/>
    <w:uiPriority w:val="99"/>
    <w:unhideWhenUsed/>
    <w:rsid w:val="00133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4926</Characters>
  <Application>Microsoft Office Word</Application>
  <DocSecurity>0</DocSecurity>
  <Lines>76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2015-10-30T20:13:00Z</dcterms:created>
  <dcterms:modified xsi:type="dcterms:W3CDTF">2015-10-30T20:13:00Z</dcterms:modified>
  <cp:category> </cp:category>
  <cp:contentStatus> </cp:contentStatus>
</cp:coreProperties>
</file>