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DC5F4" w14:textId="77777777" w:rsidR="00364A3B" w:rsidRPr="00444C46" w:rsidRDefault="00364A3B" w:rsidP="00364A3B">
      <w:pPr>
        <w:spacing w:after="240"/>
        <w:jc w:val="center"/>
        <w:rPr>
          <w:b/>
        </w:rPr>
      </w:pPr>
      <w:bookmarkStart w:id="0" w:name="_GoBack"/>
      <w:bookmarkEnd w:id="0"/>
      <w:r>
        <w:rPr>
          <w:b/>
        </w:rPr>
        <w:t>CONCURRING STATEMENT OF</w:t>
      </w:r>
      <w:r>
        <w:rPr>
          <w:b/>
        </w:rPr>
        <w:br/>
        <w:t>COMMISSIONER AJIT PAI</w:t>
      </w:r>
    </w:p>
    <w:p w14:paraId="1D2FED3F" w14:textId="77777777" w:rsidR="00364A3B" w:rsidRPr="00444C46" w:rsidRDefault="00364A3B" w:rsidP="00364A3B">
      <w:pPr>
        <w:spacing w:after="120"/>
      </w:pPr>
      <w:r>
        <w:t>Re:</w:t>
      </w:r>
      <w:r>
        <w:tab/>
      </w:r>
      <w:r>
        <w:rPr>
          <w:i/>
        </w:rPr>
        <w:t>Reorganization of the Enforcement Bureau’s Field Operations</w:t>
      </w:r>
      <w:r>
        <w:t>.</w:t>
      </w:r>
    </w:p>
    <w:p w14:paraId="52AD47ED" w14:textId="77777777" w:rsidR="00364A3B" w:rsidRDefault="00364A3B" w:rsidP="00364A3B">
      <w:pPr>
        <w:spacing w:after="120"/>
        <w:ind w:firstLine="720"/>
      </w:pPr>
      <w:r>
        <w:t>The Enforcement Bureau’s field agents perform essential work.  They resolve interference that threatens public safety communications.  They ferret out pirate radio operators.  And they play a critical role in ensuring that everyone complies with the Commission’s rules.  One statistic helps to highlight the importance of their duties.  During the October 2013 government shutdown, over 25% of FCC employees who remained on the job were field personnel, even though they represented less than 7% of the Commission’s workforce.</w:t>
      </w:r>
    </w:p>
    <w:p w14:paraId="5CAD3838" w14:textId="77777777" w:rsidR="00364A3B" w:rsidRDefault="00364A3B" w:rsidP="00364A3B">
      <w:pPr>
        <w:spacing w:after="120"/>
        <w:ind w:firstLine="720"/>
      </w:pPr>
      <w:r>
        <w:t>Unfortunately, the process leading to today’s vote has not treated our field agents with the respect they deserve.  The original field office reorganization plan was developed without adequate input from either field personnel or key outside stakeholders.  Many have told me that they believe the FCC’s leadership commissioned a report in order to figure out how to justify a predetermined outcome.</w:t>
      </w:r>
    </w:p>
    <w:p w14:paraId="7C52B679" w14:textId="77777777" w:rsidR="00364A3B" w:rsidRDefault="00364A3B" w:rsidP="00364A3B">
      <w:pPr>
        <w:spacing w:after="120"/>
        <w:ind w:firstLine="720"/>
      </w:pPr>
      <w:r>
        <w:t>The end result, of course, was a plan that provoked widespread opposition.  Wireless carriers, broadcasters, and public safety officials, along with Democrats and Republicans on Capitol Hill, all spoke out against it.  And I agreed that the original plan was badly flawed.  To point out just one of its many problems, it would have left us without any FCC field presence in either the Rocky Mountain or Great Plains regions, a void which would have made it impossible to respond in a timely manner to an emergency in a vast swath of our nation.</w:t>
      </w:r>
    </w:p>
    <w:p w14:paraId="0C2F4303" w14:textId="77777777" w:rsidR="00364A3B" w:rsidRDefault="00364A3B" w:rsidP="00364A3B">
      <w:pPr>
        <w:spacing w:after="120"/>
        <w:ind w:firstLine="720"/>
      </w:pPr>
      <w:r>
        <w:t>I am therefore grateful to the leadership of the House Energy and Commerce Committee for stepping up to the plate.  The Committee’s intervention yielded real improvements.  In particular, because we are now maintaining a field presence in the Pacific Northwest, the Rocky Mountains, the Gulf Coast, New England, Alaska, Hawaii, and Puerto Rico, the FCC will be able to address incidents in those areas more quickly than would have been possible under the original plan.</w:t>
      </w:r>
    </w:p>
    <w:p w14:paraId="0C2A71BB" w14:textId="77777777" w:rsidR="00364A3B" w:rsidRDefault="00364A3B" w:rsidP="00364A3B">
      <w:pPr>
        <w:spacing w:after="120"/>
        <w:ind w:firstLine="720"/>
      </w:pPr>
      <w:r>
        <w:t>To be sure, were it solely up to me, this plan would look substantially different.  For example, the size of the Enforcement Bureau’s front office here in Washington, DC has more than doubled since 2008.  I believe that it is a mistake to continue to grow the Bureau’s front office while substantially cutting the number of field agents.  I worry that it is a sign of a greater interest in newspaper headlines than bread-and-butter enforcement work—work that is less glamorous but nonetheless critical.</w:t>
      </w:r>
    </w:p>
    <w:p w14:paraId="5359C9C8" w14:textId="77777777" w:rsidR="00364A3B" w:rsidRDefault="00364A3B" w:rsidP="00364A3B">
      <w:pPr>
        <w:spacing w:after="120"/>
        <w:ind w:firstLine="720"/>
      </w:pPr>
      <w:r>
        <w:t>Notwithstanding my reservations, I will vote to concur on this item.  Thanks to the House Energy and Commerce Committee’s involvement, as well as input from stakeholders including the National Association of Broadcasters and CTIA, we have made tangible progress in improving this plan, and my vote today is a vote to support that progress.</w:t>
      </w:r>
    </w:p>
    <w:p w14:paraId="369ED5FF" w14:textId="77777777" w:rsidR="00364A3B" w:rsidRDefault="00364A3B" w:rsidP="00364A3B">
      <w:pPr>
        <w:spacing w:after="120"/>
        <w:ind w:firstLine="720"/>
      </w:pPr>
      <w:r>
        <w:t>As we move forward in implementing this plan, there are challenges ahead.  Most notably, the relationship between the Enforcement Bureau’s front office and its field agents has become badly frayed.  In recent months, I have received many e-mails from field personnel, and the message was clear.  They do not believe that their work is valued.  They do not believe that there is adequate communication between FCC headquarters and the field.  And they do not believe that the FCC’s field operations are well managed.  In the months ahead, we must do what we can to repair this breach and give field agents the support that they need to carry out their important mission.</w:t>
      </w:r>
    </w:p>
    <w:p w14:paraId="2CC104FE" w14:textId="05AEC525" w:rsidR="0056725D" w:rsidRPr="00364A3B" w:rsidRDefault="0056725D" w:rsidP="00364A3B"/>
    <w:sectPr w:rsidR="0056725D" w:rsidRPr="00364A3B" w:rsidSect="00E57C4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82E4A" w14:textId="77777777" w:rsidR="00FF1BC9" w:rsidRDefault="00FF1BC9">
      <w:pPr>
        <w:spacing w:line="20" w:lineRule="exact"/>
      </w:pPr>
    </w:p>
  </w:endnote>
  <w:endnote w:type="continuationSeparator" w:id="0">
    <w:p w14:paraId="138FDE43" w14:textId="77777777" w:rsidR="00FF1BC9" w:rsidRDefault="00FF1BC9">
      <w:r>
        <w:t xml:space="preserve"> </w:t>
      </w:r>
    </w:p>
  </w:endnote>
  <w:endnote w:type="continuationNotice" w:id="1">
    <w:p w14:paraId="0801B2F9" w14:textId="77777777" w:rsidR="00FF1BC9" w:rsidRDefault="00FF1BC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641A9" w14:textId="77777777" w:rsidR="0000697D" w:rsidRDefault="0000697D">
    <w:pPr>
      <w:pStyle w:val="Footer"/>
      <w:framePr w:wrap="around" w:vAnchor="text" w:hAnchor="margin" w:xAlign="center" w:y="1"/>
    </w:pPr>
    <w:r>
      <w:fldChar w:fldCharType="begin"/>
    </w:r>
    <w:r>
      <w:instrText xml:space="preserve">PAGE  </w:instrText>
    </w:r>
    <w:r>
      <w:fldChar w:fldCharType="end"/>
    </w:r>
  </w:p>
  <w:p w14:paraId="6971B28E" w14:textId="77777777" w:rsidR="0000697D" w:rsidRDefault="00006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778679"/>
      <w:docPartObj>
        <w:docPartGallery w:val="Page Numbers (Bottom of Page)"/>
        <w:docPartUnique/>
      </w:docPartObj>
    </w:sdtPr>
    <w:sdtEndPr>
      <w:rPr>
        <w:noProof/>
      </w:rPr>
    </w:sdtEndPr>
    <w:sdtContent>
      <w:p w14:paraId="1253EC89" w14:textId="77777777" w:rsidR="0000697D" w:rsidRDefault="0000697D" w:rsidP="00E57C44">
        <w:pPr>
          <w:pStyle w:val="Footer"/>
          <w:jc w:val="center"/>
        </w:pPr>
        <w:r>
          <w:fldChar w:fldCharType="begin"/>
        </w:r>
        <w:r>
          <w:instrText xml:space="preserve"> PAGE   \* MERGEFORMAT </w:instrText>
        </w:r>
        <w:r>
          <w:fldChar w:fldCharType="separate"/>
        </w:r>
        <w:r w:rsidR="00105447">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DEC0C" w14:textId="77777777" w:rsidR="0000697D" w:rsidRDefault="0000697D">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E895D" w14:textId="77777777" w:rsidR="00FF1BC9" w:rsidRDefault="00FF1BC9" w:rsidP="00A362CD">
      <w:r>
        <w:separator/>
      </w:r>
    </w:p>
  </w:footnote>
  <w:footnote w:type="continuationSeparator" w:id="0">
    <w:p w14:paraId="0529FC2F" w14:textId="77777777" w:rsidR="00FF1BC9" w:rsidRDefault="00FF1BC9">
      <w:pPr>
        <w:rPr>
          <w:sz w:val="20"/>
        </w:rPr>
      </w:pPr>
      <w:r>
        <w:rPr>
          <w:sz w:val="20"/>
        </w:rPr>
        <w:t xml:space="preserve">(Continued from previous page)  </w:t>
      </w:r>
      <w:r>
        <w:rPr>
          <w:sz w:val="20"/>
        </w:rPr>
        <w:separator/>
      </w:r>
    </w:p>
  </w:footnote>
  <w:footnote w:type="continuationNotice" w:id="1">
    <w:p w14:paraId="6FF51B5C" w14:textId="77777777" w:rsidR="00FF1BC9" w:rsidRDefault="00FF1BC9">
      <w:pPr>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625BE" w14:textId="77777777" w:rsidR="002C2055" w:rsidRDefault="002C20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5C7A5" w14:textId="39F0C27F" w:rsidR="0000697D" w:rsidRPr="00A362CD" w:rsidRDefault="0000697D" w:rsidP="008F1EBF">
    <w:pPr>
      <w:tabs>
        <w:tab w:val="center" w:pos="4680"/>
        <w:tab w:val="right" w:pos="9360"/>
      </w:tabs>
    </w:pPr>
    <w:r>
      <w:rPr>
        <w:b/>
        <w:noProof/>
      </w:rPr>
      <mc:AlternateContent>
        <mc:Choice Requires="wps">
          <w:drawing>
            <wp:anchor distT="0" distB="0" distL="114300" distR="114300" simplePos="0" relativeHeight="251665408" behindDoc="1" locked="0" layoutInCell="0" allowOverlap="1" wp14:anchorId="4E093C2C" wp14:editId="53564F48">
              <wp:simplePos x="0" y="0"/>
              <wp:positionH relativeFrom="margin">
                <wp:posOffset>7620</wp:posOffset>
              </wp:positionH>
              <wp:positionV relativeFrom="paragraph">
                <wp:posOffset>160655</wp:posOffset>
              </wp:positionV>
              <wp:extent cx="5943600" cy="12065"/>
              <wp:effectExtent l="0" t="0" r="1905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AB9331" id="Rectangle 3" o:spid="_x0000_s1026" style="position:absolute;margin-left:.6pt;margin-top:12.65pt;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C9Rkd9tAIAAIgFAAAO&#10;AAAAAAAAAAAAAAAAAC4CAABkcnMvZTJvRG9jLnhtbFBLAQItABQABgAIAAAAIQAqLCrZ3AAAAAcB&#10;AAAPAAAAAAAAAAAAAAAAAA4FAABkcnMvZG93bnJldi54bWxQSwUGAAAAAAQABADzAAAAFwYAAAAA&#10;" o:allowincell="f" fillcolor="black" strokeweight=".05pt">
              <w10:wrap anchorx="margin"/>
            </v:rect>
          </w:pict>
        </mc:Fallback>
      </mc:AlternateContent>
    </w:r>
    <w:r w:rsidRPr="00F60397">
      <w:rPr>
        <w:b/>
      </w:rPr>
      <w:tab/>
    </w:r>
    <w:r w:rsidRPr="00A362CD">
      <w:rPr>
        <w:b/>
      </w:rPr>
      <w:t>Federal Communications Commission</w:t>
    </w:r>
    <w:r w:rsidRPr="00A362CD">
      <w:rPr>
        <w:b/>
      </w:rPr>
      <w:tab/>
    </w:r>
    <w:r w:rsidRPr="00497EA8">
      <w:rPr>
        <w:b/>
        <w:spacing w:val="-2"/>
      </w:rPr>
      <w:t>FCC 15-</w:t>
    </w:r>
    <w:r w:rsidR="00497EA8" w:rsidRPr="00497EA8">
      <w:rPr>
        <w:b/>
        <w:spacing w:val="-2"/>
      </w:rPr>
      <w:t>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F574B" w14:textId="1C925B1A" w:rsidR="0000697D" w:rsidRPr="00BF73D1" w:rsidRDefault="0000697D" w:rsidP="008F1EBF">
    <w:pPr>
      <w:tabs>
        <w:tab w:val="center" w:pos="4680"/>
        <w:tab w:val="right" w:pos="9360"/>
      </w:tabs>
    </w:pPr>
    <w:r w:rsidRPr="00A362CD">
      <w:rPr>
        <w:b/>
        <w:noProof/>
      </w:rPr>
      <mc:AlternateContent>
        <mc:Choice Requires="wps">
          <w:drawing>
            <wp:anchor distT="0" distB="0" distL="114300" distR="114300" simplePos="0" relativeHeight="251663360" behindDoc="1" locked="0" layoutInCell="0" allowOverlap="1" wp14:anchorId="1268B9E0" wp14:editId="56AF8221">
              <wp:simplePos x="0" y="0"/>
              <wp:positionH relativeFrom="margin">
                <wp:posOffset>7620</wp:posOffset>
              </wp:positionH>
              <wp:positionV relativeFrom="paragraph">
                <wp:posOffset>160655</wp:posOffset>
              </wp:positionV>
              <wp:extent cx="5943600" cy="12065"/>
              <wp:effectExtent l="0" t="0" r="19050"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26E26B" id="Rectangle 1"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" o:allowincell="f" fillcolor="black" strokeweight=".05pt">
              <w10:wrap anchorx="margin"/>
            </v:rect>
          </w:pict>
        </mc:Fallback>
      </mc:AlternateContent>
    </w:r>
    <w:r w:rsidRPr="00A362CD">
      <w:rPr>
        <w:b/>
      </w:rPr>
      <w:tab/>
      <w:t>Federal Communications Commission</w:t>
    </w:r>
    <w:r w:rsidRPr="00A362CD">
      <w:rPr>
        <w:b/>
      </w:rPr>
      <w:tab/>
    </w:r>
    <w:r w:rsidRPr="00497EA8">
      <w:rPr>
        <w:b/>
        <w:spacing w:val="-2"/>
      </w:rPr>
      <w:t>FCC 15-</w:t>
    </w:r>
    <w:r w:rsidR="00497EA8" w:rsidRPr="00497EA8">
      <w:rPr>
        <w:b/>
        <w:spacing w:val="-2"/>
      </w:rPr>
      <w:t>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A11"/>
    <w:multiLevelType w:val="hybridMultilevel"/>
    <w:tmpl w:val="52363CC4"/>
    <w:lvl w:ilvl="0" w:tplc="0BD6699C">
      <w:start w:val="21"/>
      <w:numFmt w:val="decimal"/>
      <w:lvlText w:val="%1."/>
      <w:lvlJc w:val="left"/>
      <w:pPr>
        <w:tabs>
          <w:tab w:val="num" w:pos="144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24A442D"/>
    <w:multiLevelType w:val="multilevel"/>
    <w:tmpl w:val="27BA61C2"/>
    <w:lvl w:ilvl="0">
      <w:start w:val="202"/>
      <w:numFmt w:val="decimal"/>
      <w:lvlText w:val="%1"/>
      <w:lvlJc w:val="left"/>
      <w:pPr>
        <w:ind w:left="1224" w:hanging="1224"/>
      </w:pPr>
      <w:rPr>
        <w:rFonts w:cs="Times New Roman" w:hint="default"/>
      </w:rPr>
    </w:lvl>
    <w:lvl w:ilvl="1">
      <w:start w:val="418"/>
      <w:numFmt w:val="decimal"/>
      <w:lvlText w:val="%1-%2"/>
      <w:lvlJc w:val="left"/>
      <w:pPr>
        <w:ind w:left="1584" w:hanging="1224"/>
      </w:pPr>
      <w:rPr>
        <w:rFonts w:cs="Times New Roman" w:hint="default"/>
      </w:rPr>
    </w:lvl>
    <w:lvl w:ilvl="2">
      <w:start w:val="531"/>
      <w:numFmt w:val="decimalZero"/>
      <w:lvlText w:val="%1-%2-%3"/>
      <w:lvlJc w:val="left"/>
      <w:pPr>
        <w:ind w:left="1944" w:hanging="1224"/>
      </w:pPr>
      <w:rPr>
        <w:rFonts w:cs="Times New Roman" w:hint="default"/>
      </w:rPr>
    </w:lvl>
    <w:lvl w:ilvl="3">
      <w:start w:val="1"/>
      <w:numFmt w:val="decimal"/>
      <w:lvlText w:val="%1-%2-%3.%4"/>
      <w:lvlJc w:val="left"/>
      <w:pPr>
        <w:ind w:left="2304" w:hanging="1224"/>
      </w:pPr>
      <w:rPr>
        <w:rFonts w:cs="Times New Roman" w:hint="default"/>
      </w:rPr>
    </w:lvl>
    <w:lvl w:ilvl="4">
      <w:start w:val="1"/>
      <w:numFmt w:val="decimal"/>
      <w:lvlText w:val="%1-%2-%3.%4.%5"/>
      <w:lvlJc w:val="left"/>
      <w:pPr>
        <w:ind w:left="2664" w:hanging="1224"/>
      </w:pPr>
      <w:rPr>
        <w:rFonts w:cs="Times New Roman" w:hint="default"/>
      </w:rPr>
    </w:lvl>
    <w:lvl w:ilvl="5">
      <w:start w:val="1"/>
      <w:numFmt w:val="decimal"/>
      <w:lvlText w:val="%1-%2-%3.%4.%5.%6"/>
      <w:lvlJc w:val="left"/>
      <w:pPr>
        <w:ind w:left="3024" w:hanging="1224"/>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4">
    <w:nsid w:val="20DA1288"/>
    <w:multiLevelType w:val="hybridMultilevel"/>
    <w:tmpl w:val="6098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E46A4"/>
    <w:multiLevelType w:val="hybridMultilevel"/>
    <w:tmpl w:val="A762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65A7172"/>
    <w:multiLevelType w:val="hybridMultilevel"/>
    <w:tmpl w:val="03460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3CC5862"/>
    <w:multiLevelType w:val="hybridMultilevel"/>
    <w:tmpl w:val="F2E6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0F1B3D"/>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2">
    <w:nsid w:val="41127E7E"/>
    <w:multiLevelType w:val="hybridMultilevel"/>
    <w:tmpl w:val="B8180428"/>
    <w:lvl w:ilvl="0" w:tplc="FFFFFFFF">
      <w:start w:val="1"/>
      <w:numFmt w:val="bullet"/>
      <w:lvlText w:val=""/>
      <w:lvlJc w:val="left"/>
      <w:pPr>
        <w:tabs>
          <w:tab w:val="num" w:pos="1080"/>
        </w:tabs>
        <w:ind w:left="1080" w:hanging="360"/>
      </w:pPr>
      <w:rPr>
        <w:rFonts w:ascii="Wingdings" w:hAnsi="Wingdings" w:hint="default"/>
        <w:color w:val="auto"/>
        <w:sz w:val="16"/>
      </w:rPr>
    </w:lvl>
    <w:lvl w:ilvl="1" w:tplc="FFFFFFFF">
      <w:start w:val="17"/>
      <w:numFmt w:val="decimal"/>
      <w:lvlText w:val="%2."/>
      <w:lvlJc w:val="left"/>
      <w:pPr>
        <w:tabs>
          <w:tab w:val="num" w:pos="0"/>
        </w:tabs>
        <w:ind w:hanging="360"/>
      </w:pPr>
      <w:rPr>
        <w:rFonts w:cs="Times New Roman" w:hint="default"/>
      </w:rPr>
    </w:lvl>
    <w:lvl w:ilvl="2" w:tplc="FFFFFFFF">
      <w:start w:val="15"/>
      <w:numFmt w:val="decimal"/>
      <w:lvlText w:val="%3."/>
      <w:lvlJc w:val="left"/>
      <w:pPr>
        <w:tabs>
          <w:tab w:val="num" w:pos="900"/>
        </w:tabs>
        <w:ind w:left="900" w:hanging="360"/>
      </w:pPr>
      <w:rPr>
        <w:rFonts w:cs="Times New Roman" w:hint="default"/>
      </w:rPr>
    </w:lvl>
    <w:lvl w:ilvl="3" w:tplc="FFFFFFFF" w:tentative="1">
      <w:start w:val="1"/>
      <w:numFmt w:val="decimal"/>
      <w:lvlText w:val="%4."/>
      <w:lvlJc w:val="left"/>
      <w:pPr>
        <w:tabs>
          <w:tab w:val="num" w:pos="1440"/>
        </w:tabs>
        <w:ind w:left="1440" w:hanging="360"/>
      </w:pPr>
      <w:rPr>
        <w:rFonts w:cs="Times New Roman"/>
      </w:rPr>
    </w:lvl>
    <w:lvl w:ilvl="4" w:tplc="FFFFFFFF" w:tentative="1">
      <w:start w:val="1"/>
      <w:numFmt w:val="lowerLetter"/>
      <w:lvlText w:val="%5."/>
      <w:lvlJc w:val="left"/>
      <w:pPr>
        <w:tabs>
          <w:tab w:val="num" w:pos="2160"/>
        </w:tabs>
        <w:ind w:left="2160" w:hanging="360"/>
      </w:pPr>
      <w:rPr>
        <w:rFonts w:cs="Times New Roman"/>
      </w:rPr>
    </w:lvl>
    <w:lvl w:ilvl="5" w:tplc="FFFFFFFF" w:tentative="1">
      <w:start w:val="1"/>
      <w:numFmt w:val="lowerRoman"/>
      <w:lvlText w:val="%6."/>
      <w:lvlJc w:val="right"/>
      <w:pPr>
        <w:tabs>
          <w:tab w:val="num" w:pos="2880"/>
        </w:tabs>
        <w:ind w:left="2880" w:hanging="180"/>
      </w:pPr>
      <w:rPr>
        <w:rFonts w:cs="Times New Roman"/>
      </w:rPr>
    </w:lvl>
    <w:lvl w:ilvl="6" w:tplc="FFFFFFFF" w:tentative="1">
      <w:start w:val="1"/>
      <w:numFmt w:val="decimal"/>
      <w:lvlText w:val="%7."/>
      <w:lvlJc w:val="left"/>
      <w:pPr>
        <w:tabs>
          <w:tab w:val="num" w:pos="3600"/>
        </w:tabs>
        <w:ind w:left="3600" w:hanging="360"/>
      </w:pPr>
      <w:rPr>
        <w:rFonts w:cs="Times New Roman"/>
      </w:rPr>
    </w:lvl>
    <w:lvl w:ilvl="7" w:tplc="FFFFFFFF" w:tentative="1">
      <w:start w:val="1"/>
      <w:numFmt w:val="lowerLetter"/>
      <w:lvlText w:val="%8."/>
      <w:lvlJc w:val="left"/>
      <w:pPr>
        <w:tabs>
          <w:tab w:val="num" w:pos="4320"/>
        </w:tabs>
        <w:ind w:left="4320" w:hanging="360"/>
      </w:pPr>
      <w:rPr>
        <w:rFonts w:cs="Times New Roman"/>
      </w:rPr>
    </w:lvl>
    <w:lvl w:ilvl="8" w:tplc="FFFFFFFF" w:tentative="1">
      <w:start w:val="1"/>
      <w:numFmt w:val="lowerRoman"/>
      <w:lvlText w:val="%9."/>
      <w:lvlJc w:val="right"/>
      <w:pPr>
        <w:tabs>
          <w:tab w:val="num" w:pos="5040"/>
        </w:tabs>
        <w:ind w:left="5040" w:hanging="180"/>
      </w:pPr>
      <w:rPr>
        <w:rFonts w:cs="Times New Roman"/>
      </w:rPr>
    </w:lvl>
  </w:abstractNum>
  <w:abstractNum w:abstractNumId="13">
    <w:nsid w:val="43030D14"/>
    <w:multiLevelType w:val="hybridMultilevel"/>
    <w:tmpl w:val="0E6246BC"/>
    <w:lvl w:ilvl="0" w:tplc="292CCE7E">
      <w:start w:val="3"/>
      <w:numFmt w:val="decimal"/>
      <w:lvlText w:val="%1."/>
      <w:lvlJc w:val="left"/>
      <w:pPr>
        <w:tabs>
          <w:tab w:val="num" w:pos="1440"/>
        </w:tabs>
        <w:ind w:firstLine="720"/>
      </w:pPr>
      <w:rPr>
        <w:rFonts w:cs="Times New Roman" w:hint="default"/>
      </w:rPr>
    </w:lvl>
    <w:lvl w:ilvl="1" w:tplc="796C9E32">
      <w:start w:val="5"/>
      <w:numFmt w:val="decimal"/>
      <w:lvlText w:val="%2."/>
      <w:lvlJc w:val="left"/>
      <w:pPr>
        <w:tabs>
          <w:tab w:val="num" w:pos="1440"/>
        </w:tabs>
        <w:ind w:firstLine="720"/>
      </w:pPr>
      <w:rPr>
        <w:rFonts w:cs="Times New Roman" w:hint="default"/>
        <w:b w:val="0"/>
      </w:rPr>
    </w:lvl>
    <w:lvl w:ilvl="2" w:tplc="B1B4D7FC"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num w:numId="1">
    <w:abstractNumId w:val="6"/>
  </w:num>
  <w:num w:numId="2">
    <w:abstractNumId w:val="16"/>
  </w:num>
  <w:num w:numId="3">
    <w:abstractNumId w:val="9"/>
  </w:num>
  <w:num w:numId="4">
    <w:abstractNumId w:val="14"/>
  </w:num>
  <w:num w:numId="5">
    <w:abstractNumId w:val="7"/>
  </w:num>
  <w:num w:numId="6">
    <w:abstractNumId w:val="1"/>
  </w:num>
  <w:num w:numId="7">
    <w:abstractNumId w:val="16"/>
  </w:num>
  <w:num w:numId="8">
    <w:abstractNumId w:val="16"/>
  </w:num>
  <w:num w:numId="9">
    <w:abstractNumId w:val="16"/>
  </w:num>
  <w:num w:numId="10">
    <w:abstractNumId w:val="16"/>
  </w:num>
  <w:num w:numId="11">
    <w:abstractNumId w:val="16"/>
  </w:num>
  <w:num w:numId="12">
    <w:abstractNumId w:val="13"/>
  </w:num>
  <w:num w:numId="13">
    <w:abstractNumId w:val="12"/>
  </w:num>
  <w:num w:numId="14">
    <w:abstractNumId w:val="0"/>
  </w:num>
  <w:num w:numId="15">
    <w:abstractNumId w:val="11"/>
  </w:num>
  <w:num w:numId="16">
    <w:abstractNumId w:val="3"/>
  </w:num>
  <w:num w:numId="17">
    <w:abstractNumId w:val="2"/>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lvlOverride w:ilvl="0">
      <w:startOverride w:val="1"/>
    </w:lvlOverride>
  </w:num>
  <w:num w:numId="27">
    <w:abstractNumId w:val="16"/>
  </w:num>
  <w:num w:numId="28">
    <w:abstractNumId w:val="16"/>
  </w:num>
  <w:num w:numId="29">
    <w:abstractNumId w:val="16"/>
  </w:num>
  <w:num w:numId="30">
    <w:abstractNumId w:val="16"/>
  </w:num>
  <w:num w:numId="31">
    <w:abstractNumId w:val="16"/>
  </w:num>
  <w:num w:numId="32">
    <w:abstractNumId w:val="16"/>
    <w:lvlOverride w:ilvl="0">
      <w:startOverride w:val="1"/>
    </w:lvlOverride>
  </w:num>
  <w:num w:numId="33">
    <w:abstractNumId w:val="16"/>
    <w:lvlOverride w:ilvl="0">
      <w:startOverride w:val="1"/>
    </w:lvlOverride>
  </w:num>
  <w:num w:numId="34">
    <w:abstractNumId w:val="17"/>
  </w:num>
  <w:num w:numId="35">
    <w:abstractNumId w:val="15"/>
  </w:num>
  <w:num w:numId="36">
    <w:abstractNumId w:val="10"/>
  </w:num>
  <w:num w:numId="37">
    <w:abstractNumId w:val="4"/>
  </w:num>
  <w:num w:numId="38">
    <w:abstractNumId w:val="8"/>
  </w:num>
  <w:num w:numId="39">
    <w:abstractNumId w:val="5"/>
  </w:num>
  <w:num w:numId="40">
    <w:abstractNumId w:val="16"/>
  </w:num>
  <w:num w:numId="41">
    <w:abstractNumId w:val="16"/>
  </w:num>
  <w:num w:numId="42">
    <w:abstractNumId w:val="16"/>
  </w:num>
  <w:num w:numId="43">
    <w:abstractNumId w:val="16"/>
    <w:lvlOverride w:ilvl="0">
      <w:startOverride w:val="1"/>
    </w:lvlOverride>
  </w:num>
  <w:num w:numId="44">
    <w:abstractNumId w:val="16"/>
    <w:lvlOverride w:ilvl="0">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16"/>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0A"/>
    <w:rsid w:val="00001EE3"/>
    <w:rsid w:val="00002018"/>
    <w:rsid w:val="00002895"/>
    <w:rsid w:val="00002B96"/>
    <w:rsid w:val="00005518"/>
    <w:rsid w:val="0000697D"/>
    <w:rsid w:val="00011BB1"/>
    <w:rsid w:val="00013186"/>
    <w:rsid w:val="000200B6"/>
    <w:rsid w:val="00020C65"/>
    <w:rsid w:val="0002101E"/>
    <w:rsid w:val="000215D6"/>
    <w:rsid w:val="00021656"/>
    <w:rsid w:val="00022F28"/>
    <w:rsid w:val="000256AD"/>
    <w:rsid w:val="000259A5"/>
    <w:rsid w:val="00026BE5"/>
    <w:rsid w:val="000300AE"/>
    <w:rsid w:val="000303C1"/>
    <w:rsid w:val="000332CB"/>
    <w:rsid w:val="00033EB7"/>
    <w:rsid w:val="00034CE0"/>
    <w:rsid w:val="000369EB"/>
    <w:rsid w:val="00040A44"/>
    <w:rsid w:val="00045240"/>
    <w:rsid w:val="00050044"/>
    <w:rsid w:val="00053398"/>
    <w:rsid w:val="00053E54"/>
    <w:rsid w:val="000549A9"/>
    <w:rsid w:val="00055084"/>
    <w:rsid w:val="00056935"/>
    <w:rsid w:val="000614E3"/>
    <w:rsid w:val="00061E49"/>
    <w:rsid w:val="00063293"/>
    <w:rsid w:val="00065EA6"/>
    <w:rsid w:val="00072E09"/>
    <w:rsid w:val="00073897"/>
    <w:rsid w:val="00073ABE"/>
    <w:rsid w:val="0007453B"/>
    <w:rsid w:val="00077164"/>
    <w:rsid w:val="0008368E"/>
    <w:rsid w:val="0008377C"/>
    <w:rsid w:val="000862DA"/>
    <w:rsid w:val="00086EB3"/>
    <w:rsid w:val="0008743D"/>
    <w:rsid w:val="00087748"/>
    <w:rsid w:val="00087B46"/>
    <w:rsid w:val="000908EC"/>
    <w:rsid w:val="00090A21"/>
    <w:rsid w:val="00090B6C"/>
    <w:rsid w:val="00092576"/>
    <w:rsid w:val="0009421C"/>
    <w:rsid w:val="000947AC"/>
    <w:rsid w:val="00097657"/>
    <w:rsid w:val="000A0E43"/>
    <w:rsid w:val="000A22D3"/>
    <w:rsid w:val="000A2C67"/>
    <w:rsid w:val="000A6D1C"/>
    <w:rsid w:val="000B32FA"/>
    <w:rsid w:val="000B3584"/>
    <w:rsid w:val="000B3A00"/>
    <w:rsid w:val="000B3E17"/>
    <w:rsid w:val="000B3FF7"/>
    <w:rsid w:val="000B451D"/>
    <w:rsid w:val="000B45F3"/>
    <w:rsid w:val="000B4A18"/>
    <w:rsid w:val="000B5654"/>
    <w:rsid w:val="000C174E"/>
    <w:rsid w:val="000C1BDE"/>
    <w:rsid w:val="000C31C7"/>
    <w:rsid w:val="000C577B"/>
    <w:rsid w:val="000C6AD0"/>
    <w:rsid w:val="000C7058"/>
    <w:rsid w:val="000C7E0A"/>
    <w:rsid w:val="000D0AA5"/>
    <w:rsid w:val="000D1C33"/>
    <w:rsid w:val="000D424F"/>
    <w:rsid w:val="000D45E3"/>
    <w:rsid w:val="000D4743"/>
    <w:rsid w:val="000D4DC7"/>
    <w:rsid w:val="000D4EDF"/>
    <w:rsid w:val="000D661B"/>
    <w:rsid w:val="000D707C"/>
    <w:rsid w:val="000E0CF3"/>
    <w:rsid w:val="000E46B3"/>
    <w:rsid w:val="000E4B59"/>
    <w:rsid w:val="000E6E5E"/>
    <w:rsid w:val="000F4334"/>
    <w:rsid w:val="000F5478"/>
    <w:rsid w:val="000F6ACD"/>
    <w:rsid w:val="000F6F8D"/>
    <w:rsid w:val="001003CF"/>
    <w:rsid w:val="0010184C"/>
    <w:rsid w:val="0010298F"/>
    <w:rsid w:val="00105447"/>
    <w:rsid w:val="001062F8"/>
    <w:rsid w:val="00106EE9"/>
    <w:rsid w:val="0010798F"/>
    <w:rsid w:val="00110942"/>
    <w:rsid w:val="00111615"/>
    <w:rsid w:val="00111B93"/>
    <w:rsid w:val="00111D12"/>
    <w:rsid w:val="00112570"/>
    <w:rsid w:val="00113273"/>
    <w:rsid w:val="00114B94"/>
    <w:rsid w:val="0011535E"/>
    <w:rsid w:val="00115943"/>
    <w:rsid w:val="00117605"/>
    <w:rsid w:val="0011766E"/>
    <w:rsid w:val="0012206B"/>
    <w:rsid w:val="0012315C"/>
    <w:rsid w:val="001243E6"/>
    <w:rsid w:val="001264DA"/>
    <w:rsid w:val="00127A98"/>
    <w:rsid w:val="0013154A"/>
    <w:rsid w:val="00132314"/>
    <w:rsid w:val="0013238E"/>
    <w:rsid w:val="00134FA2"/>
    <w:rsid w:val="001351A5"/>
    <w:rsid w:val="00142AC7"/>
    <w:rsid w:val="00144319"/>
    <w:rsid w:val="0014445F"/>
    <w:rsid w:val="00144EE8"/>
    <w:rsid w:val="001455F1"/>
    <w:rsid w:val="00145B5C"/>
    <w:rsid w:val="0014641D"/>
    <w:rsid w:val="0015011B"/>
    <w:rsid w:val="00150958"/>
    <w:rsid w:val="00152297"/>
    <w:rsid w:val="00152664"/>
    <w:rsid w:val="00152C61"/>
    <w:rsid w:val="00152EB9"/>
    <w:rsid w:val="00153AA4"/>
    <w:rsid w:val="00155768"/>
    <w:rsid w:val="001564F2"/>
    <w:rsid w:val="0016015C"/>
    <w:rsid w:val="00161ECE"/>
    <w:rsid w:val="001635FF"/>
    <w:rsid w:val="001636EF"/>
    <w:rsid w:val="00163C97"/>
    <w:rsid w:val="00163E67"/>
    <w:rsid w:val="0016605A"/>
    <w:rsid w:val="00166A8F"/>
    <w:rsid w:val="00166B49"/>
    <w:rsid w:val="00166F29"/>
    <w:rsid w:val="00170656"/>
    <w:rsid w:val="001803AB"/>
    <w:rsid w:val="00180A8B"/>
    <w:rsid w:val="0018476D"/>
    <w:rsid w:val="00186AD3"/>
    <w:rsid w:val="00187C56"/>
    <w:rsid w:val="00190165"/>
    <w:rsid w:val="001910B7"/>
    <w:rsid w:val="001922CC"/>
    <w:rsid w:val="00193633"/>
    <w:rsid w:val="0019524B"/>
    <w:rsid w:val="001A1B9E"/>
    <w:rsid w:val="001A2123"/>
    <w:rsid w:val="001A26D0"/>
    <w:rsid w:val="001A3D01"/>
    <w:rsid w:val="001A5864"/>
    <w:rsid w:val="001A68E4"/>
    <w:rsid w:val="001A6E12"/>
    <w:rsid w:val="001B4668"/>
    <w:rsid w:val="001B48F3"/>
    <w:rsid w:val="001B510C"/>
    <w:rsid w:val="001B67D1"/>
    <w:rsid w:val="001B6BA1"/>
    <w:rsid w:val="001C09BC"/>
    <w:rsid w:val="001C0BD6"/>
    <w:rsid w:val="001C11BF"/>
    <w:rsid w:val="001C25C3"/>
    <w:rsid w:val="001C2CF4"/>
    <w:rsid w:val="001C42B3"/>
    <w:rsid w:val="001C7C81"/>
    <w:rsid w:val="001C7F2D"/>
    <w:rsid w:val="001D0C2B"/>
    <w:rsid w:val="001D0D9E"/>
    <w:rsid w:val="001D1A87"/>
    <w:rsid w:val="001D2F54"/>
    <w:rsid w:val="001D361C"/>
    <w:rsid w:val="001D4F07"/>
    <w:rsid w:val="001E0228"/>
    <w:rsid w:val="001E0B6C"/>
    <w:rsid w:val="001E17B9"/>
    <w:rsid w:val="001E471A"/>
    <w:rsid w:val="001E58D9"/>
    <w:rsid w:val="001E6A7C"/>
    <w:rsid w:val="001E7118"/>
    <w:rsid w:val="001F0284"/>
    <w:rsid w:val="001F05C8"/>
    <w:rsid w:val="001F1F8C"/>
    <w:rsid w:val="001F352B"/>
    <w:rsid w:val="001F7974"/>
    <w:rsid w:val="00200752"/>
    <w:rsid w:val="002024C2"/>
    <w:rsid w:val="0020267C"/>
    <w:rsid w:val="00204618"/>
    <w:rsid w:val="00204ECE"/>
    <w:rsid w:val="00205477"/>
    <w:rsid w:val="00205CF4"/>
    <w:rsid w:val="0020609A"/>
    <w:rsid w:val="00207895"/>
    <w:rsid w:val="00211133"/>
    <w:rsid w:val="002114A7"/>
    <w:rsid w:val="00211B15"/>
    <w:rsid w:val="00215D9A"/>
    <w:rsid w:val="00217480"/>
    <w:rsid w:val="00217FF9"/>
    <w:rsid w:val="00221CE4"/>
    <w:rsid w:val="00222753"/>
    <w:rsid w:val="0022355F"/>
    <w:rsid w:val="00223684"/>
    <w:rsid w:val="0022758E"/>
    <w:rsid w:val="00230672"/>
    <w:rsid w:val="002309D8"/>
    <w:rsid w:val="002311B4"/>
    <w:rsid w:val="002314D6"/>
    <w:rsid w:val="0023302F"/>
    <w:rsid w:val="0023357B"/>
    <w:rsid w:val="002364D1"/>
    <w:rsid w:val="00243E60"/>
    <w:rsid w:val="002442FE"/>
    <w:rsid w:val="00245B3F"/>
    <w:rsid w:val="00247F7A"/>
    <w:rsid w:val="00251AD3"/>
    <w:rsid w:val="00251B0D"/>
    <w:rsid w:val="00254B3B"/>
    <w:rsid w:val="00255603"/>
    <w:rsid w:val="00256304"/>
    <w:rsid w:val="002567C5"/>
    <w:rsid w:val="0025792D"/>
    <w:rsid w:val="0026263C"/>
    <w:rsid w:val="00263366"/>
    <w:rsid w:val="00265106"/>
    <w:rsid w:val="00265631"/>
    <w:rsid w:val="00265835"/>
    <w:rsid w:val="00266152"/>
    <w:rsid w:val="00267512"/>
    <w:rsid w:val="002712E2"/>
    <w:rsid w:val="00271E1D"/>
    <w:rsid w:val="00276F42"/>
    <w:rsid w:val="00280BDE"/>
    <w:rsid w:val="00282D03"/>
    <w:rsid w:val="00282FAA"/>
    <w:rsid w:val="00284A73"/>
    <w:rsid w:val="0028533A"/>
    <w:rsid w:val="00286953"/>
    <w:rsid w:val="00287D36"/>
    <w:rsid w:val="00287DB6"/>
    <w:rsid w:val="00293AFA"/>
    <w:rsid w:val="00293D1D"/>
    <w:rsid w:val="00294F94"/>
    <w:rsid w:val="00296A52"/>
    <w:rsid w:val="00297134"/>
    <w:rsid w:val="00297446"/>
    <w:rsid w:val="002A02C4"/>
    <w:rsid w:val="002A1F92"/>
    <w:rsid w:val="002A533C"/>
    <w:rsid w:val="002A598B"/>
    <w:rsid w:val="002A5FF0"/>
    <w:rsid w:val="002B1039"/>
    <w:rsid w:val="002B2505"/>
    <w:rsid w:val="002B37EC"/>
    <w:rsid w:val="002B715D"/>
    <w:rsid w:val="002B788E"/>
    <w:rsid w:val="002B7AA0"/>
    <w:rsid w:val="002C1F4B"/>
    <w:rsid w:val="002C2024"/>
    <w:rsid w:val="002C2055"/>
    <w:rsid w:val="002C2645"/>
    <w:rsid w:val="002C2B5F"/>
    <w:rsid w:val="002C47EF"/>
    <w:rsid w:val="002C4F91"/>
    <w:rsid w:val="002C6D0A"/>
    <w:rsid w:val="002D1D6F"/>
    <w:rsid w:val="002D4B92"/>
    <w:rsid w:val="002D4C3D"/>
    <w:rsid w:val="002D57F7"/>
    <w:rsid w:val="002D68C8"/>
    <w:rsid w:val="002D6BE6"/>
    <w:rsid w:val="002D6F16"/>
    <w:rsid w:val="002E2000"/>
    <w:rsid w:val="002E2831"/>
    <w:rsid w:val="002E4B8E"/>
    <w:rsid w:val="002F1783"/>
    <w:rsid w:val="002F1BEB"/>
    <w:rsid w:val="002F36A5"/>
    <w:rsid w:val="002F4E26"/>
    <w:rsid w:val="002F5A8B"/>
    <w:rsid w:val="002F7A6F"/>
    <w:rsid w:val="00300039"/>
    <w:rsid w:val="00300476"/>
    <w:rsid w:val="003007DB"/>
    <w:rsid w:val="00301B65"/>
    <w:rsid w:val="00302CEA"/>
    <w:rsid w:val="00303528"/>
    <w:rsid w:val="00303CA2"/>
    <w:rsid w:val="00304CBA"/>
    <w:rsid w:val="003105B2"/>
    <w:rsid w:val="0031090B"/>
    <w:rsid w:val="003119B7"/>
    <w:rsid w:val="00312007"/>
    <w:rsid w:val="00313091"/>
    <w:rsid w:val="00315E2C"/>
    <w:rsid w:val="003177FD"/>
    <w:rsid w:val="00320316"/>
    <w:rsid w:val="00324D8B"/>
    <w:rsid w:val="00325201"/>
    <w:rsid w:val="003264F0"/>
    <w:rsid w:val="003268B0"/>
    <w:rsid w:val="00326D80"/>
    <w:rsid w:val="003329FA"/>
    <w:rsid w:val="00335BA8"/>
    <w:rsid w:val="0033740A"/>
    <w:rsid w:val="00337F4C"/>
    <w:rsid w:val="00340441"/>
    <w:rsid w:val="003405A9"/>
    <w:rsid w:val="0034120C"/>
    <w:rsid w:val="00342097"/>
    <w:rsid w:val="0034231B"/>
    <w:rsid w:val="00342902"/>
    <w:rsid w:val="0034480D"/>
    <w:rsid w:val="00344FE6"/>
    <w:rsid w:val="00345059"/>
    <w:rsid w:val="00347D7A"/>
    <w:rsid w:val="0035001B"/>
    <w:rsid w:val="00352354"/>
    <w:rsid w:val="00352C1E"/>
    <w:rsid w:val="00353076"/>
    <w:rsid w:val="0035338F"/>
    <w:rsid w:val="00353430"/>
    <w:rsid w:val="0035396C"/>
    <w:rsid w:val="00353C48"/>
    <w:rsid w:val="00357D4B"/>
    <w:rsid w:val="0036073C"/>
    <w:rsid w:val="003614A6"/>
    <w:rsid w:val="00361FE3"/>
    <w:rsid w:val="00363A2B"/>
    <w:rsid w:val="00364A3B"/>
    <w:rsid w:val="003653B0"/>
    <w:rsid w:val="003671D5"/>
    <w:rsid w:val="00367345"/>
    <w:rsid w:val="00367C39"/>
    <w:rsid w:val="00370922"/>
    <w:rsid w:val="00372820"/>
    <w:rsid w:val="00373067"/>
    <w:rsid w:val="003743A2"/>
    <w:rsid w:val="00374B5E"/>
    <w:rsid w:val="00376A01"/>
    <w:rsid w:val="003770BD"/>
    <w:rsid w:val="00377319"/>
    <w:rsid w:val="003808B6"/>
    <w:rsid w:val="00380FDC"/>
    <w:rsid w:val="003810DC"/>
    <w:rsid w:val="003824D6"/>
    <w:rsid w:val="00383522"/>
    <w:rsid w:val="003855CD"/>
    <w:rsid w:val="003871EF"/>
    <w:rsid w:val="003879B8"/>
    <w:rsid w:val="00390441"/>
    <w:rsid w:val="00390A11"/>
    <w:rsid w:val="0039116B"/>
    <w:rsid w:val="0039165A"/>
    <w:rsid w:val="00391F9A"/>
    <w:rsid w:val="003955B0"/>
    <w:rsid w:val="00395695"/>
    <w:rsid w:val="00397B21"/>
    <w:rsid w:val="00397BDE"/>
    <w:rsid w:val="003A04F6"/>
    <w:rsid w:val="003A3F23"/>
    <w:rsid w:val="003A4D2C"/>
    <w:rsid w:val="003A6622"/>
    <w:rsid w:val="003B1018"/>
    <w:rsid w:val="003B3C81"/>
    <w:rsid w:val="003B48BE"/>
    <w:rsid w:val="003B56DA"/>
    <w:rsid w:val="003B588E"/>
    <w:rsid w:val="003B5F1C"/>
    <w:rsid w:val="003B6144"/>
    <w:rsid w:val="003B7EE8"/>
    <w:rsid w:val="003C1608"/>
    <w:rsid w:val="003C656E"/>
    <w:rsid w:val="003C73DF"/>
    <w:rsid w:val="003D32CC"/>
    <w:rsid w:val="003D49D9"/>
    <w:rsid w:val="003D6EE9"/>
    <w:rsid w:val="003E1247"/>
    <w:rsid w:val="003E4736"/>
    <w:rsid w:val="003F5080"/>
    <w:rsid w:val="004004AF"/>
    <w:rsid w:val="00400713"/>
    <w:rsid w:val="00400E84"/>
    <w:rsid w:val="00402F74"/>
    <w:rsid w:val="0040386D"/>
    <w:rsid w:val="00404394"/>
    <w:rsid w:val="00404DF2"/>
    <w:rsid w:val="00406A60"/>
    <w:rsid w:val="00407A30"/>
    <w:rsid w:val="00411AC6"/>
    <w:rsid w:val="00413288"/>
    <w:rsid w:val="004132EB"/>
    <w:rsid w:val="00413A72"/>
    <w:rsid w:val="004147CE"/>
    <w:rsid w:val="0041497D"/>
    <w:rsid w:val="0041575D"/>
    <w:rsid w:val="004171C2"/>
    <w:rsid w:val="004172B4"/>
    <w:rsid w:val="0042029D"/>
    <w:rsid w:val="00420D95"/>
    <w:rsid w:val="004210A9"/>
    <w:rsid w:val="00422755"/>
    <w:rsid w:val="00423466"/>
    <w:rsid w:val="00424AE1"/>
    <w:rsid w:val="00424DD5"/>
    <w:rsid w:val="00426BBD"/>
    <w:rsid w:val="004300AD"/>
    <w:rsid w:val="004335AA"/>
    <w:rsid w:val="00433A7F"/>
    <w:rsid w:val="00433F0D"/>
    <w:rsid w:val="00435690"/>
    <w:rsid w:val="00435C8D"/>
    <w:rsid w:val="0044102A"/>
    <w:rsid w:val="00441383"/>
    <w:rsid w:val="00441702"/>
    <w:rsid w:val="00444CA1"/>
    <w:rsid w:val="0044521F"/>
    <w:rsid w:val="00445310"/>
    <w:rsid w:val="0044639B"/>
    <w:rsid w:val="00446C54"/>
    <w:rsid w:val="00447B99"/>
    <w:rsid w:val="00450B56"/>
    <w:rsid w:val="00451ACE"/>
    <w:rsid w:val="0045278F"/>
    <w:rsid w:val="00453EEF"/>
    <w:rsid w:val="00454377"/>
    <w:rsid w:val="00454DDA"/>
    <w:rsid w:val="00456136"/>
    <w:rsid w:val="00456571"/>
    <w:rsid w:val="0045672F"/>
    <w:rsid w:val="00457472"/>
    <w:rsid w:val="004577DB"/>
    <w:rsid w:val="00460890"/>
    <w:rsid w:val="00461DDE"/>
    <w:rsid w:val="00464F31"/>
    <w:rsid w:val="00467DF0"/>
    <w:rsid w:val="004733F1"/>
    <w:rsid w:val="00474A7D"/>
    <w:rsid w:val="004834BC"/>
    <w:rsid w:val="00485DC6"/>
    <w:rsid w:val="00487BCD"/>
    <w:rsid w:val="004910D7"/>
    <w:rsid w:val="004918C2"/>
    <w:rsid w:val="004925EE"/>
    <w:rsid w:val="0049368D"/>
    <w:rsid w:val="00494130"/>
    <w:rsid w:val="0049433A"/>
    <w:rsid w:val="0049505A"/>
    <w:rsid w:val="00495FE8"/>
    <w:rsid w:val="00497E32"/>
    <w:rsid w:val="00497EA8"/>
    <w:rsid w:val="004A0A88"/>
    <w:rsid w:val="004A0EB3"/>
    <w:rsid w:val="004A1764"/>
    <w:rsid w:val="004A2BB3"/>
    <w:rsid w:val="004A35AF"/>
    <w:rsid w:val="004A4263"/>
    <w:rsid w:val="004A6DEC"/>
    <w:rsid w:val="004A7E41"/>
    <w:rsid w:val="004B01EB"/>
    <w:rsid w:val="004B021A"/>
    <w:rsid w:val="004B0E4A"/>
    <w:rsid w:val="004B22DB"/>
    <w:rsid w:val="004B370A"/>
    <w:rsid w:val="004B3719"/>
    <w:rsid w:val="004B37F7"/>
    <w:rsid w:val="004B49A4"/>
    <w:rsid w:val="004C1181"/>
    <w:rsid w:val="004C1D60"/>
    <w:rsid w:val="004C33EC"/>
    <w:rsid w:val="004C7B90"/>
    <w:rsid w:val="004D1009"/>
    <w:rsid w:val="004D26B0"/>
    <w:rsid w:val="004D42D6"/>
    <w:rsid w:val="004D478D"/>
    <w:rsid w:val="004D50F4"/>
    <w:rsid w:val="004D647D"/>
    <w:rsid w:val="004D698A"/>
    <w:rsid w:val="004E07DB"/>
    <w:rsid w:val="004E2738"/>
    <w:rsid w:val="004E33C3"/>
    <w:rsid w:val="004E46FE"/>
    <w:rsid w:val="004E54D5"/>
    <w:rsid w:val="004E599C"/>
    <w:rsid w:val="004E701D"/>
    <w:rsid w:val="004F2BDD"/>
    <w:rsid w:val="004F46B8"/>
    <w:rsid w:val="004F5F28"/>
    <w:rsid w:val="004F60A8"/>
    <w:rsid w:val="004F7518"/>
    <w:rsid w:val="004F79FB"/>
    <w:rsid w:val="004F7E13"/>
    <w:rsid w:val="00503758"/>
    <w:rsid w:val="005045B5"/>
    <w:rsid w:val="00506F9E"/>
    <w:rsid w:val="0051007C"/>
    <w:rsid w:val="005107A3"/>
    <w:rsid w:val="005112EE"/>
    <w:rsid w:val="0051488A"/>
    <w:rsid w:val="00515F53"/>
    <w:rsid w:val="00516989"/>
    <w:rsid w:val="005172C6"/>
    <w:rsid w:val="00517750"/>
    <w:rsid w:val="00522E98"/>
    <w:rsid w:val="00524681"/>
    <w:rsid w:val="005247A9"/>
    <w:rsid w:val="00524AC7"/>
    <w:rsid w:val="00525619"/>
    <w:rsid w:val="00525B82"/>
    <w:rsid w:val="005268F1"/>
    <w:rsid w:val="00526A5D"/>
    <w:rsid w:val="00526BC1"/>
    <w:rsid w:val="005300ED"/>
    <w:rsid w:val="00530DDA"/>
    <w:rsid w:val="0053123F"/>
    <w:rsid w:val="00533607"/>
    <w:rsid w:val="005336F0"/>
    <w:rsid w:val="00533745"/>
    <w:rsid w:val="00533CB9"/>
    <w:rsid w:val="00541001"/>
    <w:rsid w:val="0054154F"/>
    <w:rsid w:val="0054387A"/>
    <w:rsid w:val="00543DA2"/>
    <w:rsid w:val="00550049"/>
    <w:rsid w:val="00551420"/>
    <w:rsid w:val="00551AD4"/>
    <w:rsid w:val="00551BAB"/>
    <w:rsid w:val="005539FE"/>
    <w:rsid w:val="00555FE3"/>
    <w:rsid w:val="00556FFF"/>
    <w:rsid w:val="00557083"/>
    <w:rsid w:val="00560A38"/>
    <w:rsid w:val="005619BC"/>
    <w:rsid w:val="00562F1F"/>
    <w:rsid w:val="0056477A"/>
    <w:rsid w:val="00564E08"/>
    <w:rsid w:val="00564F59"/>
    <w:rsid w:val="00565C67"/>
    <w:rsid w:val="00565E50"/>
    <w:rsid w:val="00566709"/>
    <w:rsid w:val="0056725D"/>
    <w:rsid w:val="00570178"/>
    <w:rsid w:val="00570F3C"/>
    <w:rsid w:val="005712FE"/>
    <w:rsid w:val="00571BF1"/>
    <w:rsid w:val="005723A7"/>
    <w:rsid w:val="00572C7C"/>
    <w:rsid w:val="00573BA7"/>
    <w:rsid w:val="00573DEB"/>
    <w:rsid w:val="005749BD"/>
    <w:rsid w:val="00575B3A"/>
    <w:rsid w:val="00576358"/>
    <w:rsid w:val="00580608"/>
    <w:rsid w:val="00581E32"/>
    <w:rsid w:val="00584088"/>
    <w:rsid w:val="005856E4"/>
    <w:rsid w:val="005864BE"/>
    <w:rsid w:val="00586733"/>
    <w:rsid w:val="005871DA"/>
    <w:rsid w:val="00587F8A"/>
    <w:rsid w:val="00590F09"/>
    <w:rsid w:val="00591577"/>
    <w:rsid w:val="00591B28"/>
    <w:rsid w:val="00594118"/>
    <w:rsid w:val="00595225"/>
    <w:rsid w:val="00596126"/>
    <w:rsid w:val="00596E11"/>
    <w:rsid w:val="005A057C"/>
    <w:rsid w:val="005A0C50"/>
    <w:rsid w:val="005A1B70"/>
    <w:rsid w:val="005A2769"/>
    <w:rsid w:val="005A2C2D"/>
    <w:rsid w:val="005B2F9F"/>
    <w:rsid w:val="005B54D6"/>
    <w:rsid w:val="005B686A"/>
    <w:rsid w:val="005C0295"/>
    <w:rsid w:val="005C0349"/>
    <w:rsid w:val="005C0437"/>
    <w:rsid w:val="005C2234"/>
    <w:rsid w:val="005C2D6B"/>
    <w:rsid w:val="005C34DE"/>
    <w:rsid w:val="005C603A"/>
    <w:rsid w:val="005C6109"/>
    <w:rsid w:val="005C70D2"/>
    <w:rsid w:val="005D11E5"/>
    <w:rsid w:val="005D1AFD"/>
    <w:rsid w:val="005D23A1"/>
    <w:rsid w:val="005D37A5"/>
    <w:rsid w:val="005D3DD1"/>
    <w:rsid w:val="005D6161"/>
    <w:rsid w:val="005E17FD"/>
    <w:rsid w:val="005E266E"/>
    <w:rsid w:val="005E3604"/>
    <w:rsid w:val="005E4E7A"/>
    <w:rsid w:val="005E536C"/>
    <w:rsid w:val="005E5A35"/>
    <w:rsid w:val="005E7AFA"/>
    <w:rsid w:val="005F3617"/>
    <w:rsid w:val="005F39A8"/>
    <w:rsid w:val="005F4388"/>
    <w:rsid w:val="005F553C"/>
    <w:rsid w:val="005F5CB5"/>
    <w:rsid w:val="005F5E53"/>
    <w:rsid w:val="005F5E69"/>
    <w:rsid w:val="005F6230"/>
    <w:rsid w:val="005F66F2"/>
    <w:rsid w:val="00601769"/>
    <w:rsid w:val="00601A51"/>
    <w:rsid w:val="006028DB"/>
    <w:rsid w:val="006057B0"/>
    <w:rsid w:val="00606758"/>
    <w:rsid w:val="00606C48"/>
    <w:rsid w:val="00611AE0"/>
    <w:rsid w:val="0061240F"/>
    <w:rsid w:val="00613FEC"/>
    <w:rsid w:val="006146A6"/>
    <w:rsid w:val="0061580E"/>
    <w:rsid w:val="00615EB2"/>
    <w:rsid w:val="0062014B"/>
    <w:rsid w:val="006210DB"/>
    <w:rsid w:val="00621F3D"/>
    <w:rsid w:val="006229C5"/>
    <w:rsid w:val="00625234"/>
    <w:rsid w:val="006253BB"/>
    <w:rsid w:val="006253CE"/>
    <w:rsid w:val="00625FE8"/>
    <w:rsid w:val="006268C7"/>
    <w:rsid w:val="00627E46"/>
    <w:rsid w:val="00630AB8"/>
    <w:rsid w:val="00630E8D"/>
    <w:rsid w:val="006310B2"/>
    <w:rsid w:val="00631BC2"/>
    <w:rsid w:val="00631E86"/>
    <w:rsid w:val="00633C43"/>
    <w:rsid w:val="00635DD5"/>
    <w:rsid w:val="00636335"/>
    <w:rsid w:val="00637337"/>
    <w:rsid w:val="00637CC5"/>
    <w:rsid w:val="00640CB5"/>
    <w:rsid w:val="00641289"/>
    <w:rsid w:val="0064233F"/>
    <w:rsid w:val="00643A6A"/>
    <w:rsid w:val="00644504"/>
    <w:rsid w:val="0064730E"/>
    <w:rsid w:val="006473F8"/>
    <w:rsid w:val="00650014"/>
    <w:rsid w:val="0065198A"/>
    <w:rsid w:val="006557C2"/>
    <w:rsid w:val="0065638E"/>
    <w:rsid w:val="00657B64"/>
    <w:rsid w:val="00657BFC"/>
    <w:rsid w:val="006603BF"/>
    <w:rsid w:val="00660D9A"/>
    <w:rsid w:val="00661851"/>
    <w:rsid w:val="00662277"/>
    <w:rsid w:val="00663E56"/>
    <w:rsid w:val="00666061"/>
    <w:rsid w:val="00672B5D"/>
    <w:rsid w:val="00673EEE"/>
    <w:rsid w:val="00675ABA"/>
    <w:rsid w:val="00676C00"/>
    <w:rsid w:val="00677189"/>
    <w:rsid w:val="0067782B"/>
    <w:rsid w:val="00682056"/>
    <w:rsid w:val="00682992"/>
    <w:rsid w:val="00683A50"/>
    <w:rsid w:val="00683D87"/>
    <w:rsid w:val="006850F4"/>
    <w:rsid w:val="006856CD"/>
    <w:rsid w:val="00685B8E"/>
    <w:rsid w:val="006869A3"/>
    <w:rsid w:val="006877FF"/>
    <w:rsid w:val="00687C1D"/>
    <w:rsid w:val="006908B5"/>
    <w:rsid w:val="0069103C"/>
    <w:rsid w:val="00696116"/>
    <w:rsid w:val="006A020C"/>
    <w:rsid w:val="006A058C"/>
    <w:rsid w:val="006A374B"/>
    <w:rsid w:val="006A3E33"/>
    <w:rsid w:val="006A4D7E"/>
    <w:rsid w:val="006A76B5"/>
    <w:rsid w:val="006B06A6"/>
    <w:rsid w:val="006B1466"/>
    <w:rsid w:val="006B1835"/>
    <w:rsid w:val="006B1BD9"/>
    <w:rsid w:val="006B3317"/>
    <w:rsid w:val="006B3F31"/>
    <w:rsid w:val="006B4689"/>
    <w:rsid w:val="006B4C29"/>
    <w:rsid w:val="006B69E8"/>
    <w:rsid w:val="006B7D86"/>
    <w:rsid w:val="006C1F37"/>
    <w:rsid w:val="006C2010"/>
    <w:rsid w:val="006C2D01"/>
    <w:rsid w:val="006C39A1"/>
    <w:rsid w:val="006C444E"/>
    <w:rsid w:val="006C5084"/>
    <w:rsid w:val="006C7D82"/>
    <w:rsid w:val="006C7EC6"/>
    <w:rsid w:val="006D2F89"/>
    <w:rsid w:val="006D30FD"/>
    <w:rsid w:val="006D58B2"/>
    <w:rsid w:val="006E3360"/>
    <w:rsid w:val="006E60DE"/>
    <w:rsid w:val="006E7BBE"/>
    <w:rsid w:val="006F07DA"/>
    <w:rsid w:val="006F1044"/>
    <w:rsid w:val="006F284F"/>
    <w:rsid w:val="006F2A54"/>
    <w:rsid w:val="006F3640"/>
    <w:rsid w:val="006F3863"/>
    <w:rsid w:val="006F7003"/>
    <w:rsid w:val="00702206"/>
    <w:rsid w:val="00703248"/>
    <w:rsid w:val="007035B0"/>
    <w:rsid w:val="00703DD5"/>
    <w:rsid w:val="007041EC"/>
    <w:rsid w:val="007050D3"/>
    <w:rsid w:val="0071198B"/>
    <w:rsid w:val="00713FA5"/>
    <w:rsid w:val="00716727"/>
    <w:rsid w:val="00717650"/>
    <w:rsid w:val="007201C5"/>
    <w:rsid w:val="00722111"/>
    <w:rsid w:val="00723D9F"/>
    <w:rsid w:val="00723F94"/>
    <w:rsid w:val="00724859"/>
    <w:rsid w:val="007257A2"/>
    <w:rsid w:val="00726111"/>
    <w:rsid w:val="00726588"/>
    <w:rsid w:val="00727F5A"/>
    <w:rsid w:val="007334D4"/>
    <w:rsid w:val="00734DDA"/>
    <w:rsid w:val="00735B4A"/>
    <w:rsid w:val="0073626E"/>
    <w:rsid w:val="00736C13"/>
    <w:rsid w:val="0073797C"/>
    <w:rsid w:val="00737EC5"/>
    <w:rsid w:val="00740BAB"/>
    <w:rsid w:val="007417F0"/>
    <w:rsid w:val="00741901"/>
    <w:rsid w:val="00743157"/>
    <w:rsid w:val="007439E7"/>
    <w:rsid w:val="00746D5A"/>
    <w:rsid w:val="007474CD"/>
    <w:rsid w:val="00751955"/>
    <w:rsid w:val="00753D19"/>
    <w:rsid w:val="0075569F"/>
    <w:rsid w:val="00755E39"/>
    <w:rsid w:val="007565A7"/>
    <w:rsid w:val="0076064B"/>
    <w:rsid w:val="00760988"/>
    <w:rsid w:val="00761432"/>
    <w:rsid w:val="007614EB"/>
    <w:rsid w:val="00762097"/>
    <w:rsid w:val="007678C0"/>
    <w:rsid w:val="00767B2D"/>
    <w:rsid w:val="00770CC9"/>
    <w:rsid w:val="00771862"/>
    <w:rsid w:val="00777000"/>
    <w:rsid w:val="007777B2"/>
    <w:rsid w:val="00777A62"/>
    <w:rsid w:val="00777DA4"/>
    <w:rsid w:val="0078163D"/>
    <w:rsid w:val="00782147"/>
    <w:rsid w:val="007838D3"/>
    <w:rsid w:val="0078446A"/>
    <w:rsid w:val="0078533C"/>
    <w:rsid w:val="0079037D"/>
    <w:rsid w:val="0079098B"/>
    <w:rsid w:val="00792883"/>
    <w:rsid w:val="00792AC7"/>
    <w:rsid w:val="00794F86"/>
    <w:rsid w:val="007961BB"/>
    <w:rsid w:val="00797481"/>
    <w:rsid w:val="007977E5"/>
    <w:rsid w:val="00797D7A"/>
    <w:rsid w:val="007A03BD"/>
    <w:rsid w:val="007A0FF5"/>
    <w:rsid w:val="007A1175"/>
    <w:rsid w:val="007A1F7F"/>
    <w:rsid w:val="007A2D12"/>
    <w:rsid w:val="007A531C"/>
    <w:rsid w:val="007A63BD"/>
    <w:rsid w:val="007A6CD8"/>
    <w:rsid w:val="007A7729"/>
    <w:rsid w:val="007A795D"/>
    <w:rsid w:val="007B6765"/>
    <w:rsid w:val="007B6AFE"/>
    <w:rsid w:val="007C085A"/>
    <w:rsid w:val="007C0A74"/>
    <w:rsid w:val="007C2A20"/>
    <w:rsid w:val="007C4586"/>
    <w:rsid w:val="007C550D"/>
    <w:rsid w:val="007C5ABF"/>
    <w:rsid w:val="007C5E69"/>
    <w:rsid w:val="007D0F41"/>
    <w:rsid w:val="007D11E6"/>
    <w:rsid w:val="007D33D5"/>
    <w:rsid w:val="007D3D4E"/>
    <w:rsid w:val="007D57AE"/>
    <w:rsid w:val="007D63CF"/>
    <w:rsid w:val="007D6B77"/>
    <w:rsid w:val="007E0E76"/>
    <w:rsid w:val="007E182F"/>
    <w:rsid w:val="007E2AB3"/>
    <w:rsid w:val="007E4EAA"/>
    <w:rsid w:val="007E524A"/>
    <w:rsid w:val="007F0417"/>
    <w:rsid w:val="007F2D82"/>
    <w:rsid w:val="007F325D"/>
    <w:rsid w:val="007F3438"/>
    <w:rsid w:val="007F4217"/>
    <w:rsid w:val="007F4B07"/>
    <w:rsid w:val="007F4D8C"/>
    <w:rsid w:val="007F5FE3"/>
    <w:rsid w:val="007F66DD"/>
    <w:rsid w:val="007F67DB"/>
    <w:rsid w:val="007F792D"/>
    <w:rsid w:val="008016C8"/>
    <w:rsid w:val="008040C6"/>
    <w:rsid w:val="008056B4"/>
    <w:rsid w:val="0080660B"/>
    <w:rsid w:val="008067A7"/>
    <w:rsid w:val="00812DE0"/>
    <w:rsid w:val="0081406A"/>
    <w:rsid w:val="0081406B"/>
    <w:rsid w:val="008142D6"/>
    <w:rsid w:val="00814308"/>
    <w:rsid w:val="008147A1"/>
    <w:rsid w:val="00814E86"/>
    <w:rsid w:val="00817852"/>
    <w:rsid w:val="00817D1F"/>
    <w:rsid w:val="008211C5"/>
    <w:rsid w:val="00821F5E"/>
    <w:rsid w:val="0082312C"/>
    <w:rsid w:val="0082356E"/>
    <w:rsid w:val="00823BCE"/>
    <w:rsid w:val="00825039"/>
    <w:rsid w:val="00825070"/>
    <w:rsid w:val="00827001"/>
    <w:rsid w:val="00827848"/>
    <w:rsid w:val="00830674"/>
    <w:rsid w:val="00830DDA"/>
    <w:rsid w:val="00831B21"/>
    <w:rsid w:val="0083256F"/>
    <w:rsid w:val="00833DDF"/>
    <w:rsid w:val="00834392"/>
    <w:rsid w:val="008366CC"/>
    <w:rsid w:val="00844370"/>
    <w:rsid w:val="00844E4D"/>
    <w:rsid w:val="008509CF"/>
    <w:rsid w:val="008512D7"/>
    <w:rsid w:val="008573AA"/>
    <w:rsid w:val="00860EDB"/>
    <w:rsid w:val="00861522"/>
    <w:rsid w:val="008616B2"/>
    <w:rsid w:val="0086208B"/>
    <w:rsid w:val="008629ED"/>
    <w:rsid w:val="00864E6E"/>
    <w:rsid w:val="00865943"/>
    <w:rsid w:val="00865DAD"/>
    <w:rsid w:val="00873E14"/>
    <w:rsid w:val="00874CFC"/>
    <w:rsid w:val="00874F33"/>
    <w:rsid w:val="008754AA"/>
    <w:rsid w:val="00875C37"/>
    <w:rsid w:val="00875D63"/>
    <w:rsid w:val="00875F31"/>
    <w:rsid w:val="008761A9"/>
    <w:rsid w:val="008769E5"/>
    <w:rsid w:val="00876D17"/>
    <w:rsid w:val="00877FCC"/>
    <w:rsid w:val="00881022"/>
    <w:rsid w:val="008825D0"/>
    <w:rsid w:val="00882B00"/>
    <w:rsid w:val="00882DB9"/>
    <w:rsid w:val="00882EF6"/>
    <w:rsid w:val="008832AF"/>
    <w:rsid w:val="00885C35"/>
    <w:rsid w:val="0088702E"/>
    <w:rsid w:val="00894067"/>
    <w:rsid w:val="008A2EBD"/>
    <w:rsid w:val="008A3068"/>
    <w:rsid w:val="008A744A"/>
    <w:rsid w:val="008B06D1"/>
    <w:rsid w:val="008B098B"/>
    <w:rsid w:val="008B180A"/>
    <w:rsid w:val="008B3A60"/>
    <w:rsid w:val="008B476B"/>
    <w:rsid w:val="008B4CE4"/>
    <w:rsid w:val="008B6A72"/>
    <w:rsid w:val="008C1EF0"/>
    <w:rsid w:val="008C2F8E"/>
    <w:rsid w:val="008C51C4"/>
    <w:rsid w:val="008C7224"/>
    <w:rsid w:val="008C770D"/>
    <w:rsid w:val="008D3329"/>
    <w:rsid w:val="008D356F"/>
    <w:rsid w:val="008D36FF"/>
    <w:rsid w:val="008D49CD"/>
    <w:rsid w:val="008E1DAB"/>
    <w:rsid w:val="008E4D9E"/>
    <w:rsid w:val="008E6887"/>
    <w:rsid w:val="008F04C3"/>
    <w:rsid w:val="008F0C60"/>
    <w:rsid w:val="008F1209"/>
    <w:rsid w:val="008F1EBF"/>
    <w:rsid w:val="008F29D6"/>
    <w:rsid w:val="008F2C30"/>
    <w:rsid w:val="008F3060"/>
    <w:rsid w:val="008F31D5"/>
    <w:rsid w:val="008F33F7"/>
    <w:rsid w:val="008F47EA"/>
    <w:rsid w:val="008F59F3"/>
    <w:rsid w:val="008F5D7B"/>
    <w:rsid w:val="008F6A11"/>
    <w:rsid w:val="008F6CDF"/>
    <w:rsid w:val="00900F1A"/>
    <w:rsid w:val="00901467"/>
    <w:rsid w:val="00901AC8"/>
    <w:rsid w:val="00901FCB"/>
    <w:rsid w:val="009024F0"/>
    <w:rsid w:val="00903078"/>
    <w:rsid w:val="009072A6"/>
    <w:rsid w:val="00907E6B"/>
    <w:rsid w:val="009105FA"/>
    <w:rsid w:val="009110CD"/>
    <w:rsid w:val="009112E0"/>
    <w:rsid w:val="009118B6"/>
    <w:rsid w:val="0091402B"/>
    <w:rsid w:val="00914D57"/>
    <w:rsid w:val="0091609A"/>
    <w:rsid w:val="009167FE"/>
    <w:rsid w:val="00920258"/>
    <w:rsid w:val="009220D1"/>
    <w:rsid w:val="00922506"/>
    <w:rsid w:val="00924273"/>
    <w:rsid w:val="00926420"/>
    <w:rsid w:val="00927625"/>
    <w:rsid w:val="00927CC0"/>
    <w:rsid w:val="00927D2C"/>
    <w:rsid w:val="009305E2"/>
    <w:rsid w:val="00932E72"/>
    <w:rsid w:val="00934300"/>
    <w:rsid w:val="00937F53"/>
    <w:rsid w:val="009407CF"/>
    <w:rsid w:val="009409C6"/>
    <w:rsid w:val="00940D01"/>
    <w:rsid w:val="00941679"/>
    <w:rsid w:val="009435AB"/>
    <w:rsid w:val="009440B0"/>
    <w:rsid w:val="00944BFD"/>
    <w:rsid w:val="00953FD5"/>
    <w:rsid w:val="00954051"/>
    <w:rsid w:val="009540E2"/>
    <w:rsid w:val="00954830"/>
    <w:rsid w:val="0095571D"/>
    <w:rsid w:val="00956123"/>
    <w:rsid w:val="00956D8C"/>
    <w:rsid w:val="0096214F"/>
    <w:rsid w:val="00963A39"/>
    <w:rsid w:val="00963D94"/>
    <w:rsid w:val="00965FCB"/>
    <w:rsid w:val="00966327"/>
    <w:rsid w:val="00966F14"/>
    <w:rsid w:val="00967C41"/>
    <w:rsid w:val="00971B29"/>
    <w:rsid w:val="009727B1"/>
    <w:rsid w:val="00973678"/>
    <w:rsid w:val="00973938"/>
    <w:rsid w:val="00973A39"/>
    <w:rsid w:val="00973EFE"/>
    <w:rsid w:val="00974D20"/>
    <w:rsid w:val="0097763B"/>
    <w:rsid w:val="00981C4D"/>
    <w:rsid w:val="00982337"/>
    <w:rsid w:val="00983442"/>
    <w:rsid w:val="009848DA"/>
    <w:rsid w:val="00985EB9"/>
    <w:rsid w:val="009876C1"/>
    <w:rsid w:val="00987C98"/>
    <w:rsid w:val="00987D50"/>
    <w:rsid w:val="00990BEF"/>
    <w:rsid w:val="0099146C"/>
    <w:rsid w:val="00991F58"/>
    <w:rsid w:val="00993636"/>
    <w:rsid w:val="009963B6"/>
    <w:rsid w:val="0099698F"/>
    <w:rsid w:val="0099700A"/>
    <w:rsid w:val="009A0259"/>
    <w:rsid w:val="009A0331"/>
    <w:rsid w:val="009A3344"/>
    <w:rsid w:val="009A5CE3"/>
    <w:rsid w:val="009A642D"/>
    <w:rsid w:val="009A7548"/>
    <w:rsid w:val="009A79BA"/>
    <w:rsid w:val="009A7D8C"/>
    <w:rsid w:val="009A7ED5"/>
    <w:rsid w:val="009B160C"/>
    <w:rsid w:val="009B3E75"/>
    <w:rsid w:val="009B63F7"/>
    <w:rsid w:val="009B747C"/>
    <w:rsid w:val="009C0FC7"/>
    <w:rsid w:val="009C6E79"/>
    <w:rsid w:val="009D0799"/>
    <w:rsid w:val="009D0FD7"/>
    <w:rsid w:val="009D14A5"/>
    <w:rsid w:val="009D1800"/>
    <w:rsid w:val="009D1B0B"/>
    <w:rsid w:val="009D24B4"/>
    <w:rsid w:val="009D2D85"/>
    <w:rsid w:val="009D3652"/>
    <w:rsid w:val="009D3DFC"/>
    <w:rsid w:val="009D4A7E"/>
    <w:rsid w:val="009D5322"/>
    <w:rsid w:val="009D658A"/>
    <w:rsid w:val="009D6FA0"/>
    <w:rsid w:val="009E2FCC"/>
    <w:rsid w:val="009E3086"/>
    <w:rsid w:val="009E355D"/>
    <w:rsid w:val="009E5647"/>
    <w:rsid w:val="009E7CE7"/>
    <w:rsid w:val="009F07E1"/>
    <w:rsid w:val="009F2F6C"/>
    <w:rsid w:val="009F3425"/>
    <w:rsid w:val="009F5915"/>
    <w:rsid w:val="009F5F02"/>
    <w:rsid w:val="009F678B"/>
    <w:rsid w:val="00A011BF"/>
    <w:rsid w:val="00A047D3"/>
    <w:rsid w:val="00A05CAF"/>
    <w:rsid w:val="00A05CE4"/>
    <w:rsid w:val="00A065DD"/>
    <w:rsid w:val="00A06D68"/>
    <w:rsid w:val="00A06F1B"/>
    <w:rsid w:val="00A07391"/>
    <w:rsid w:val="00A10204"/>
    <w:rsid w:val="00A143BE"/>
    <w:rsid w:val="00A174EE"/>
    <w:rsid w:val="00A23993"/>
    <w:rsid w:val="00A259AB"/>
    <w:rsid w:val="00A27677"/>
    <w:rsid w:val="00A30092"/>
    <w:rsid w:val="00A30E35"/>
    <w:rsid w:val="00A325A9"/>
    <w:rsid w:val="00A32A89"/>
    <w:rsid w:val="00A35327"/>
    <w:rsid w:val="00A35852"/>
    <w:rsid w:val="00A362CD"/>
    <w:rsid w:val="00A3649F"/>
    <w:rsid w:val="00A3775D"/>
    <w:rsid w:val="00A40080"/>
    <w:rsid w:val="00A458D2"/>
    <w:rsid w:val="00A47A1C"/>
    <w:rsid w:val="00A5204C"/>
    <w:rsid w:val="00A557D5"/>
    <w:rsid w:val="00A5739D"/>
    <w:rsid w:val="00A6036D"/>
    <w:rsid w:val="00A617C4"/>
    <w:rsid w:val="00A62F04"/>
    <w:rsid w:val="00A635B2"/>
    <w:rsid w:val="00A63760"/>
    <w:rsid w:val="00A647B6"/>
    <w:rsid w:val="00A64B5A"/>
    <w:rsid w:val="00A64BC1"/>
    <w:rsid w:val="00A65DD2"/>
    <w:rsid w:val="00A71F58"/>
    <w:rsid w:val="00A737F8"/>
    <w:rsid w:val="00A73AE4"/>
    <w:rsid w:val="00A74386"/>
    <w:rsid w:val="00A769F0"/>
    <w:rsid w:val="00A77F89"/>
    <w:rsid w:val="00A8041C"/>
    <w:rsid w:val="00A81965"/>
    <w:rsid w:val="00A81AEE"/>
    <w:rsid w:val="00A81F0E"/>
    <w:rsid w:val="00A8334F"/>
    <w:rsid w:val="00A862FE"/>
    <w:rsid w:val="00A86DD7"/>
    <w:rsid w:val="00A86E6E"/>
    <w:rsid w:val="00A87F24"/>
    <w:rsid w:val="00A90786"/>
    <w:rsid w:val="00A91F20"/>
    <w:rsid w:val="00A94A67"/>
    <w:rsid w:val="00A9642F"/>
    <w:rsid w:val="00AA0A8A"/>
    <w:rsid w:val="00AA0B23"/>
    <w:rsid w:val="00AA1775"/>
    <w:rsid w:val="00AA2313"/>
    <w:rsid w:val="00AA2A9F"/>
    <w:rsid w:val="00AA3EBD"/>
    <w:rsid w:val="00AA58DB"/>
    <w:rsid w:val="00AA7CF8"/>
    <w:rsid w:val="00AB0863"/>
    <w:rsid w:val="00AB2DA6"/>
    <w:rsid w:val="00AB3DD9"/>
    <w:rsid w:val="00AC3569"/>
    <w:rsid w:val="00AC4C54"/>
    <w:rsid w:val="00AC6683"/>
    <w:rsid w:val="00AC6858"/>
    <w:rsid w:val="00AC78C9"/>
    <w:rsid w:val="00AD3942"/>
    <w:rsid w:val="00AD4308"/>
    <w:rsid w:val="00AD6A7C"/>
    <w:rsid w:val="00AE0793"/>
    <w:rsid w:val="00AE18EF"/>
    <w:rsid w:val="00AE27F9"/>
    <w:rsid w:val="00AE2FEF"/>
    <w:rsid w:val="00AE4A40"/>
    <w:rsid w:val="00AE5263"/>
    <w:rsid w:val="00AE6BC1"/>
    <w:rsid w:val="00AE6BEF"/>
    <w:rsid w:val="00AE75CE"/>
    <w:rsid w:val="00AF08E4"/>
    <w:rsid w:val="00AF1526"/>
    <w:rsid w:val="00AF2FB3"/>
    <w:rsid w:val="00AF3775"/>
    <w:rsid w:val="00AF7B9B"/>
    <w:rsid w:val="00B0127D"/>
    <w:rsid w:val="00B01E60"/>
    <w:rsid w:val="00B0206C"/>
    <w:rsid w:val="00B04F98"/>
    <w:rsid w:val="00B06B50"/>
    <w:rsid w:val="00B07F8D"/>
    <w:rsid w:val="00B1040B"/>
    <w:rsid w:val="00B11FDF"/>
    <w:rsid w:val="00B13BEA"/>
    <w:rsid w:val="00B14428"/>
    <w:rsid w:val="00B148C4"/>
    <w:rsid w:val="00B151BE"/>
    <w:rsid w:val="00B15DFD"/>
    <w:rsid w:val="00B16AF8"/>
    <w:rsid w:val="00B16EAF"/>
    <w:rsid w:val="00B174F5"/>
    <w:rsid w:val="00B206C9"/>
    <w:rsid w:val="00B218FF"/>
    <w:rsid w:val="00B21CA3"/>
    <w:rsid w:val="00B2500E"/>
    <w:rsid w:val="00B25031"/>
    <w:rsid w:val="00B25C0C"/>
    <w:rsid w:val="00B27682"/>
    <w:rsid w:val="00B32B03"/>
    <w:rsid w:val="00B42FB4"/>
    <w:rsid w:val="00B45335"/>
    <w:rsid w:val="00B45620"/>
    <w:rsid w:val="00B463FE"/>
    <w:rsid w:val="00B46F7B"/>
    <w:rsid w:val="00B476A3"/>
    <w:rsid w:val="00B5066E"/>
    <w:rsid w:val="00B52AB5"/>
    <w:rsid w:val="00B54F6D"/>
    <w:rsid w:val="00B55230"/>
    <w:rsid w:val="00B55F93"/>
    <w:rsid w:val="00B60734"/>
    <w:rsid w:val="00B62D3A"/>
    <w:rsid w:val="00B63700"/>
    <w:rsid w:val="00B638E2"/>
    <w:rsid w:val="00B64126"/>
    <w:rsid w:val="00B66A50"/>
    <w:rsid w:val="00B66A73"/>
    <w:rsid w:val="00B702BE"/>
    <w:rsid w:val="00B718EB"/>
    <w:rsid w:val="00B736C3"/>
    <w:rsid w:val="00B76770"/>
    <w:rsid w:val="00B7749B"/>
    <w:rsid w:val="00B8280E"/>
    <w:rsid w:val="00B82BAF"/>
    <w:rsid w:val="00B84D25"/>
    <w:rsid w:val="00B84F93"/>
    <w:rsid w:val="00B8585C"/>
    <w:rsid w:val="00B85A0F"/>
    <w:rsid w:val="00B873EC"/>
    <w:rsid w:val="00B87EA3"/>
    <w:rsid w:val="00B904DA"/>
    <w:rsid w:val="00B949C5"/>
    <w:rsid w:val="00B958A7"/>
    <w:rsid w:val="00B9625F"/>
    <w:rsid w:val="00B96FB3"/>
    <w:rsid w:val="00B97377"/>
    <w:rsid w:val="00B973BA"/>
    <w:rsid w:val="00B974A2"/>
    <w:rsid w:val="00BA0077"/>
    <w:rsid w:val="00BA350A"/>
    <w:rsid w:val="00BA38AD"/>
    <w:rsid w:val="00BA726E"/>
    <w:rsid w:val="00BA751E"/>
    <w:rsid w:val="00BB031A"/>
    <w:rsid w:val="00BB203A"/>
    <w:rsid w:val="00BB225B"/>
    <w:rsid w:val="00BB2CE2"/>
    <w:rsid w:val="00BB66D9"/>
    <w:rsid w:val="00BB6BF1"/>
    <w:rsid w:val="00BC563F"/>
    <w:rsid w:val="00BC6674"/>
    <w:rsid w:val="00BC6C2C"/>
    <w:rsid w:val="00BC7690"/>
    <w:rsid w:val="00BD04A4"/>
    <w:rsid w:val="00BD263E"/>
    <w:rsid w:val="00BD32EA"/>
    <w:rsid w:val="00BD3708"/>
    <w:rsid w:val="00BD4225"/>
    <w:rsid w:val="00BD4A4F"/>
    <w:rsid w:val="00BD5159"/>
    <w:rsid w:val="00BD6253"/>
    <w:rsid w:val="00BD63D6"/>
    <w:rsid w:val="00BD6AFA"/>
    <w:rsid w:val="00BE00B7"/>
    <w:rsid w:val="00BE015A"/>
    <w:rsid w:val="00BE04CC"/>
    <w:rsid w:val="00BE07AC"/>
    <w:rsid w:val="00BE25E7"/>
    <w:rsid w:val="00BE30F3"/>
    <w:rsid w:val="00BE52CF"/>
    <w:rsid w:val="00BE621C"/>
    <w:rsid w:val="00BE6977"/>
    <w:rsid w:val="00BE6A8B"/>
    <w:rsid w:val="00BF0FBD"/>
    <w:rsid w:val="00BF557C"/>
    <w:rsid w:val="00BF5B46"/>
    <w:rsid w:val="00BF6216"/>
    <w:rsid w:val="00BF6B2B"/>
    <w:rsid w:val="00BF73D1"/>
    <w:rsid w:val="00BF7FFA"/>
    <w:rsid w:val="00C01128"/>
    <w:rsid w:val="00C019EA"/>
    <w:rsid w:val="00C01C9F"/>
    <w:rsid w:val="00C033EA"/>
    <w:rsid w:val="00C03D35"/>
    <w:rsid w:val="00C03FAF"/>
    <w:rsid w:val="00C05D02"/>
    <w:rsid w:val="00C06068"/>
    <w:rsid w:val="00C07439"/>
    <w:rsid w:val="00C07AD5"/>
    <w:rsid w:val="00C107FE"/>
    <w:rsid w:val="00C1143A"/>
    <w:rsid w:val="00C11811"/>
    <w:rsid w:val="00C1428B"/>
    <w:rsid w:val="00C15B3D"/>
    <w:rsid w:val="00C178F9"/>
    <w:rsid w:val="00C17926"/>
    <w:rsid w:val="00C206EF"/>
    <w:rsid w:val="00C21540"/>
    <w:rsid w:val="00C21F80"/>
    <w:rsid w:val="00C232FF"/>
    <w:rsid w:val="00C2397F"/>
    <w:rsid w:val="00C267B7"/>
    <w:rsid w:val="00C26BB4"/>
    <w:rsid w:val="00C32A2B"/>
    <w:rsid w:val="00C3363D"/>
    <w:rsid w:val="00C33F4E"/>
    <w:rsid w:val="00C342E2"/>
    <w:rsid w:val="00C36CD1"/>
    <w:rsid w:val="00C36CFF"/>
    <w:rsid w:val="00C42518"/>
    <w:rsid w:val="00C432E1"/>
    <w:rsid w:val="00C447F0"/>
    <w:rsid w:val="00C4747F"/>
    <w:rsid w:val="00C521EC"/>
    <w:rsid w:val="00C53141"/>
    <w:rsid w:val="00C57DAD"/>
    <w:rsid w:val="00C60D40"/>
    <w:rsid w:val="00C61AEC"/>
    <w:rsid w:val="00C63831"/>
    <w:rsid w:val="00C63BE6"/>
    <w:rsid w:val="00C6470B"/>
    <w:rsid w:val="00C658C2"/>
    <w:rsid w:val="00C72918"/>
    <w:rsid w:val="00C72CC6"/>
    <w:rsid w:val="00C72D65"/>
    <w:rsid w:val="00C747DE"/>
    <w:rsid w:val="00C75A48"/>
    <w:rsid w:val="00C76138"/>
    <w:rsid w:val="00C76495"/>
    <w:rsid w:val="00C7696C"/>
    <w:rsid w:val="00C77519"/>
    <w:rsid w:val="00C8011A"/>
    <w:rsid w:val="00C80CC5"/>
    <w:rsid w:val="00C815C1"/>
    <w:rsid w:val="00C83972"/>
    <w:rsid w:val="00C84650"/>
    <w:rsid w:val="00C85F9E"/>
    <w:rsid w:val="00C913F6"/>
    <w:rsid w:val="00C95546"/>
    <w:rsid w:val="00C96019"/>
    <w:rsid w:val="00C97255"/>
    <w:rsid w:val="00C9739F"/>
    <w:rsid w:val="00C97DE1"/>
    <w:rsid w:val="00CA1EEC"/>
    <w:rsid w:val="00CA33B0"/>
    <w:rsid w:val="00CA49C3"/>
    <w:rsid w:val="00CA550D"/>
    <w:rsid w:val="00CA5C64"/>
    <w:rsid w:val="00CA605D"/>
    <w:rsid w:val="00CA657A"/>
    <w:rsid w:val="00CA7051"/>
    <w:rsid w:val="00CA70BE"/>
    <w:rsid w:val="00CA7FD5"/>
    <w:rsid w:val="00CB0392"/>
    <w:rsid w:val="00CB03BA"/>
    <w:rsid w:val="00CB0900"/>
    <w:rsid w:val="00CB0D57"/>
    <w:rsid w:val="00CB15BF"/>
    <w:rsid w:val="00CB2DB8"/>
    <w:rsid w:val="00CB347A"/>
    <w:rsid w:val="00CB3825"/>
    <w:rsid w:val="00CB5DBC"/>
    <w:rsid w:val="00CB685E"/>
    <w:rsid w:val="00CC10D9"/>
    <w:rsid w:val="00CC265B"/>
    <w:rsid w:val="00CC2CBD"/>
    <w:rsid w:val="00CC35DB"/>
    <w:rsid w:val="00CC49E6"/>
    <w:rsid w:val="00CC7299"/>
    <w:rsid w:val="00CC7467"/>
    <w:rsid w:val="00CD00AA"/>
    <w:rsid w:val="00CD030F"/>
    <w:rsid w:val="00CD34CC"/>
    <w:rsid w:val="00CD4E90"/>
    <w:rsid w:val="00CD4FB9"/>
    <w:rsid w:val="00CD5FC6"/>
    <w:rsid w:val="00CD6394"/>
    <w:rsid w:val="00CD6CD3"/>
    <w:rsid w:val="00CD744F"/>
    <w:rsid w:val="00CE1BCC"/>
    <w:rsid w:val="00CE22E0"/>
    <w:rsid w:val="00CE23CA"/>
    <w:rsid w:val="00CE4D5C"/>
    <w:rsid w:val="00CE58EE"/>
    <w:rsid w:val="00CE61B8"/>
    <w:rsid w:val="00CE7790"/>
    <w:rsid w:val="00CE7B88"/>
    <w:rsid w:val="00CF02C6"/>
    <w:rsid w:val="00CF0959"/>
    <w:rsid w:val="00CF0D18"/>
    <w:rsid w:val="00CF0EAC"/>
    <w:rsid w:val="00CF3568"/>
    <w:rsid w:val="00D00836"/>
    <w:rsid w:val="00D0223B"/>
    <w:rsid w:val="00D0258F"/>
    <w:rsid w:val="00D02787"/>
    <w:rsid w:val="00D03509"/>
    <w:rsid w:val="00D05197"/>
    <w:rsid w:val="00D10C70"/>
    <w:rsid w:val="00D1112D"/>
    <w:rsid w:val="00D11DB2"/>
    <w:rsid w:val="00D121DE"/>
    <w:rsid w:val="00D14FF4"/>
    <w:rsid w:val="00D150E2"/>
    <w:rsid w:val="00D15348"/>
    <w:rsid w:val="00D15E2E"/>
    <w:rsid w:val="00D20E9A"/>
    <w:rsid w:val="00D21D5A"/>
    <w:rsid w:val="00D23547"/>
    <w:rsid w:val="00D23D9D"/>
    <w:rsid w:val="00D24AD1"/>
    <w:rsid w:val="00D25949"/>
    <w:rsid w:val="00D25DC9"/>
    <w:rsid w:val="00D2627C"/>
    <w:rsid w:val="00D27F55"/>
    <w:rsid w:val="00D33416"/>
    <w:rsid w:val="00D3344A"/>
    <w:rsid w:val="00D33D85"/>
    <w:rsid w:val="00D35285"/>
    <w:rsid w:val="00D3760F"/>
    <w:rsid w:val="00D378B3"/>
    <w:rsid w:val="00D4377B"/>
    <w:rsid w:val="00D46233"/>
    <w:rsid w:val="00D54474"/>
    <w:rsid w:val="00D5687D"/>
    <w:rsid w:val="00D606F2"/>
    <w:rsid w:val="00D61E11"/>
    <w:rsid w:val="00D63F52"/>
    <w:rsid w:val="00D67A95"/>
    <w:rsid w:val="00D705D8"/>
    <w:rsid w:val="00D72FE3"/>
    <w:rsid w:val="00D739AD"/>
    <w:rsid w:val="00D73E66"/>
    <w:rsid w:val="00D764A7"/>
    <w:rsid w:val="00D76886"/>
    <w:rsid w:val="00D7776D"/>
    <w:rsid w:val="00D80970"/>
    <w:rsid w:val="00D81407"/>
    <w:rsid w:val="00D816DF"/>
    <w:rsid w:val="00D81B68"/>
    <w:rsid w:val="00D8267C"/>
    <w:rsid w:val="00D83CA6"/>
    <w:rsid w:val="00D86C56"/>
    <w:rsid w:val="00D870C8"/>
    <w:rsid w:val="00D87B3F"/>
    <w:rsid w:val="00D90536"/>
    <w:rsid w:val="00D926DB"/>
    <w:rsid w:val="00D949C3"/>
    <w:rsid w:val="00D962F9"/>
    <w:rsid w:val="00D974E8"/>
    <w:rsid w:val="00DA1C85"/>
    <w:rsid w:val="00DA259D"/>
    <w:rsid w:val="00DA3383"/>
    <w:rsid w:val="00DA3A12"/>
    <w:rsid w:val="00DA403E"/>
    <w:rsid w:val="00DA5B81"/>
    <w:rsid w:val="00DA629B"/>
    <w:rsid w:val="00DB0853"/>
    <w:rsid w:val="00DB1F6D"/>
    <w:rsid w:val="00DB3DCB"/>
    <w:rsid w:val="00DB3EB0"/>
    <w:rsid w:val="00DB447A"/>
    <w:rsid w:val="00DB47C8"/>
    <w:rsid w:val="00DC0A25"/>
    <w:rsid w:val="00DC1218"/>
    <w:rsid w:val="00DC1A71"/>
    <w:rsid w:val="00DC26B7"/>
    <w:rsid w:val="00DC39B8"/>
    <w:rsid w:val="00DC3E16"/>
    <w:rsid w:val="00DC497C"/>
    <w:rsid w:val="00DC56AC"/>
    <w:rsid w:val="00DC5F75"/>
    <w:rsid w:val="00DC72BB"/>
    <w:rsid w:val="00DC7382"/>
    <w:rsid w:val="00DD37DF"/>
    <w:rsid w:val="00DD37E8"/>
    <w:rsid w:val="00DD410B"/>
    <w:rsid w:val="00DD52FA"/>
    <w:rsid w:val="00DD72D1"/>
    <w:rsid w:val="00DE00A2"/>
    <w:rsid w:val="00DE0331"/>
    <w:rsid w:val="00DE0704"/>
    <w:rsid w:val="00DE28FA"/>
    <w:rsid w:val="00DE4521"/>
    <w:rsid w:val="00DE49CB"/>
    <w:rsid w:val="00DE4AD2"/>
    <w:rsid w:val="00DE69EC"/>
    <w:rsid w:val="00DF089C"/>
    <w:rsid w:val="00DF09ED"/>
    <w:rsid w:val="00DF26A7"/>
    <w:rsid w:val="00DF308D"/>
    <w:rsid w:val="00DF3B98"/>
    <w:rsid w:val="00DF6932"/>
    <w:rsid w:val="00E01CA9"/>
    <w:rsid w:val="00E050EA"/>
    <w:rsid w:val="00E07AF5"/>
    <w:rsid w:val="00E1009D"/>
    <w:rsid w:val="00E11485"/>
    <w:rsid w:val="00E125F3"/>
    <w:rsid w:val="00E1265A"/>
    <w:rsid w:val="00E12B47"/>
    <w:rsid w:val="00E15E03"/>
    <w:rsid w:val="00E17C8E"/>
    <w:rsid w:val="00E20210"/>
    <w:rsid w:val="00E20AC2"/>
    <w:rsid w:val="00E212B8"/>
    <w:rsid w:val="00E246E7"/>
    <w:rsid w:val="00E25E06"/>
    <w:rsid w:val="00E26528"/>
    <w:rsid w:val="00E27F9E"/>
    <w:rsid w:val="00E32857"/>
    <w:rsid w:val="00E3351E"/>
    <w:rsid w:val="00E36435"/>
    <w:rsid w:val="00E374F7"/>
    <w:rsid w:val="00E41741"/>
    <w:rsid w:val="00E4524B"/>
    <w:rsid w:val="00E454CC"/>
    <w:rsid w:val="00E46BED"/>
    <w:rsid w:val="00E46F23"/>
    <w:rsid w:val="00E47334"/>
    <w:rsid w:val="00E47A83"/>
    <w:rsid w:val="00E519A3"/>
    <w:rsid w:val="00E52923"/>
    <w:rsid w:val="00E54F02"/>
    <w:rsid w:val="00E55672"/>
    <w:rsid w:val="00E57919"/>
    <w:rsid w:val="00E57C44"/>
    <w:rsid w:val="00E612F9"/>
    <w:rsid w:val="00E63848"/>
    <w:rsid w:val="00E6480E"/>
    <w:rsid w:val="00E64BE8"/>
    <w:rsid w:val="00E66E86"/>
    <w:rsid w:val="00E7302A"/>
    <w:rsid w:val="00E73E57"/>
    <w:rsid w:val="00E756B0"/>
    <w:rsid w:val="00E75837"/>
    <w:rsid w:val="00E80692"/>
    <w:rsid w:val="00E81A92"/>
    <w:rsid w:val="00E81AC8"/>
    <w:rsid w:val="00E81FF2"/>
    <w:rsid w:val="00E8324B"/>
    <w:rsid w:val="00E86360"/>
    <w:rsid w:val="00E91214"/>
    <w:rsid w:val="00E91A1F"/>
    <w:rsid w:val="00E9356A"/>
    <w:rsid w:val="00E97183"/>
    <w:rsid w:val="00EA471F"/>
    <w:rsid w:val="00EA49AE"/>
    <w:rsid w:val="00EA6F7B"/>
    <w:rsid w:val="00EB2C30"/>
    <w:rsid w:val="00EB324A"/>
    <w:rsid w:val="00EB40BF"/>
    <w:rsid w:val="00EB509A"/>
    <w:rsid w:val="00EB56CD"/>
    <w:rsid w:val="00EC006F"/>
    <w:rsid w:val="00EC178D"/>
    <w:rsid w:val="00EC1BD5"/>
    <w:rsid w:val="00EC436B"/>
    <w:rsid w:val="00EC4A67"/>
    <w:rsid w:val="00EC5942"/>
    <w:rsid w:val="00EC7846"/>
    <w:rsid w:val="00EC79FB"/>
    <w:rsid w:val="00EC7CE0"/>
    <w:rsid w:val="00ED00F4"/>
    <w:rsid w:val="00ED0CB0"/>
    <w:rsid w:val="00ED1FBB"/>
    <w:rsid w:val="00ED37A1"/>
    <w:rsid w:val="00ED4666"/>
    <w:rsid w:val="00ED4B01"/>
    <w:rsid w:val="00ED4C70"/>
    <w:rsid w:val="00ED6966"/>
    <w:rsid w:val="00EE40ED"/>
    <w:rsid w:val="00EE6641"/>
    <w:rsid w:val="00EF2255"/>
    <w:rsid w:val="00EF3D69"/>
    <w:rsid w:val="00EF525C"/>
    <w:rsid w:val="00EF5982"/>
    <w:rsid w:val="00EF5C98"/>
    <w:rsid w:val="00EF6256"/>
    <w:rsid w:val="00EF6E4C"/>
    <w:rsid w:val="00EF70C9"/>
    <w:rsid w:val="00EF735E"/>
    <w:rsid w:val="00EF7922"/>
    <w:rsid w:val="00F03397"/>
    <w:rsid w:val="00F03B3D"/>
    <w:rsid w:val="00F03B41"/>
    <w:rsid w:val="00F04332"/>
    <w:rsid w:val="00F05E57"/>
    <w:rsid w:val="00F11635"/>
    <w:rsid w:val="00F130CC"/>
    <w:rsid w:val="00F13514"/>
    <w:rsid w:val="00F138AD"/>
    <w:rsid w:val="00F13CB3"/>
    <w:rsid w:val="00F15BF7"/>
    <w:rsid w:val="00F169F4"/>
    <w:rsid w:val="00F20957"/>
    <w:rsid w:val="00F2129D"/>
    <w:rsid w:val="00F21BB8"/>
    <w:rsid w:val="00F23238"/>
    <w:rsid w:val="00F2511C"/>
    <w:rsid w:val="00F256AB"/>
    <w:rsid w:val="00F2786B"/>
    <w:rsid w:val="00F30AD5"/>
    <w:rsid w:val="00F34181"/>
    <w:rsid w:val="00F36141"/>
    <w:rsid w:val="00F37378"/>
    <w:rsid w:val="00F3769B"/>
    <w:rsid w:val="00F37F5C"/>
    <w:rsid w:val="00F40532"/>
    <w:rsid w:val="00F41743"/>
    <w:rsid w:val="00F43AC0"/>
    <w:rsid w:val="00F4464F"/>
    <w:rsid w:val="00F45F31"/>
    <w:rsid w:val="00F47101"/>
    <w:rsid w:val="00F4752A"/>
    <w:rsid w:val="00F52258"/>
    <w:rsid w:val="00F567D1"/>
    <w:rsid w:val="00F56F3A"/>
    <w:rsid w:val="00F5728D"/>
    <w:rsid w:val="00F63988"/>
    <w:rsid w:val="00F6750F"/>
    <w:rsid w:val="00F6764D"/>
    <w:rsid w:val="00F712F0"/>
    <w:rsid w:val="00F74194"/>
    <w:rsid w:val="00F742D3"/>
    <w:rsid w:val="00F76961"/>
    <w:rsid w:val="00F76CDC"/>
    <w:rsid w:val="00F80020"/>
    <w:rsid w:val="00F803AD"/>
    <w:rsid w:val="00F803FC"/>
    <w:rsid w:val="00F80FF3"/>
    <w:rsid w:val="00F81244"/>
    <w:rsid w:val="00F81CD2"/>
    <w:rsid w:val="00F83326"/>
    <w:rsid w:val="00F83642"/>
    <w:rsid w:val="00F86636"/>
    <w:rsid w:val="00F86C33"/>
    <w:rsid w:val="00F901E4"/>
    <w:rsid w:val="00F91C99"/>
    <w:rsid w:val="00F91F6F"/>
    <w:rsid w:val="00F921DF"/>
    <w:rsid w:val="00F924AA"/>
    <w:rsid w:val="00F94105"/>
    <w:rsid w:val="00FA06F5"/>
    <w:rsid w:val="00FA2F3A"/>
    <w:rsid w:val="00FA2F8C"/>
    <w:rsid w:val="00FA3C85"/>
    <w:rsid w:val="00FA4706"/>
    <w:rsid w:val="00FA480C"/>
    <w:rsid w:val="00FA5147"/>
    <w:rsid w:val="00FA55FC"/>
    <w:rsid w:val="00FA70B0"/>
    <w:rsid w:val="00FA73A4"/>
    <w:rsid w:val="00FA74CC"/>
    <w:rsid w:val="00FB099C"/>
    <w:rsid w:val="00FB20B8"/>
    <w:rsid w:val="00FB258B"/>
    <w:rsid w:val="00FB3483"/>
    <w:rsid w:val="00FB4FFF"/>
    <w:rsid w:val="00FC1137"/>
    <w:rsid w:val="00FC3250"/>
    <w:rsid w:val="00FC4721"/>
    <w:rsid w:val="00FC5524"/>
    <w:rsid w:val="00FC79C5"/>
    <w:rsid w:val="00FC7F1F"/>
    <w:rsid w:val="00FC7FBE"/>
    <w:rsid w:val="00FD02EF"/>
    <w:rsid w:val="00FD1D8F"/>
    <w:rsid w:val="00FD2211"/>
    <w:rsid w:val="00FD2C72"/>
    <w:rsid w:val="00FD2F50"/>
    <w:rsid w:val="00FE1DC9"/>
    <w:rsid w:val="00FE3E22"/>
    <w:rsid w:val="00FE50B0"/>
    <w:rsid w:val="00FE7663"/>
    <w:rsid w:val="00FF0BC9"/>
    <w:rsid w:val="00FF1BC9"/>
    <w:rsid w:val="00FF323F"/>
    <w:rsid w:val="00FF5426"/>
    <w:rsid w:val="00FF5D2B"/>
    <w:rsid w:val="00FF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qFormat="1"/>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DE0"/>
    <w:pPr>
      <w:widowControl w:val="0"/>
    </w:pPr>
    <w:rPr>
      <w:snapToGrid w:val="0"/>
      <w:kern w:val="28"/>
      <w:szCs w:val="20"/>
    </w:rPr>
  </w:style>
  <w:style w:type="paragraph" w:styleId="Heading1">
    <w:name w:val="heading 1"/>
    <w:basedOn w:val="Normal"/>
    <w:next w:val="ParaNum"/>
    <w:link w:val="Heading1Char"/>
    <w:qFormat/>
    <w:rsid w:val="00812DE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12DE0"/>
    <w:pPr>
      <w:keepNext/>
      <w:numPr>
        <w:ilvl w:val="1"/>
        <w:numId w:val="3"/>
      </w:numPr>
      <w:spacing w:after="120"/>
      <w:outlineLvl w:val="1"/>
    </w:pPr>
    <w:rPr>
      <w:b/>
    </w:rPr>
  </w:style>
  <w:style w:type="paragraph" w:styleId="Heading3">
    <w:name w:val="heading 3"/>
    <w:basedOn w:val="Normal"/>
    <w:next w:val="ParaNum"/>
    <w:link w:val="Heading3Char"/>
    <w:qFormat/>
    <w:rsid w:val="00812DE0"/>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812DE0"/>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812DE0"/>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812DE0"/>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812DE0"/>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812DE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12DE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12D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2DE0"/>
  </w:style>
  <w:style w:type="character" w:customStyle="1" w:styleId="Heading1Char">
    <w:name w:val="Heading 1 Char"/>
    <w:basedOn w:val="DefaultParagraphFont"/>
    <w:link w:val="Heading1"/>
    <w:locked/>
    <w:rsid w:val="00907E6B"/>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71198B"/>
    <w:rPr>
      <w:b/>
      <w:snapToGrid w:val="0"/>
      <w:kern w:val="28"/>
      <w:szCs w:val="20"/>
    </w:rPr>
  </w:style>
  <w:style w:type="character" w:customStyle="1" w:styleId="Heading3Char">
    <w:name w:val="Heading 3 Char"/>
    <w:basedOn w:val="DefaultParagraphFont"/>
    <w:link w:val="Heading3"/>
    <w:locked/>
    <w:rsid w:val="00907E6B"/>
    <w:rPr>
      <w:b/>
      <w:snapToGrid w:val="0"/>
      <w:kern w:val="28"/>
      <w:szCs w:val="20"/>
    </w:rPr>
  </w:style>
  <w:style w:type="character" w:customStyle="1" w:styleId="Heading4Char">
    <w:name w:val="Heading 4 Char"/>
    <w:basedOn w:val="DefaultParagraphFont"/>
    <w:link w:val="Heading4"/>
    <w:locked/>
    <w:rsid w:val="00907E6B"/>
    <w:rPr>
      <w:b/>
      <w:snapToGrid w:val="0"/>
      <w:kern w:val="28"/>
      <w:szCs w:val="20"/>
    </w:rPr>
  </w:style>
  <w:style w:type="character" w:customStyle="1" w:styleId="Heading5Char">
    <w:name w:val="Heading 5 Char"/>
    <w:basedOn w:val="DefaultParagraphFont"/>
    <w:link w:val="Heading5"/>
    <w:locked/>
    <w:rsid w:val="00907E6B"/>
    <w:rPr>
      <w:b/>
      <w:snapToGrid w:val="0"/>
      <w:kern w:val="28"/>
      <w:szCs w:val="20"/>
    </w:rPr>
  </w:style>
  <w:style w:type="character" w:customStyle="1" w:styleId="Heading6Char">
    <w:name w:val="Heading 6 Char"/>
    <w:basedOn w:val="DefaultParagraphFont"/>
    <w:link w:val="Heading6"/>
    <w:locked/>
    <w:rsid w:val="00907E6B"/>
    <w:rPr>
      <w:b/>
      <w:snapToGrid w:val="0"/>
      <w:kern w:val="28"/>
      <w:szCs w:val="20"/>
    </w:rPr>
  </w:style>
  <w:style w:type="character" w:customStyle="1" w:styleId="Heading7Char">
    <w:name w:val="Heading 7 Char"/>
    <w:basedOn w:val="DefaultParagraphFont"/>
    <w:link w:val="Heading7"/>
    <w:locked/>
    <w:rsid w:val="00907E6B"/>
    <w:rPr>
      <w:b/>
      <w:snapToGrid w:val="0"/>
      <w:kern w:val="28"/>
      <w:szCs w:val="20"/>
    </w:rPr>
  </w:style>
  <w:style w:type="character" w:customStyle="1" w:styleId="Heading8Char">
    <w:name w:val="Heading 8 Char"/>
    <w:basedOn w:val="DefaultParagraphFont"/>
    <w:link w:val="Heading8"/>
    <w:locked/>
    <w:rsid w:val="00907E6B"/>
    <w:rPr>
      <w:b/>
      <w:snapToGrid w:val="0"/>
      <w:kern w:val="28"/>
      <w:szCs w:val="20"/>
    </w:rPr>
  </w:style>
  <w:style w:type="character" w:customStyle="1" w:styleId="Heading9Char">
    <w:name w:val="Heading 9 Char"/>
    <w:basedOn w:val="DefaultParagraphFont"/>
    <w:link w:val="Heading9"/>
    <w:locked/>
    <w:rsid w:val="00907E6B"/>
    <w:rPr>
      <w:b/>
      <w:snapToGrid w:val="0"/>
      <w:kern w:val="28"/>
      <w:szCs w:val="20"/>
    </w:rPr>
  </w:style>
  <w:style w:type="paragraph" w:styleId="BalloonText">
    <w:name w:val="Balloon Text"/>
    <w:basedOn w:val="Normal"/>
    <w:link w:val="BalloonTextChar"/>
    <w:uiPriority w:val="99"/>
    <w:semiHidden/>
    <w:rsid w:val="00A362CD"/>
    <w:rPr>
      <w:sz w:val="20"/>
    </w:rPr>
  </w:style>
  <w:style w:type="character" w:customStyle="1" w:styleId="BalloonTextChar">
    <w:name w:val="Balloon Text Char"/>
    <w:basedOn w:val="DefaultParagraphFont"/>
    <w:link w:val="BalloonText"/>
    <w:uiPriority w:val="99"/>
    <w:semiHidden/>
    <w:locked/>
    <w:rsid w:val="00E54F02"/>
    <w:rPr>
      <w:snapToGrid w:val="0"/>
      <w:kern w:val="28"/>
      <w:sz w:val="20"/>
      <w:szCs w:val="20"/>
    </w:rPr>
  </w:style>
  <w:style w:type="paragraph" w:customStyle="1" w:styleId="ParaNum">
    <w:name w:val="ParaNum"/>
    <w:basedOn w:val="Normal"/>
    <w:link w:val="ParaNumChar"/>
    <w:rsid w:val="00812DE0"/>
    <w:pPr>
      <w:numPr>
        <w:numId w:val="2"/>
      </w:numPr>
      <w:tabs>
        <w:tab w:val="clear" w:pos="1080"/>
        <w:tab w:val="num" w:pos="1440"/>
      </w:tabs>
      <w:spacing w:after="120"/>
    </w:pPr>
  </w:style>
  <w:style w:type="paragraph" w:styleId="EndnoteText">
    <w:name w:val="endnote text"/>
    <w:basedOn w:val="Normal"/>
    <w:link w:val="EndnoteTextChar"/>
    <w:semiHidden/>
    <w:rsid w:val="00812DE0"/>
    <w:rPr>
      <w:sz w:val="20"/>
    </w:rPr>
  </w:style>
  <w:style w:type="character" w:customStyle="1" w:styleId="EndnoteTextChar">
    <w:name w:val="Endnote Text Char"/>
    <w:basedOn w:val="DefaultParagraphFont"/>
    <w:link w:val="EndnoteText"/>
    <w:semiHidden/>
    <w:locked/>
    <w:rsid w:val="00907E6B"/>
    <w:rPr>
      <w:snapToGrid w:val="0"/>
      <w:kern w:val="28"/>
      <w:sz w:val="20"/>
      <w:szCs w:val="20"/>
    </w:rPr>
  </w:style>
  <w:style w:type="character" w:styleId="EndnoteReference">
    <w:name w:val="endnote reference"/>
    <w:semiHidden/>
    <w:rsid w:val="00812DE0"/>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
    <w:link w:val="FootnoteTextChar"/>
    <w:rsid w:val="00812DE0"/>
    <w:pPr>
      <w:spacing w:after="120"/>
    </w:pPr>
    <w:rPr>
      <w:sz w:val="20"/>
      <w:szCs w:val="20"/>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basedOn w:val="DefaultParagraphFont"/>
    <w:link w:val="FootnoteText"/>
    <w:locked/>
    <w:rsid w:val="009D2D85"/>
    <w:rPr>
      <w:sz w:val="20"/>
      <w:szCs w:val="20"/>
    </w:rPr>
  </w:style>
  <w:style w:type="character" w:styleId="FootnoteReference">
    <w:name w:val="footnote reference"/>
    <w:aliases w:val="Style 4,Appel note de bas de p,Style 12,(NECG) Footnote Reference,Style 124,Style 13,o,fr,Style 3,Footnote Reference1,FR,Style 17,Style 6,Footnote Reference/,Style 7"/>
    <w:rsid w:val="00812DE0"/>
    <w:rPr>
      <w:rFonts w:ascii="Times New Roman" w:hAnsi="Times New Roman"/>
      <w:dstrike w:val="0"/>
      <w:color w:val="auto"/>
      <w:sz w:val="20"/>
      <w:vertAlign w:val="superscript"/>
    </w:rPr>
  </w:style>
  <w:style w:type="paragraph" w:styleId="TOC1">
    <w:name w:val="toc 1"/>
    <w:basedOn w:val="Normal"/>
    <w:next w:val="Normal"/>
    <w:semiHidden/>
    <w:rsid w:val="00812DE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12DE0"/>
    <w:pPr>
      <w:tabs>
        <w:tab w:val="left" w:pos="720"/>
        <w:tab w:val="right" w:leader="dot" w:pos="9360"/>
      </w:tabs>
      <w:suppressAutoHyphens/>
      <w:ind w:left="720" w:right="720" w:hanging="360"/>
    </w:pPr>
    <w:rPr>
      <w:noProof/>
    </w:rPr>
  </w:style>
  <w:style w:type="paragraph" w:styleId="TOC3">
    <w:name w:val="toc 3"/>
    <w:basedOn w:val="Normal"/>
    <w:next w:val="Normal"/>
    <w:semiHidden/>
    <w:rsid w:val="00812DE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12DE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12DE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12DE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12DE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12DE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12DE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12DE0"/>
    <w:pPr>
      <w:tabs>
        <w:tab w:val="right" w:pos="9360"/>
      </w:tabs>
      <w:suppressAutoHyphens/>
    </w:pPr>
  </w:style>
  <w:style w:type="character" w:customStyle="1" w:styleId="EquationCaption">
    <w:name w:val="_Equation Caption"/>
    <w:rsid w:val="00812DE0"/>
  </w:style>
  <w:style w:type="paragraph" w:styleId="Header">
    <w:name w:val="header"/>
    <w:basedOn w:val="Normal"/>
    <w:link w:val="HeaderChar"/>
    <w:autoRedefine/>
    <w:rsid w:val="00812DE0"/>
    <w:pPr>
      <w:tabs>
        <w:tab w:val="center" w:pos="4680"/>
        <w:tab w:val="right" w:pos="9360"/>
      </w:tabs>
    </w:pPr>
    <w:rPr>
      <w:b/>
    </w:rPr>
  </w:style>
  <w:style w:type="character" w:customStyle="1" w:styleId="HeaderChar">
    <w:name w:val="Header Char"/>
    <w:basedOn w:val="DefaultParagraphFont"/>
    <w:link w:val="Header"/>
    <w:locked/>
    <w:rsid w:val="00495FE8"/>
    <w:rPr>
      <w:b/>
      <w:snapToGrid w:val="0"/>
      <w:kern w:val="28"/>
      <w:szCs w:val="20"/>
    </w:rPr>
  </w:style>
  <w:style w:type="paragraph" w:styleId="Footer">
    <w:name w:val="footer"/>
    <w:basedOn w:val="Normal"/>
    <w:link w:val="FooterChar"/>
    <w:rsid w:val="00812DE0"/>
    <w:pPr>
      <w:tabs>
        <w:tab w:val="center" w:pos="4320"/>
        <w:tab w:val="right" w:pos="8640"/>
      </w:tabs>
    </w:pPr>
  </w:style>
  <w:style w:type="character" w:customStyle="1" w:styleId="FooterChar">
    <w:name w:val="Footer Char"/>
    <w:basedOn w:val="DefaultParagraphFont"/>
    <w:link w:val="Footer"/>
    <w:locked/>
    <w:rsid w:val="00907E6B"/>
    <w:rPr>
      <w:snapToGrid w:val="0"/>
      <w:kern w:val="28"/>
      <w:szCs w:val="20"/>
    </w:rPr>
  </w:style>
  <w:style w:type="character" w:styleId="PageNumber">
    <w:name w:val="page number"/>
    <w:basedOn w:val="DefaultParagraphFont"/>
    <w:rsid w:val="00812DE0"/>
  </w:style>
  <w:style w:type="paragraph" w:styleId="BlockText">
    <w:name w:val="Block Text"/>
    <w:basedOn w:val="Normal"/>
    <w:rsid w:val="00812DE0"/>
    <w:pPr>
      <w:spacing w:after="240"/>
      <w:ind w:left="1440" w:right="1440"/>
    </w:pPr>
  </w:style>
  <w:style w:type="paragraph" w:customStyle="1" w:styleId="Paratitle">
    <w:name w:val="Para title"/>
    <w:basedOn w:val="Normal"/>
    <w:rsid w:val="00812DE0"/>
    <w:pPr>
      <w:tabs>
        <w:tab w:val="center" w:pos="9270"/>
      </w:tabs>
      <w:spacing w:after="240"/>
    </w:pPr>
    <w:rPr>
      <w:spacing w:val="-2"/>
    </w:rPr>
  </w:style>
  <w:style w:type="paragraph" w:customStyle="1" w:styleId="Bullet">
    <w:name w:val="Bullet"/>
    <w:basedOn w:val="Normal"/>
    <w:rsid w:val="00812DE0"/>
    <w:pPr>
      <w:tabs>
        <w:tab w:val="left" w:pos="2160"/>
      </w:tabs>
      <w:spacing w:after="220"/>
      <w:ind w:left="2160" w:hanging="720"/>
    </w:pPr>
  </w:style>
  <w:style w:type="paragraph" w:customStyle="1" w:styleId="TableFormat">
    <w:name w:val="TableFormat"/>
    <w:basedOn w:val="Bullet"/>
    <w:rsid w:val="00812DE0"/>
    <w:pPr>
      <w:tabs>
        <w:tab w:val="clear" w:pos="2160"/>
        <w:tab w:val="left" w:pos="5040"/>
      </w:tabs>
      <w:ind w:left="5040" w:hanging="3600"/>
    </w:pPr>
  </w:style>
  <w:style w:type="paragraph" w:customStyle="1" w:styleId="TOCTitle">
    <w:name w:val="TOC Title"/>
    <w:basedOn w:val="Normal"/>
    <w:rsid w:val="00812DE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12DE0"/>
    <w:pPr>
      <w:jc w:val="center"/>
    </w:pPr>
    <w:rPr>
      <w:rFonts w:ascii="Times New Roman Bold" w:hAnsi="Times New Roman Bold"/>
      <w:b/>
      <w:bCs/>
      <w:caps/>
      <w:szCs w:val="22"/>
    </w:rPr>
  </w:style>
  <w:style w:type="character" w:styleId="Hyperlink">
    <w:name w:val="Hyperlink"/>
    <w:rsid w:val="00812DE0"/>
    <w:rPr>
      <w:color w:val="0000FF"/>
      <w:u w:val="single"/>
    </w:rPr>
  </w:style>
  <w:style w:type="character" w:customStyle="1" w:styleId="ParaNumChar">
    <w:name w:val="ParaNum Char"/>
    <w:link w:val="ParaNum"/>
    <w:locked/>
    <w:rsid w:val="009D2D85"/>
    <w:rPr>
      <w:snapToGrid w:val="0"/>
      <w:kern w:val="28"/>
      <w:szCs w:val="20"/>
    </w:rPr>
  </w:style>
  <w:style w:type="character" w:styleId="CommentReference">
    <w:name w:val="annotation reference"/>
    <w:basedOn w:val="DefaultParagraphFont"/>
    <w:uiPriority w:val="99"/>
    <w:semiHidden/>
    <w:rsid w:val="009D2D85"/>
    <w:rPr>
      <w:rFonts w:cs="Times New Roman"/>
      <w:sz w:val="16"/>
    </w:rPr>
  </w:style>
  <w:style w:type="paragraph" w:styleId="CommentText">
    <w:name w:val="annotation text"/>
    <w:basedOn w:val="Normal"/>
    <w:link w:val="CommentTextChar"/>
    <w:uiPriority w:val="99"/>
    <w:semiHidden/>
    <w:rsid w:val="00A362CD"/>
    <w:rPr>
      <w:sz w:val="20"/>
    </w:rPr>
  </w:style>
  <w:style w:type="character" w:customStyle="1" w:styleId="CommentTextChar">
    <w:name w:val="Comment Text Char"/>
    <w:basedOn w:val="DefaultParagraphFont"/>
    <w:link w:val="CommentText"/>
    <w:uiPriority w:val="99"/>
    <w:semiHidden/>
    <w:locked/>
    <w:rsid w:val="00907E6B"/>
    <w:rPr>
      <w:snapToGrid w:val="0"/>
      <w:kern w:val="28"/>
      <w:sz w:val="20"/>
      <w:szCs w:val="20"/>
    </w:rPr>
  </w:style>
  <w:style w:type="paragraph" w:styleId="CommentSubject">
    <w:name w:val="annotation subject"/>
    <w:basedOn w:val="CommentText"/>
    <w:next w:val="CommentText"/>
    <w:link w:val="CommentSubjectChar"/>
    <w:uiPriority w:val="99"/>
    <w:semiHidden/>
    <w:rsid w:val="00A362CD"/>
    <w:rPr>
      <w:b/>
      <w:bCs/>
    </w:rPr>
  </w:style>
  <w:style w:type="character" w:customStyle="1" w:styleId="CommentSubjectChar">
    <w:name w:val="Comment Subject Char"/>
    <w:basedOn w:val="CommentTextChar"/>
    <w:link w:val="CommentSubject"/>
    <w:uiPriority w:val="99"/>
    <w:semiHidden/>
    <w:locked/>
    <w:rsid w:val="00907E6B"/>
    <w:rPr>
      <w:b/>
      <w:bCs/>
      <w:snapToGrid w:val="0"/>
      <w:kern w:val="28"/>
      <w:sz w:val="20"/>
      <w:szCs w:val="20"/>
    </w:rPr>
  </w:style>
  <w:style w:type="paragraph" w:styleId="PlainText">
    <w:name w:val="Plain Text"/>
    <w:basedOn w:val="Normal"/>
    <w:link w:val="PlainTextChar"/>
    <w:uiPriority w:val="99"/>
    <w:rsid w:val="00A362CD"/>
    <w:rPr>
      <w:rFonts w:ascii="Calibri" w:hAnsi="Calibri"/>
      <w:sz w:val="21"/>
    </w:rPr>
  </w:style>
  <w:style w:type="character" w:customStyle="1" w:styleId="PlainTextChar">
    <w:name w:val="Plain Text Char"/>
    <w:basedOn w:val="DefaultParagraphFont"/>
    <w:link w:val="PlainText"/>
    <w:uiPriority w:val="99"/>
    <w:locked/>
    <w:rsid w:val="009D2D85"/>
    <w:rPr>
      <w:rFonts w:ascii="Calibri" w:hAnsi="Calibri"/>
      <w:snapToGrid w:val="0"/>
      <w:kern w:val="28"/>
      <w:sz w:val="21"/>
      <w:szCs w:val="20"/>
    </w:rPr>
  </w:style>
  <w:style w:type="paragraph" w:styleId="Revision">
    <w:name w:val="Revision"/>
    <w:hidden/>
    <w:uiPriority w:val="99"/>
    <w:semiHidden/>
    <w:rsid w:val="009D2D85"/>
    <w:rPr>
      <w:kern w:val="28"/>
      <w:szCs w:val="20"/>
    </w:rPr>
  </w:style>
  <w:style w:type="paragraph" w:customStyle="1" w:styleId="par1">
    <w:name w:val="par1"/>
    <w:basedOn w:val="Normal"/>
    <w:uiPriority w:val="99"/>
    <w:rsid w:val="00A362CD"/>
    <w:pPr>
      <w:numPr>
        <w:numId w:val="34"/>
      </w:numPr>
    </w:pPr>
    <w:rPr>
      <w:sz w:val="20"/>
    </w:rPr>
  </w:style>
  <w:style w:type="character" w:customStyle="1" w:styleId="FootnoteTextCharChar1">
    <w:name w:val="Footnote Text Char Char1"/>
    <w:aliases w:val="Footnote Text Char1 Char Char1,rrfootnote Char Char Char1,Style 5 Char Char Char1,Footnote Text Char Char Char Char1,Footnote Text Char1 Char Char Char Char1,Footnote Text Char Char Char Char Char Char1"/>
    <w:locked/>
    <w:rsid w:val="00562F1F"/>
    <w:rPr>
      <w:sz w:val="20"/>
      <w:szCs w:val="20"/>
    </w:rPr>
  </w:style>
  <w:style w:type="paragraph" w:styleId="ListParagraph">
    <w:name w:val="List Paragraph"/>
    <w:basedOn w:val="Normal"/>
    <w:uiPriority w:val="34"/>
    <w:qFormat/>
    <w:rsid w:val="00A362CD"/>
    <w:pPr>
      <w:ind w:left="720"/>
      <w:contextualSpacing/>
    </w:pPr>
  </w:style>
  <w:style w:type="paragraph" w:styleId="NormalWeb">
    <w:name w:val="Normal (Web)"/>
    <w:basedOn w:val="Normal"/>
    <w:uiPriority w:val="99"/>
    <w:semiHidden/>
    <w:unhideWhenUsed/>
    <w:locked/>
    <w:rsid w:val="00A362CD"/>
    <w:pPr>
      <w:spacing w:before="100" w:beforeAutospacing="1" w:after="100" w:afterAutospacing="1"/>
    </w:pPr>
    <w:rPr>
      <w:snapToGrid/>
      <w:sz w:val="24"/>
      <w:szCs w:val="24"/>
    </w:rPr>
  </w:style>
  <w:style w:type="paragraph" w:customStyle="1" w:styleId="note">
    <w:name w:val="note"/>
    <w:basedOn w:val="Normal"/>
    <w:rsid w:val="00A362CD"/>
    <w:pPr>
      <w:spacing w:before="200" w:after="100" w:afterAutospacing="1"/>
      <w:ind w:firstLine="48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qFormat="1"/>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DE0"/>
    <w:pPr>
      <w:widowControl w:val="0"/>
    </w:pPr>
    <w:rPr>
      <w:snapToGrid w:val="0"/>
      <w:kern w:val="28"/>
      <w:szCs w:val="20"/>
    </w:rPr>
  </w:style>
  <w:style w:type="paragraph" w:styleId="Heading1">
    <w:name w:val="heading 1"/>
    <w:basedOn w:val="Normal"/>
    <w:next w:val="ParaNum"/>
    <w:link w:val="Heading1Char"/>
    <w:qFormat/>
    <w:rsid w:val="00812DE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12DE0"/>
    <w:pPr>
      <w:keepNext/>
      <w:numPr>
        <w:ilvl w:val="1"/>
        <w:numId w:val="3"/>
      </w:numPr>
      <w:spacing w:after="120"/>
      <w:outlineLvl w:val="1"/>
    </w:pPr>
    <w:rPr>
      <w:b/>
    </w:rPr>
  </w:style>
  <w:style w:type="paragraph" w:styleId="Heading3">
    <w:name w:val="heading 3"/>
    <w:basedOn w:val="Normal"/>
    <w:next w:val="ParaNum"/>
    <w:link w:val="Heading3Char"/>
    <w:qFormat/>
    <w:rsid w:val="00812DE0"/>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812DE0"/>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812DE0"/>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812DE0"/>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812DE0"/>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812DE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12DE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12D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2DE0"/>
  </w:style>
  <w:style w:type="character" w:customStyle="1" w:styleId="Heading1Char">
    <w:name w:val="Heading 1 Char"/>
    <w:basedOn w:val="DefaultParagraphFont"/>
    <w:link w:val="Heading1"/>
    <w:locked/>
    <w:rsid w:val="00907E6B"/>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71198B"/>
    <w:rPr>
      <w:b/>
      <w:snapToGrid w:val="0"/>
      <w:kern w:val="28"/>
      <w:szCs w:val="20"/>
    </w:rPr>
  </w:style>
  <w:style w:type="character" w:customStyle="1" w:styleId="Heading3Char">
    <w:name w:val="Heading 3 Char"/>
    <w:basedOn w:val="DefaultParagraphFont"/>
    <w:link w:val="Heading3"/>
    <w:locked/>
    <w:rsid w:val="00907E6B"/>
    <w:rPr>
      <w:b/>
      <w:snapToGrid w:val="0"/>
      <w:kern w:val="28"/>
      <w:szCs w:val="20"/>
    </w:rPr>
  </w:style>
  <w:style w:type="character" w:customStyle="1" w:styleId="Heading4Char">
    <w:name w:val="Heading 4 Char"/>
    <w:basedOn w:val="DefaultParagraphFont"/>
    <w:link w:val="Heading4"/>
    <w:locked/>
    <w:rsid w:val="00907E6B"/>
    <w:rPr>
      <w:b/>
      <w:snapToGrid w:val="0"/>
      <w:kern w:val="28"/>
      <w:szCs w:val="20"/>
    </w:rPr>
  </w:style>
  <w:style w:type="character" w:customStyle="1" w:styleId="Heading5Char">
    <w:name w:val="Heading 5 Char"/>
    <w:basedOn w:val="DefaultParagraphFont"/>
    <w:link w:val="Heading5"/>
    <w:locked/>
    <w:rsid w:val="00907E6B"/>
    <w:rPr>
      <w:b/>
      <w:snapToGrid w:val="0"/>
      <w:kern w:val="28"/>
      <w:szCs w:val="20"/>
    </w:rPr>
  </w:style>
  <w:style w:type="character" w:customStyle="1" w:styleId="Heading6Char">
    <w:name w:val="Heading 6 Char"/>
    <w:basedOn w:val="DefaultParagraphFont"/>
    <w:link w:val="Heading6"/>
    <w:locked/>
    <w:rsid w:val="00907E6B"/>
    <w:rPr>
      <w:b/>
      <w:snapToGrid w:val="0"/>
      <w:kern w:val="28"/>
      <w:szCs w:val="20"/>
    </w:rPr>
  </w:style>
  <w:style w:type="character" w:customStyle="1" w:styleId="Heading7Char">
    <w:name w:val="Heading 7 Char"/>
    <w:basedOn w:val="DefaultParagraphFont"/>
    <w:link w:val="Heading7"/>
    <w:locked/>
    <w:rsid w:val="00907E6B"/>
    <w:rPr>
      <w:b/>
      <w:snapToGrid w:val="0"/>
      <w:kern w:val="28"/>
      <w:szCs w:val="20"/>
    </w:rPr>
  </w:style>
  <w:style w:type="character" w:customStyle="1" w:styleId="Heading8Char">
    <w:name w:val="Heading 8 Char"/>
    <w:basedOn w:val="DefaultParagraphFont"/>
    <w:link w:val="Heading8"/>
    <w:locked/>
    <w:rsid w:val="00907E6B"/>
    <w:rPr>
      <w:b/>
      <w:snapToGrid w:val="0"/>
      <w:kern w:val="28"/>
      <w:szCs w:val="20"/>
    </w:rPr>
  </w:style>
  <w:style w:type="character" w:customStyle="1" w:styleId="Heading9Char">
    <w:name w:val="Heading 9 Char"/>
    <w:basedOn w:val="DefaultParagraphFont"/>
    <w:link w:val="Heading9"/>
    <w:locked/>
    <w:rsid w:val="00907E6B"/>
    <w:rPr>
      <w:b/>
      <w:snapToGrid w:val="0"/>
      <w:kern w:val="28"/>
      <w:szCs w:val="20"/>
    </w:rPr>
  </w:style>
  <w:style w:type="paragraph" w:styleId="BalloonText">
    <w:name w:val="Balloon Text"/>
    <w:basedOn w:val="Normal"/>
    <w:link w:val="BalloonTextChar"/>
    <w:uiPriority w:val="99"/>
    <w:semiHidden/>
    <w:rsid w:val="00A362CD"/>
    <w:rPr>
      <w:sz w:val="20"/>
    </w:rPr>
  </w:style>
  <w:style w:type="character" w:customStyle="1" w:styleId="BalloonTextChar">
    <w:name w:val="Balloon Text Char"/>
    <w:basedOn w:val="DefaultParagraphFont"/>
    <w:link w:val="BalloonText"/>
    <w:uiPriority w:val="99"/>
    <w:semiHidden/>
    <w:locked/>
    <w:rsid w:val="00E54F02"/>
    <w:rPr>
      <w:snapToGrid w:val="0"/>
      <w:kern w:val="28"/>
      <w:sz w:val="20"/>
      <w:szCs w:val="20"/>
    </w:rPr>
  </w:style>
  <w:style w:type="paragraph" w:customStyle="1" w:styleId="ParaNum">
    <w:name w:val="ParaNum"/>
    <w:basedOn w:val="Normal"/>
    <w:link w:val="ParaNumChar"/>
    <w:rsid w:val="00812DE0"/>
    <w:pPr>
      <w:numPr>
        <w:numId w:val="2"/>
      </w:numPr>
      <w:tabs>
        <w:tab w:val="clear" w:pos="1080"/>
        <w:tab w:val="num" w:pos="1440"/>
      </w:tabs>
      <w:spacing w:after="120"/>
    </w:pPr>
  </w:style>
  <w:style w:type="paragraph" w:styleId="EndnoteText">
    <w:name w:val="endnote text"/>
    <w:basedOn w:val="Normal"/>
    <w:link w:val="EndnoteTextChar"/>
    <w:semiHidden/>
    <w:rsid w:val="00812DE0"/>
    <w:rPr>
      <w:sz w:val="20"/>
    </w:rPr>
  </w:style>
  <w:style w:type="character" w:customStyle="1" w:styleId="EndnoteTextChar">
    <w:name w:val="Endnote Text Char"/>
    <w:basedOn w:val="DefaultParagraphFont"/>
    <w:link w:val="EndnoteText"/>
    <w:semiHidden/>
    <w:locked/>
    <w:rsid w:val="00907E6B"/>
    <w:rPr>
      <w:snapToGrid w:val="0"/>
      <w:kern w:val="28"/>
      <w:sz w:val="20"/>
      <w:szCs w:val="20"/>
    </w:rPr>
  </w:style>
  <w:style w:type="character" w:styleId="EndnoteReference">
    <w:name w:val="endnote reference"/>
    <w:semiHidden/>
    <w:rsid w:val="00812DE0"/>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
    <w:link w:val="FootnoteTextChar"/>
    <w:rsid w:val="00812DE0"/>
    <w:pPr>
      <w:spacing w:after="120"/>
    </w:pPr>
    <w:rPr>
      <w:sz w:val="20"/>
      <w:szCs w:val="20"/>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basedOn w:val="DefaultParagraphFont"/>
    <w:link w:val="FootnoteText"/>
    <w:locked/>
    <w:rsid w:val="009D2D85"/>
    <w:rPr>
      <w:sz w:val="20"/>
      <w:szCs w:val="20"/>
    </w:rPr>
  </w:style>
  <w:style w:type="character" w:styleId="FootnoteReference">
    <w:name w:val="footnote reference"/>
    <w:aliases w:val="Style 4,Appel note de bas de p,Style 12,(NECG) Footnote Reference,Style 124,Style 13,o,fr,Style 3,Footnote Reference1,FR,Style 17,Style 6,Footnote Reference/,Style 7"/>
    <w:rsid w:val="00812DE0"/>
    <w:rPr>
      <w:rFonts w:ascii="Times New Roman" w:hAnsi="Times New Roman"/>
      <w:dstrike w:val="0"/>
      <w:color w:val="auto"/>
      <w:sz w:val="20"/>
      <w:vertAlign w:val="superscript"/>
    </w:rPr>
  </w:style>
  <w:style w:type="paragraph" w:styleId="TOC1">
    <w:name w:val="toc 1"/>
    <w:basedOn w:val="Normal"/>
    <w:next w:val="Normal"/>
    <w:semiHidden/>
    <w:rsid w:val="00812DE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12DE0"/>
    <w:pPr>
      <w:tabs>
        <w:tab w:val="left" w:pos="720"/>
        <w:tab w:val="right" w:leader="dot" w:pos="9360"/>
      </w:tabs>
      <w:suppressAutoHyphens/>
      <w:ind w:left="720" w:right="720" w:hanging="360"/>
    </w:pPr>
    <w:rPr>
      <w:noProof/>
    </w:rPr>
  </w:style>
  <w:style w:type="paragraph" w:styleId="TOC3">
    <w:name w:val="toc 3"/>
    <w:basedOn w:val="Normal"/>
    <w:next w:val="Normal"/>
    <w:semiHidden/>
    <w:rsid w:val="00812DE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12DE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12DE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12DE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12DE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12DE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12DE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12DE0"/>
    <w:pPr>
      <w:tabs>
        <w:tab w:val="right" w:pos="9360"/>
      </w:tabs>
      <w:suppressAutoHyphens/>
    </w:pPr>
  </w:style>
  <w:style w:type="character" w:customStyle="1" w:styleId="EquationCaption">
    <w:name w:val="_Equation Caption"/>
    <w:rsid w:val="00812DE0"/>
  </w:style>
  <w:style w:type="paragraph" w:styleId="Header">
    <w:name w:val="header"/>
    <w:basedOn w:val="Normal"/>
    <w:link w:val="HeaderChar"/>
    <w:autoRedefine/>
    <w:rsid w:val="00812DE0"/>
    <w:pPr>
      <w:tabs>
        <w:tab w:val="center" w:pos="4680"/>
        <w:tab w:val="right" w:pos="9360"/>
      </w:tabs>
    </w:pPr>
    <w:rPr>
      <w:b/>
    </w:rPr>
  </w:style>
  <w:style w:type="character" w:customStyle="1" w:styleId="HeaderChar">
    <w:name w:val="Header Char"/>
    <w:basedOn w:val="DefaultParagraphFont"/>
    <w:link w:val="Header"/>
    <w:locked/>
    <w:rsid w:val="00495FE8"/>
    <w:rPr>
      <w:b/>
      <w:snapToGrid w:val="0"/>
      <w:kern w:val="28"/>
      <w:szCs w:val="20"/>
    </w:rPr>
  </w:style>
  <w:style w:type="paragraph" w:styleId="Footer">
    <w:name w:val="footer"/>
    <w:basedOn w:val="Normal"/>
    <w:link w:val="FooterChar"/>
    <w:rsid w:val="00812DE0"/>
    <w:pPr>
      <w:tabs>
        <w:tab w:val="center" w:pos="4320"/>
        <w:tab w:val="right" w:pos="8640"/>
      </w:tabs>
    </w:pPr>
  </w:style>
  <w:style w:type="character" w:customStyle="1" w:styleId="FooterChar">
    <w:name w:val="Footer Char"/>
    <w:basedOn w:val="DefaultParagraphFont"/>
    <w:link w:val="Footer"/>
    <w:locked/>
    <w:rsid w:val="00907E6B"/>
    <w:rPr>
      <w:snapToGrid w:val="0"/>
      <w:kern w:val="28"/>
      <w:szCs w:val="20"/>
    </w:rPr>
  </w:style>
  <w:style w:type="character" w:styleId="PageNumber">
    <w:name w:val="page number"/>
    <w:basedOn w:val="DefaultParagraphFont"/>
    <w:rsid w:val="00812DE0"/>
  </w:style>
  <w:style w:type="paragraph" w:styleId="BlockText">
    <w:name w:val="Block Text"/>
    <w:basedOn w:val="Normal"/>
    <w:rsid w:val="00812DE0"/>
    <w:pPr>
      <w:spacing w:after="240"/>
      <w:ind w:left="1440" w:right="1440"/>
    </w:pPr>
  </w:style>
  <w:style w:type="paragraph" w:customStyle="1" w:styleId="Paratitle">
    <w:name w:val="Para title"/>
    <w:basedOn w:val="Normal"/>
    <w:rsid w:val="00812DE0"/>
    <w:pPr>
      <w:tabs>
        <w:tab w:val="center" w:pos="9270"/>
      </w:tabs>
      <w:spacing w:after="240"/>
    </w:pPr>
    <w:rPr>
      <w:spacing w:val="-2"/>
    </w:rPr>
  </w:style>
  <w:style w:type="paragraph" w:customStyle="1" w:styleId="Bullet">
    <w:name w:val="Bullet"/>
    <w:basedOn w:val="Normal"/>
    <w:rsid w:val="00812DE0"/>
    <w:pPr>
      <w:tabs>
        <w:tab w:val="left" w:pos="2160"/>
      </w:tabs>
      <w:spacing w:after="220"/>
      <w:ind w:left="2160" w:hanging="720"/>
    </w:pPr>
  </w:style>
  <w:style w:type="paragraph" w:customStyle="1" w:styleId="TableFormat">
    <w:name w:val="TableFormat"/>
    <w:basedOn w:val="Bullet"/>
    <w:rsid w:val="00812DE0"/>
    <w:pPr>
      <w:tabs>
        <w:tab w:val="clear" w:pos="2160"/>
        <w:tab w:val="left" w:pos="5040"/>
      </w:tabs>
      <w:ind w:left="5040" w:hanging="3600"/>
    </w:pPr>
  </w:style>
  <w:style w:type="paragraph" w:customStyle="1" w:styleId="TOCTitle">
    <w:name w:val="TOC Title"/>
    <w:basedOn w:val="Normal"/>
    <w:rsid w:val="00812DE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12DE0"/>
    <w:pPr>
      <w:jc w:val="center"/>
    </w:pPr>
    <w:rPr>
      <w:rFonts w:ascii="Times New Roman Bold" w:hAnsi="Times New Roman Bold"/>
      <w:b/>
      <w:bCs/>
      <w:caps/>
      <w:szCs w:val="22"/>
    </w:rPr>
  </w:style>
  <w:style w:type="character" w:styleId="Hyperlink">
    <w:name w:val="Hyperlink"/>
    <w:rsid w:val="00812DE0"/>
    <w:rPr>
      <w:color w:val="0000FF"/>
      <w:u w:val="single"/>
    </w:rPr>
  </w:style>
  <w:style w:type="character" w:customStyle="1" w:styleId="ParaNumChar">
    <w:name w:val="ParaNum Char"/>
    <w:link w:val="ParaNum"/>
    <w:locked/>
    <w:rsid w:val="009D2D85"/>
    <w:rPr>
      <w:snapToGrid w:val="0"/>
      <w:kern w:val="28"/>
      <w:szCs w:val="20"/>
    </w:rPr>
  </w:style>
  <w:style w:type="character" w:styleId="CommentReference">
    <w:name w:val="annotation reference"/>
    <w:basedOn w:val="DefaultParagraphFont"/>
    <w:uiPriority w:val="99"/>
    <w:semiHidden/>
    <w:rsid w:val="009D2D85"/>
    <w:rPr>
      <w:rFonts w:cs="Times New Roman"/>
      <w:sz w:val="16"/>
    </w:rPr>
  </w:style>
  <w:style w:type="paragraph" w:styleId="CommentText">
    <w:name w:val="annotation text"/>
    <w:basedOn w:val="Normal"/>
    <w:link w:val="CommentTextChar"/>
    <w:uiPriority w:val="99"/>
    <w:semiHidden/>
    <w:rsid w:val="00A362CD"/>
    <w:rPr>
      <w:sz w:val="20"/>
    </w:rPr>
  </w:style>
  <w:style w:type="character" w:customStyle="1" w:styleId="CommentTextChar">
    <w:name w:val="Comment Text Char"/>
    <w:basedOn w:val="DefaultParagraphFont"/>
    <w:link w:val="CommentText"/>
    <w:uiPriority w:val="99"/>
    <w:semiHidden/>
    <w:locked/>
    <w:rsid w:val="00907E6B"/>
    <w:rPr>
      <w:snapToGrid w:val="0"/>
      <w:kern w:val="28"/>
      <w:sz w:val="20"/>
      <w:szCs w:val="20"/>
    </w:rPr>
  </w:style>
  <w:style w:type="paragraph" w:styleId="CommentSubject">
    <w:name w:val="annotation subject"/>
    <w:basedOn w:val="CommentText"/>
    <w:next w:val="CommentText"/>
    <w:link w:val="CommentSubjectChar"/>
    <w:uiPriority w:val="99"/>
    <w:semiHidden/>
    <w:rsid w:val="00A362CD"/>
    <w:rPr>
      <w:b/>
      <w:bCs/>
    </w:rPr>
  </w:style>
  <w:style w:type="character" w:customStyle="1" w:styleId="CommentSubjectChar">
    <w:name w:val="Comment Subject Char"/>
    <w:basedOn w:val="CommentTextChar"/>
    <w:link w:val="CommentSubject"/>
    <w:uiPriority w:val="99"/>
    <w:semiHidden/>
    <w:locked/>
    <w:rsid w:val="00907E6B"/>
    <w:rPr>
      <w:b/>
      <w:bCs/>
      <w:snapToGrid w:val="0"/>
      <w:kern w:val="28"/>
      <w:sz w:val="20"/>
      <w:szCs w:val="20"/>
    </w:rPr>
  </w:style>
  <w:style w:type="paragraph" w:styleId="PlainText">
    <w:name w:val="Plain Text"/>
    <w:basedOn w:val="Normal"/>
    <w:link w:val="PlainTextChar"/>
    <w:uiPriority w:val="99"/>
    <w:rsid w:val="00A362CD"/>
    <w:rPr>
      <w:rFonts w:ascii="Calibri" w:hAnsi="Calibri"/>
      <w:sz w:val="21"/>
    </w:rPr>
  </w:style>
  <w:style w:type="character" w:customStyle="1" w:styleId="PlainTextChar">
    <w:name w:val="Plain Text Char"/>
    <w:basedOn w:val="DefaultParagraphFont"/>
    <w:link w:val="PlainText"/>
    <w:uiPriority w:val="99"/>
    <w:locked/>
    <w:rsid w:val="009D2D85"/>
    <w:rPr>
      <w:rFonts w:ascii="Calibri" w:hAnsi="Calibri"/>
      <w:snapToGrid w:val="0"/>
      <w:kern w:val="28"/>
      <w:sz w:val="21"/>
      <w:szCs w:val="20"/>
    </w:rPr>
  </w:style>
  <w:style w:type="paragraph" w:styleId="Revision">
    <w:name w:val="Revision"/>
    <w:hidden/>
    <w:uiPriority w:val="99"/>
    <w:semiHidden/>
    <w:rsid w:val="009D2D85"/>
    <w:rPr>
      <w:kern w:val="28"/>
      <w:szCs w:val="20"/>
    </w:rPr>
  </w:style>
  <w:style w:type="paragraph" w:customStyle="1" w:styleId="par1">
    <w:name w:val="par1"/>
    <w:basedOn w:val="Normal"/>
    <w:uiPriority w:val="99"/>
    <w:rsid w:val="00A362CD"/>
    <w:pPr>
      <w:numPr>
        <w:numId w:val="34"/>
      </w:numPr>
    </w:pPr>
    <w:rPr>
      <w:sz w:val="20"/>
    </w:rPr>
  </w:style>
  <w:style w:type="character" w:customStyle="1" w:styleId="FootnoteTextCharChar1">
    <w:name w:val="Footnote Text Char Char1"/>
    <w:aliases w:val="Footnote Text Char1 Char Char1,rrfootnote Char Char Char1,Style 5 Char Char Char1,Footnote Text Char Char Char Char1,Footnote Text Char1 Char Char Char Char1,Footnote Text Char Char Char Char Char Char1"/>
    <w:locked/>
    <w:rsid w:val="00562F1F"/>
    <w:rPr>
      <w:sz w:val="20"/>
      <w:szCs w:val="20"/>
    </w:rPr>
  </w:style>
  <w:style w:type="paragraph" w:styleId="ListParagraph">
    <w:name w:val="List Paragraph"/>
    <w:basedOn w:val="Normal"/>
    <w:uiPriority w:val="34"/>
    <w:qFormat/>
    <w:rsid w:val="00A362CD"/>
    <w:pPr>
      <w:ind w:left="720"/>
      <w:contextualSpacing/>
    </w:pPr>
  </w:style>
  <w:style w:type="paragraph" w:styleId="NormalWeb">
    <w:name w:val="Normal (Web)"/>
    <w:basedOn w:val="Normal"/>
    <w:uiPriority w:val="99"/>
    <w:semiHidden/>
    <w:unhideWhenUsed/>
    <w:locked/>
    <w:rsid w:val="00A362CD"/>
    <w:pPr>
      <w:spacing w:before="100" w:beforeAutospacing="1" w:after="100" w:afterAutospacing="1"/>
    </w:pPr>
    <w:rPr>
      <w:snapToGrid/>
      <w:sz w:val="24"/>
      <w:szCs w:val="24"/>
    </w:rPr>
  </w:style>
  <w:style w:type="paragraph" w:customStyle="1" w:styleId="note">
    <w:name w:val="note"/>
    <w:basedOn w:val="Normal"/>
    <w:rsid w:val="00A362CD"/>
    <w:pPr>
      <w:spacing w:before="200" w:after="100" w:afterAutospacing="1"/>
      <w:ind w:firstLine="48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1490">
      <w:bodyDiv w:val="1"/>
      <w:marLeft w:val="0"/>
      <w:marRight w:val="0"/>
      <w:marTop w:val="0"/>
      <w:marBottom w:val="0"/>
      <w:divBdr>
        <w:top w:val="none" w:sz="0" w:space="0" w:color="auto"/>
        <w:left w:val="none" w:sz="0" w:space="0" w:color="auto"/>
        <w:bottom w:val="none" w:sz="0" w:space="0" w:color="auto"/>
        <w:right w:val="none" w:sz="0" w:space="0" w:color="auto"/>
      </w:divBdr>
    </w:div>
    <w:div w:id="196940608">
      <w:bodyDiv w:val="1"/>
      <w:marLeft w:val="0"/>
      <w:marRight w:val="0"/>
      <w:marTop w:val="0"/>
      <w:marBottom w:val="0"/>
      <w:divBdr>
        <w:top w:val="none" w:sz="0" w:space="0" w:color="auto"/>
        <w:left w:val="none" w:sz="0" w:space="0" w:color="auto"/>
        <w:bottom w:val="none" w:sz="0" w:space="0" w:color="auto"/>
        <w:right w:val="none" w:sz="0" w:space="0" w:color="auto"/>
      </w:divBdr>
    </w:div>
    <w:div w:id="230778494">
      <w:bodyDiv w:val="1"/>
      <w:marLeft w:val="0"/>
      <w:marRight w:val="0"/>
      <w:marTop w:val="0"/>
      <w:marBottom w:val="0"/>
      <w:divBdr>
        <w:top w:val="none" w:sz="0" w:space="0" w:color="auto"/>
        <w:left w:val="none" w:sz="0" w:space="0" w:color="auto"/>
        <w:bottom w:val="none" w:sz="0" w:space="0" w:color="auto"/>
        <w:right w:val="none" w:sz="0" w:space="0" w:color="auto"/>
      </w:divBdr>
    </w:div>
    <w:div w:id="312103776">
      <w:bodyDiv w:val="1"/>
      <w:marLeft w:val="0"/>
      <w:marRight w:val="0"/>
      <w:marTop w:val="0"/>
      <w:marBottom w:val="0"/>
      <w:divBdr>
        <w:top w:val="none" w:sz="0" w:space="0" w:color="auto"/>
        <w:left w:val="none" w:sz="0" w:space="0" w:color="auto"/>
        <w:bottom w:val="none" w:sz="0" w:space="0" w:color="auto"/>
        <w:right w:val="none" w:sz="0" w:space="0" w:color="auto"/>
      </w:divBdr>
    </w:div>
    <w:div w:id="681660709">
      <w:bodyDiv w:val="1"/>
      <w:marLeft w:val="0"/>
      <w:marRight w:val="0"/>
      <w:marTop w:val="0"/>
      <w:marBottom w:val="0"/>
      <w:divBdr>
        <w:top w:val="none" w:sz="0" w:space="0" w:color="auto"/>
        <w:left w:val="none" w:sz="0" w:space="0" w:color="auto"/>
        <w:bottom w:val="none" w:sz="0" w:space="0" w:color="auto"/>
        <w:right w:val="none" w:sz="0" w:space="0" w:color="auto"/>
      </w:divBdr>
    </w:div>
    <w:div w:id="694038656">
      <w:bodyDiv w:val="1"/>
      <w:marLeft w:val="0"/>
      <w:marRight w:val="0"/>
      <w:marTop w:val="0"/>
      <w:marBottom w:val="0"/>
      <w:divBdr>
        <w:top w:val="none" w:sz="0" w:space="0" w:color="auto"/>
        <w:left w:val="none" w:sz="0" w:space="0" w:color="auto"/>
        <w:bottom w:val="none" w:sz="0" w:space="0" w:color="auto"/>
        <w:right w:val="none" w:sz="0" w:space="0" w:color="auto"/>
      </w:divBdr>
    </w:div>
    <w:div w:id="804390743">
      <w:bodyDiv w:val="1"/>
      <w:marLeft w:val="0"/>
      <w:marRight w:val="0"/>
      <w:marTop w:val="0"/>
      <w:marBottom w:val="0"/>
      <w:divBdr>
        <w:top w:val="none" w:sz="0" w:space="0" w:color="auto"/>
        <w:left w:val="none" w:sz="0" w:space="0" w:color="auto"/>
        <w:bottom w:val="none" w:sz="0" w:space="0" w:color="auto"/>
        <w:right w:val="none" w:sz="0" w:space="0" w:color="auto"/>
      </w:divBdr>
    </w:div>
    <w:div w:id="1129010324">
      <w:bodyDiv w:val="1"/>
      <w:marLeft w:val="0"/>
      <w:marRight w:val="0"/>
      <w:marTop w:val="0"/>
      <w:marBottom w:val="0"/>
      <w:divBdr>
        <w:top w:val="none" w:sz="0" w:space="0" w:color="auto"/>
        <w:left w:val="none" w:sz="0" w:space="0" w:color="auto"/>
        <w:bottom w:val="none" w:sz="0" w:space="0" w:color="auto"/>
        <w:right w:val="none" w:sz="0" w:space="0" w:color="auto"/>
      </w:divBdr>
    </w:div>
    <w:div w:id="1132866108">
      <w:bodyDiv w:val="1"/>
      <w:marLeft w:val="0"/>
      <w:marRight w:val="0"/>
      <w:marTop w:val="0"/>
      <w:marBottom w:val="0"/>
      <w:divBdr>
        <w:top w:val="none" w:sz="0" w:space="0" w:color="auto"/>
        <w:left w:val="none" w:sz="0" w:space="0" w:color="auto"/>
        <w:bottom w:val="none" w:sz="0" w:space="0" w:color="auto"/>
        <w:right w:val="none" w:sz="0" w:space="0" w:color="auto"/>
      </w:divBdr>
    </w:div>
    <w:div w:id="1277373332">
      <w:bodyDiv w:val="1"/>
      <w:marLeft w:val="0"/>
      <w:marRight w:val="0"/>
      <w:marTop w:val="0"/>
      <w:marBottom w:val="0"/>
      <w:divBdr>
        <w:top w:val="none" w:sz="0" w:space="0" w:color="auto"/>
        <w:left w:val="none" w:sz="0" w:space="0" w:color="auto"/>
        <w:bottom w:val="none" w:sz="0" w:space="0" w:color="auto"/>
        <w:right w:val="none" w:sz="0" w:space="0" w:color="auto"/>
      </w:divBdr>
      <w:divsChild>
        <w:div w:id="1663577727">
          <w:marLeft w:val="0"/>
          <w:marRight w:val="0"/>
          <w:marTop w:val="0"/>
          <w:marBottom w:val="0"/>
          <w:divBdr>
            <w:top w:val="none" w:sz="0" w:space="0" w:color="auto"/>
            <w:left w:val="none" w:sz="0" w:space="0" w:color="auto"/>
            <w:bottom w:val="none" w:sz="0" w:space="0" w:color="auto"/>
            <w:right w:val="none" w:sz="0" w:space="0" w:color="auto"/>
          </w:divBdr>
          <w:divsChild>
            <w:div w:id="16485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6341">
      <w:bodyDiv w:val="1"/>
      <w:marLeft w:val="0"/>
      <w:marRight w:val="0"/>
      <w:marTop w:val="0"/>
      <w:marBottom w:val="0"/>
      <w:divBdr>
        <w:top w:val="none" w:sz="0" w:space="0" w:color="auto"/>
        <w:left w:val="none" w:sz="0" w:space="0" w:color="auto"/>
        <w:bottom w:val="none" w:sz="0" w:space="0" w:color="auto"/>
        <w:right w:val="none" w:sz="0" w:space="0" w:color="auto"/>
      </w:divBdr>
    </w:div>
    <w:div w:id="1372994748">
      <w:bodyDiv w:val="1"/>
      <w:marLeft w:val="0"/>
      <w:marRight w:val="0"/>
      <w:marTop w:val="0"/>
      <w:marBottom w:val="0"/>
      <w:divBdr>
        <w:top w:val="none" w:sz="0" w:space="0" w:color="auto"/>
        <w:left w:val="none" w:sz="0" w:space="0" w:color="auto"/>
        <w:bottom w:val="none" w:sz="0" w:space="0" w:color="auto"/>
        <w:right w:val="none" w:sz="0" w:space="0" w:color="auto"/>
      </w:divBdr>
    </w:div>
    <w:div w:id="1462503068">
      <w:bodyDiv w:val="1"/>
      <w:marLeft w:val="0"/>
      <w:marRight w:val="0"/>
      <w:marTop w:val="0"/>
      <w:marBottom w:val="0"/>
      <w:divBdr>
        <w:top w:val="none" w:sz="0" w:space="0" w:color="auto"/>
        <w:left w:val="none" w:sz="0" w:space="0" w:color="auto"/>
        <w:bottom w:val="none" w:sz="0" w:space="0" w:color="auto"/>
        <w:right w:val="none" w:sz="0" w:space="0" w:color="auto"/>
      </w:divBdr>
    </w:div>
    <w:div w:id="1519735103">
      <w:bodyDiv w:val="1"/>
      <w:marLeft w:val="0"/>
      <w:marRight w:val="0"/>
      <w:marTop w:val="0"/>
      <w:marBottom w:val="0"/>
      <w:divBdr>
        <w:top w:val="none" w:sz="0" w:space="0" w:color="auto"/>
        <w:left w:val="none" w:sz="0" w:space="0" w:color="auto"/>
        <w:bottom w:val="none" w:sz="0" w:space="0" w:color="auto"/>
        <w:right w:val="none" w:sz="0" w:space="0" w:color="auto"/>
      </w:divBdr>
    </w:div>
    <w:div w:id="1520775532">
      <w:bodyDiv w:val="1"/>
      <w:marLeft w:val="0"/>
      <w:marRight w:val="0"/>
      <w:marTop w:val="0"/>
      <w:marBottom w:val="0"/>
      <w:divBdr>
        <w:top w:val="none" w:sz="0" w:space="0" w:color="auto"/>
        <w:left w:val="none" w:sz="0" w:space="0" w:color="auto"/>
        <w:bottom w:val="none" w:sz="0" w:space="0" w:color="auto"/>
        <w:right w:val="none" w:sz="0" w:space="0" w:color="auto"/>
      </w:divBdr>
    </w:div>
    <w:div w:id="1697075891">
      <w:bodyDiv w:val="1"/>
      <w:marLeft w:val="0"/>
      <w:marRight w:val="0"/>
      <w:marTop w:val="0"/>
      <w:marBottom w:val="0"/>
      <w:divBdr>
        <w:top w:val="none" w:sz="0" w:space="0" w:color="auto"/>
        <w:left w:val="none" w:sz="0" w:space="0" w:color="auto"/>
        <w:bottom w:val="none" w:sz="0" w:space="0" w:color="auto"/>
        <w:right w:val="none" w:sz="0" w:space="0" w:color="auto"/>
      </w:divBdr>
    </w:div>
    <w:div w:id="1719743786">
      <w:bodyDiv w:val="1"/>
      <w:marLeft w:val="0"/>
      <w:marRight w:val="0"/>
      <w:marTop w:val="0"/>
      <w:marBottom w:val="0"/>
      <w:divBdr>
        <w:top w:val="none" w:sz="0" w:space="0" w:color="auto"/>
        <w:left w:val="none" w:sz="0" w:space="0" w:color="auto"/>
        <w:bottom w:val="none" w:sz="0" w:space="0" w:color="auto"/>
        <w:right w:val="none" w:sz="0" w:space="0" w:color="auto"/>
      </w:divBdr>
    </w:div>
    <w:div w:id="1736859321">
      <w:marLeft w:val="0"/>
      <w:marRight w:val="0"/>
      <w:marTop w:val="0"/>
      <w:marBottom w:val="0"/>
      <w:divBdr>
        <w:top w:val="none" w:sz="0" w:space="0" w:color="auto"/>
        <w:left w:val="none" w:sz="0" w:space="0" w:color="auto"/>
        <w:bottom w:val="none" w:sz="0" w:space="0" w:color="auto"/>
        <w:right w:val="none" w:sz="0" w:space="0" w:color="auto"/>
      </w:divBdr>
    </w:div>
    <w:div w:id="1736859322">
      <w:marLeft w:val="0"/>
      <w:marRight w:val="0"/>
      <w:marTop w:val="0"/>
      <w:marBottom w:val="0"/>
      <w:divBdr>
        <w:top w:val="none" w:sz="0" w:space="0" w:color="auto"/>
        <w:left w:val="none" w:sz="0" w:space="0" w:color="auto"/>
        <w:bottom w:val="none" w:sz="0" w:space="0" w:color="auto"/>
        <w:right w:val="none" w:sz="0" w:space="0" w:color="auto"/>
      </w:divBdr>
    </w:div>
    <w:div w:id="1736859323">
      <w:marLeft w:val="0"/>
      <w:marRight w:val="0"/>
      <w:marTop w:val="0"/>
      <w:marBottom w:val="0"/>
      <w:divBdr>
        <w:top w:val="none" w:sz="0" w:space="0" w:color="auto"/>
        <w:left w:val="none" w:sz="0" w:space="0" w:color="auto"/>
        <w:bottom w:val="none" w:sz="0" w:space="0" w:color="auto"/>
        <w:right w:val="none" w:sz="0" w:space="0" w:color="auto"/>
      </w:divBdr>
    </w:div>
    <w:div w:id="1898592059">
      <w:bodyDiv w:val="1"/>
      <w:marLeft w:val="0"/>
      <w:marRight w:val="0"/>
      <w:marTop w:val="0"/>
      <w:marBottom w:val="0"/>
      <w:divBdr>
        <w:top w:val="none" w:sz="0" w:space="0" w:color="auto"/>
        <w:left w:val="none" w:sz="0" w:space="0" w:color="auto"/>
        <w:bottom w:val="none" w:sz="0" w:space="0" w:color="auto"/>
        <w:right w:val="none" w:sz="0" w:space="0" w:color="auto"/>
      </w:divBdr>
      <w:divsChild>
        <w:div w:id="562645534">
          <w:marLeft w:val="0"/>
          <w:marRight w:val="0"/>
          <w:marTop w:val="0"/>
          <w:marBottom w:val="0"/>
          <w:divBdr>
            <w:top w:val="none" w:sz="0" w:space="0" w:color="auto"/>
            <w:left w:val="none" w:sz="0" w:space="0" w:color="auto"/>
            <w:bottom w:val="none" w:sz="0" w:space="0" w:color="auto"/>
            <w:right w:val="none" w:sz="0" w:space="0" w:color="auto"/>
          </w:divBdr>
          <w:divsChild>
            <w:div w:id="20870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2703">
      <w:bodyDiv w:val="1"/>
      <w:marLeft w:val="0"/>
      <w:marRight w:val="0"/>
      <w:marTop w:val="0"/>
      <w:marBottom w:val="0"/>
      <w:divBdr>
        <w:top w:val="none" w:sz="0" w:space="0" w:color="auto"/>
        <w:left w:val="none" w:sz="0" w:space="0" w:color="auto"/>
        <w:bottom w:val="none" w:sz="0" w:space="0" w:color="auto"/>
        <w:right w:val="none" w:sz="0" w:space="0" w:color="auto"/>
      </w:divBdr>
    </w:div>
    <w:div w:id="1930384163">
      <w:bodyDiv w:val="1"/>
      <w:marLeft w:val="0"/>
      <w:marRight w:val="0"/>
      <w:marTop w:val="0"/>
      <w:marBottom w:val="0"/>
      <w:divBdr>
        <w:top w:val="none" w:sz="0" w:space="0" w:color="auto"/>
        <w:left w:val="none" w:sz="0" w:space="0" w:color="auto"/>
        <w:bottom w:val="none" w:sz="0" w:space="0" w:color="auto"/>
        <w:right w:val="none" w:sz="0" w:space="0" w:color="auto"/>
      </w:divBdr>
    </w:div>
    <w:div w:id="1984117000">
      <w:bodyDiv w:val="1"/>
      <w:marLeft w:val="0"/>
      <w:marRight w:val="0"/>
      <w:marTop w:val="0"/>
      <w:marBottom w:val="0"/>
      <w:divBdr>
        <w:top w:val="none" w:sz="0" w:space="0" w:color="auto"/>
        <w:left w:val="none" w:sz="0" w:space="0" w:color="auto"/>
        <w:bottom w:val="none" w:sz="0" w:space="0" w:color="auto"/>
        <w:right w:val="none" w:sz="0" w:space="0" w:color="auto"/>
      </w:divBdr>
    </w:div>
    <w:div w:id="1994748406">
      <w:bodyDiv w:val="1"/>
      <w:marLeft w:val="0"/>
      <w:marRight w:val="0"/>
      <w:marTop w:val="0"/>
      <w:marBottom w:val="0"/>
      <w:divBdr>
        <w:top w:val="none" w:sz="0" w:space="0" w:color="auto"/>
        <w:left w:val="none" w:sz="0" w:space="0" w:color="auto"/>
        <w:bottom w:val="none" w:sz="0" w:space="0" w:color="auto"/>
        <w:right w:val="none" w:sz="0" w:space="0" w:color="auto"/>
      </w:divBdr>
    </w:div>
    <w:div w:id="2066030363">
      <w:bodyDiv w:val="1"/>
      <w:marLeft w:val="0"/>
      <w:marRight w:val="0"/>
      <w:marTop w:val="0"/>
      <w:marBottom w:val="0"/>
      <w:divBdr>
        <w:top w:val="none" w:sz="0" w:space="0" w:color="auto"/>
        <w:left w:val="none" w:sz="0" w:space="0" w:color="auto"/>
        <w:bottom w:val="none" w:sz="0" w:space="0" w:color="auto"/>
        <w:right w:val="none" w:sz="0" w:space="0" w:color="auto"/>
      </w:divBdr>
    </w:div>
    <w:div w:id="2086099913">
      <w:bodyDiv w:val="1"/>
      <w:marLeft w:val="0"/>
      <w:marRight w:val="0"/>
      <w:marTop w:val="0"/>
      <w:marBottom w:val="0"/>
      <w:divBdr>
        <w:top w:val="none" w:sz="0" w:space="0" w:color="auto"/>
        <w:left w:val="none" w:sz="0" w:space="0" w:color="auto"/>
        <w:bottom w:val="none" w:sz="0" w:space="0" w:color="auto"/>
        <w:right w:val="none" w:sz="0" w:space="0" w:color="auto"/>
      </w:divBdr>
    </w:div>
    <w:div w:id="212731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571</Words>
  <Characters>2973</Characters>
  <Application>Microsoft Office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3556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2013-09-24T19:52:00Z</cp:lastPrinted>
  <dcterms:created xsi:type="dcterms:W3CDTF">2015-07-16T17:16:00Z</dcterms:created>
  <dcterms:modified xsi:type="dcterms:W3CDTF">2015-07-16T17:16:00Z</dcterms:modified>
  <cp:category> </cp:category>
  <cp:contentStatus> </cp:contentStatus>
</cp:coreProperties>
</file>