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15" w:rsidRPr="005577AD" w:rsidRDefault="00FD1D15" w:rsidP="00FD1D15">
      <w:pPr>
        <w:jc w:val="center"/>
        <w:rPr>
          <w:b/>
          <w:bCs/>
          <w:caps/>
          <w:szCs w:val="22"/>
        </w:rPr>
      </w:pPr>
      <w:bookmarkStart w:id="0" w:name="_GoBack"/>
      <w:bookmarkEnd w:id="0"/>
      <w:r w:rsidRPr="005577AD">
        <w:rPr>
          <w:b/>
          <w:bCs/>
          <w:caps/>
          <w:szCs w:val="22"/>
        </w:rPr>
        <w:t>Statement of</w:t>
      </w:r>
    </w:p>
    <w:p w:rsidR="00FD1D15" w:rsidRPr="005577AD" w:rsidRDefault="00FD1D15" w:rsidP="00FD1D15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 xml:space="preserve">COMMISSIONER </w:t>
      </w:r>
      <w:r w:rsidR="00333E97">
        <w:rPr>
          <w:b/>
          <w:bCs/>
          <w:caps/>
          <w:szCs w:val="22"/>
        </w:rPr>
        <w:t>Michael</w:t>
      </w:r>
      <w:r w:rsidRPr="00A36EC0">
        <w:rPr>
          <w:b/>
          <w:bCs/>
          <w:caps/>
          <w:szCs w:val="22"/>
        </w:rPr>
        <w:t xml:space="preserve"> O'Rielly</w:t>
      </w:r>
    </w:p>
    <w:p w:rsidR="00FD1D15" w:rsidRPr="005577AD" w:rsidRDefault="00FD1D15" w:rsidP="00FD1D15">
      <w:pPr>
        <w:jc w:val="center"/>
        <w:rPr>
          <w:b/>
          <w:bCs/>
          <w:caps/>
          <w:szCs w:val="22"/>
        </w:rPr>
      </w:pPr>
    </w:p>
    <w:p w:rsidR="00FD1D15" w:rsidRPr="005577AD" w:rsidRDefault="00FD1D15" w:rsidP="00FD1D15">
      <w:pPr>
        <w:rPr>
          <w:i/>
          <w:iCs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   </w:t>
      </w:r>
      <w:r w:rsidRPr="005577AD">
        <w:rPr>
          <w:szCs w:val="22"/>
        </w:rPr>
        <w:tab/>
      </w:r>
      <w:r w:rsidR="00333E97" w:rsidRPr="00333E97">
        <w:rPr>
          <w:i/>
          <w:color w:val="000000"/>
        </w:rPr>
        <w:t>Purple Communications, Inc., CSDVRS, LLC; File Nos. EB-TCD-12-00000376, EB-TCD-15-00020486, EB-TCD-15-00020485</w:t>
      </w:r>
    </w:p>
    <w:p w:rsidR="00FD1D15" w:rsidRPr="005577AD" w:rsidRDefault="00FD1D15" w:rsidP="00FD1D15">
      <w:pPr>
        <w:ind w:firstLine="720"/>
        <w:rPr>
          <w:szCs w:val="22"/>
        </w:rPr>
      </w:pPr>
    </w:p>
    <w:p w:rsidR="00090F1A" w:rsidRPr="00090F1A" w:rsidRDefault="00090F1A" w:rsidP="00090F1A">
      <w:pPr>
        <w:shd w:val="clear" w:color="auto" w:fill="FFFFFF"/>
        <w:ind w:firstLine="720"/>
        <w:rPr>
          <w:color w:val="000000"/>
        </w:rPr>
      </w:pPr>
      <w:r w:rsidRPr="00090F1A">
        <w:rPr>
          <w:color w:val="000000"/>
        </w:rPr>
        <w:t>I appreciate the opportunity to vote on this Order and Consent Decree, and ‎I thank my colleagues for working with me to improve the items, including to make clear that Consent Decrees are not precedential or binding on third parties.  I write only to note that the statute, in my view, does not clearly address the authority to issue Consent Decrees.  For many years, the FCC has relied on 4(i), but I am not certain that provides direct authority.  As Congress looks at potential improvements to the Communications Act, I respectfully offer this as an area where further clarity would be welcome and appreciated.</w:t>
      </w:r>
    </w:p>
    <w:p w:rsidR="00FD1D15" w:rsidRPr="005577AD" w:rsidRDefault="00FD1D15" w:rsidP="00FD1D15">
      <w:pPr>
        <w:widowControl/>
        <w:ind w:firstLine="720"/>
        <w:rPr>
          <w:szCs w:val="22"/>
        </w:rPr>
      </w:pPr>
    </w:p>
    <w:p w:rsidR="00122BD5" w:rsidRPr="00FD1D15" w:rsidRDefault="00122BD5" w:rsidP="00FD1D15"/>
    <w:sectPr w:rsidR="00122BD5" w:rsidRPr="00FD1D15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0B" w:rsidRDefault="00F2200B">
      <w:pPr>
        <w:spacing w:line="20" w:lineRule="exact"/>
      </w:pPr>
    </w:p>
  </w:endnote>
  <w:endnote w:type="continuationSeparator" w:id="0">
    <w:p w:rsidR="00F2200B" w:rsidRDefault="00F2200B">
      <w:r>
        <w:t xml:space="preserve"> </w:t>
      </w:r>
    </w:p>
  </w:endnote>
  <w:endnote w:type="continuationNotice" w:id="1">
    <w:p w:rsidR="00F2200B" w:rsidRDefault="00F2200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0B" w:rsidRDefault="00F2200B">
      <w:r>
        <w:separator/>
      </w:r>
    </w:p>
  </w:footnote>
  <w:footnote w:type="continuationSeparator" w:id="0">
    <w:p w:rsidR="00F2200B" w:rsidRDefault="00F2200B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F2200B" w:rsidRDefault="00F2200B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9D" w:rsidRDefault="00A401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:rsidRDefault="00F75559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50" style="position:absolute;margin-left:0;margin-top:0;width:468pt;height:.95pt;z-index:-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<w10:wrap anchorx="margin"/>
        </v:rect>
      </w:pic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F75559" w:rsidP="00810B6F">
    <w:pPr>
      <w:pStyle w:val="Header"/>
      <w:rPr>
        <w:b w:val="0"/>
      </w:rPr>
    </w:pPr>
    <w:r>
      <w:rPr>
        <w:noProof/>
      </w:rPr>
      <w:pict>
        <v:rect id="Rectangle 3" o:spid="_x0000_s2049" style="position:absolute;margin-left:.6pt;margin-top:12.65pt;width:468pt;height:.95pt;z-index:-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<w10:wrap anchorx="margin"/>
        </v:rect>
      </w:pict>
    </w:r>
    <w:r w:rsidR="00D25FB5">
      <w:tab/>
      <w:t>Federal Communications Commission</w:t>
    </w:r>
    <w:r w:rsidR="00D25FB5">
      <w:tab/>
    </w:r>
    <w:r w:rsidR="00983F48">
      <w:rPr>
        <w:spacing w:val="-2"/>
      </w:rPr>
      <w:t>FCC 17-10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E97"/>
    <w:rsid w:val="00036039"/>
    <w:rsid w:val="00037F90"/>
    <w:rsid w:val="000875BF"/>
    <w:rsid w:val="00090F1A"/>
    <w:rsid w:val="00096D8C"/>
    <w:rsid w:val="000C0B65"/>
    <w:rsid w:val="000E05FE"/>
    <w:rsid w:val="000E3D42"/>
    <w:rsid w:val="00122BD5"/>
    <w:rsid w:val="00133F79"/>
    <w:rsid w:val="00194A66"/>
    <w:rsid w:val="001D6BCF"/>
    <w:rsid w:val="001E01CA"/>
    <w:rsid w:val="00242BD4"/>
    <w:rsid w:val="00275CF5"/>
    <w:rsid w:val="0028301F"/>
    <w:rsid w:val="00285017"/>
    <w:rsid w:val="002A2D2E"/>
    <w:rsid w:val="002C25D5"/>
    <w:rsid w:val="00333E97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35B03"/>
    <w:rsid w:val="0055614C"/>
    <w:rsid w:val="005E14C2"/>
    <w:rsid w:val="00607BA5"/>
    <w:rsid w:val="00626EB6"/>
    <w:rsid w:val="00655D03"/>
    <w:rsid w:val="0067734A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921803"/>
    <w:rsid w:val="00926503"/>
    <w:rsid w:val="009726D8"/>
    <w:rsid w:val="00983F48"/>
    <w:rsid w:val="009F76DB"/>
    <w:rsid w:val="00A32C3B"/>
    <w:rsid w:val="00A4019D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41BA0"/>
    <w:rsid w:val="00D44223"/>
    <w:rsid w:val="00D949D2"/>
    <w:rsid w:val="00DA2529"/>
    <w:rsid w:val="00DB130A"/>
    <w:rsid w:val="00DB2EBB"/>
    <w:rsid w:val="00DC10A1"/>
    <w:rsid w:val="00DC655F"/>
    <w:rsid w:val="00DD0B59"/>
    <w:rsid w:val="00DD7EBD"/>
    <w:rsid w:val="00DE72D3"/>
    <w:rsid w:val="00DF62B6"/>
    <w:rsid w:val="00E07225"/>
    <w:rsid w:val="00E5409F"/>
    <w:rsid w:val="00E875C6"/>
    <w:rsid w:val="00E97C34"/>
    <w:rsid w:val="00EE6488"/>
    <w:rsid w:val="00F021FA"/>
    <w:rsid w:val="00F2200B"/>
    <w:rsid w:val="00F62E97"/>
    <w:rsid w:val="00F64209"/>
    <w:rsid w:val="00F75559"/>
    <w:rsid w:val="00F93BF5"/>
    <w:rsid w:val="00FD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5%20Statement%20-%20Cmmr%20O'Riel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 Statement - Cmmr O'Rielly</Template>
  <TotalTime>0</TotalTime>
  <Pages>1</Pages>
  <Words>120</Words>
  <Characters>650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773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2005-07-20T17:06:00Z</cp:lastPrinted>
  <dcterms:created xsi:type="dcterms:W3CDTF">2017-02-15T19:31:00Z</dcterms:created>
  <dcterms:modified xsi:type="dcterms:W3CDTF">2017-02-15T19:31:00Z</dcterms:modified>
  <cp:category> </cp:category>
  <cp:contentStatus> </cp:contentStatus>
</cp:coreProperties>
</file>