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D24D" w14:textId="2A9A2F72" w:rsidR="006839AD" w:rsidRPr="007E4661" w:rsidRDefault="006839AD" w:rsidP="004D1E8A">
      <w:pPr>
        <w:spacing w:after="240"/>
        <w:jc w:val="center"/>
        <w:rPr>
          <w:rFonts w:ascii="Times New Roman" w:hAnsi="Times New Roman" w:cs="Times New Roman"/>
          <w:b/>
        </w:rPr>
      </w:pPr>
      <w:bookmarkStart w:id="0" w:name="_Hlk497138470"/>
      <w:bookmarkStart w:id="1" w:name="_GoBack"/>
      <w:bookmarkEnd w:id="1"/>
      <w:r w:rsidRPr="007E4661">
        <w:rPr>
          <w:rFonts w:ascii="Times New Roman" w:hAnsi="Times New Roman" w:cs="Times New Roman"/>
          <w:b/>
        </w:rPr>
        <w:t>STATEMENT OF</w:t>
      </w:r>
      <w:r w:rsidRPr="007E4661">
        <w:rPr>
          <w:rFonts w:ascii="Times New Roman" w:hAnsi="Times New Roman" w:cs="Times New Roman"/>
          <w:b/>
        </w:rPr>
        <w:br/>
        <w:t>COMMISSIONER JESSICA ROSENWORCEL</w:t>
      </w:r>
      <w:r w:rsidR="004D1E8A">
        <w:rPr>
          <w:rFonts w:ascii="Times New Roman" w:hAnsi="Times New Roman" w:cs="Times New Roman"/>
          <w:b/>
        </w:rPr>
        <w:br/>
      </w:r>
      <w:r w:rsidRPr="007E4661">
        <w:rPr>
          <w:rFonts w:ascii="Times New Roman" w:hAnsi="Times New Roman" w:cs="Times New Roman"/>
          <w:b/>
        </w:rPr>
        <w:t>APPROVING IN PART, DISSENTING IN PART</w:t>
      </w:r>
    </w:p>
    <w:p w14:paraId="34E6BA82" w14:textId="6B2B8D7C" w:rsidR="007E4661" w:rsidRPr="007E4661" w:rsidRDefault="007E4661" w:rsidP="004D1E8A">
      <w:pPr>
        <w:spacing w:after="120"/>
        <w:ind w:left="720" w:hanging="720"/>
        <w:rPr>
          <w:rFonts w:ascii="Times New Roman" w:hAnsi="Times New Roman" w:cs="Times New Roman"/>
        </w:rPr>
      </w:pPr>
      <w:r w:rsidRPr="007E4661">
        <w:rPr>
          <w:rFonts w:ascii="Times New Roman" w:hAnsi="Times New Roman" w:cs="Times New Roman"/>
        </w:rPr>
        <w:t>Re:</w:t>
      </w:r>
      <w:r w:rsidRPr="007E4661">
        <w:rPr>
          <w:rFonts w:ascii="Times New Roman" w:hAnsi="Times New Roman" w:cs="Times New Roman"/>
        </w:rPr>
        <w:tab/>
      </w:r>
      <w:r w:rsidR="007A7E5B" w:rsidRPr="007A7E5B">
        <w:rPr>
          <w:rFonts w:ascii="Times New Roman" w:hAnsi="Times New Roman" w:cs="Times New Roman"/>
          <w:i/>
        </w:rPr>
        <w:t>Applications of Level 3 Communications, Inc. and CenturyLink, Inc. For Consent to Transfer Control of Licenses and Authorizations</w:t>
      </w:r>
      <w:r w:rsidR="007A7E5B">
        <w:rPr>
          <w:rFonts w:ascii="Times New Roman" w:hAnsi="Times New Roman" w:cs="Times New Roman"/>
        </w:rPr>
        <w:t>, WC Docket 16-403</w:t>
      </w:r>
      <w:r w:rsidRPr="007E4661">
        <w:rPr>
          <w:rFonts w:ascii="Times New Roman" w:hAnsi="Times New Roman" w:cs="Times New Roman"/>
        </w:rPr>
        <w:t>.</w:t>
      </w:r>
    </w:p>
    <w:p w14:paraId="2302A827" w14:textId="77777777" w:rsidR="00E7617A" w:rsidRDefault="007A7E5B" w:rsidP="004D1E8A">
      <w:pPr>
        <w:spacing w:after="120"/>
        <w:ind w:firstLine="720"/>
        <w:rPr>
          <w:rFonts w:ascii="Times New Roman" w:eastAsia="Times New Roman" w:hAnsi="Times New Roman" w:cs="Times New Roman"/>
        </w:rPr>
      </w:pPr>
      <w:r w:rsidRPr="00E7617A">
        <w:rPr>
          <w:rFonts w:ascii="Times New Roman" w:hAnsi="Times New Roman" w:cs="Times New Roman"/>
        </w:rPr>
        <w:t>With today’s order, the Commission approves a $3</w:t>
      </w:r>
      <w:r w:rsidR="00C61BAF" w:rsidRPr="00E7617A">
        <w:rPr>
          <w:rFonts w:ascii="Times New Roman" w:hAnsi="Times New Roman" w:cs="Times New Roman"/>
        </w:rPr>
        <w:t>4</w:t>
      </w:r>
      <w:r w:rsidRPr="00E7617A">
        <w:rPr>
          <w:rFonts w:ascii="Times New Roman" w:hAnsi="Times New Roman" w:cs="Times New Roman"/>
        </w:rPr>
        <w:t xml:space="preserve"> billion merger between CenturyLi</w:t>
      </w:r>
      <w:r w:rsidR="005E1E48" w:rsidRPr="00E7617A">
        <w:rPr>
          <w:rFonts w:ascii="Times New Roman" w:hAnsi="Times New Roman" w:cs="Times New Roman"/>
        </w:rPr>
        <w:t>nk and Level 3 Communications</w:t>
      </w:r>
      <w:r w:rsidR="00E7617A" w:rsidRPr="00E7617A">
        <w:rPr>
          <w:rFonts w:ascii="Times New Roman" w:hAnsi="Times New Roman" w:cs="Times New Roman"/>
        </w:rPr>
        <w:t xml:space="preserve">.  </w:t>
      </w:r>
      <w:r w:rsidR="00E7617A" w:rsidRPr="00E7617A">
        <w:rPr>
          <w:rFonts w:ascii="Times New Roman" w:eastAsia="Times New Roman" w:hAnsi="Times New Roman" w:cs="Times New Roman"/>
          <w:color w:val="000000"/>
        </w:rPr>
        <w:t>I support this transaction.</w:t>
      </w:r>
    </w:p>
    <w:p w14:paraId="118830A3" w14:textId="223E422D" w:rsidR="00E7617A" w:rsidRPr="00E7617A" w:rsidRDefault="00E7617A" w:rsidP="004D1E8A">
      <w:pPr>
        <w:spacing w:after="120"/>
        <w:ind w:firstLine="720"/>
        <w:rPr>
          <w:rFonts w:ascii="Times New Roman" w:eastAsia="Times New Roman" w:hAnsi="Times New Roman" w:cs="Times New Roman"/>
        </w:rPr>
      </w:pPr>
      <w:r w:rsidRPr="00E7617A">
        <w:rPr>
          <w:rFonts w:ascii="Times New Roman" w:eastAsia="Times New Roman" w:hAnsi="Times New Roman" w:cs="Times New Roman"/>
          <w:color w:val="000000"/>
        </w:rPr>
        <w:t xml:space="preserve">However, I believe the Commission's review has a serious flaw.  Instead of using the agency's decades-old merger review standard, it arbitrarily introduces a new one. </w:t>
      </w:r>
      <w:r>
        <w:rPr>
          <w:rFonts w:ascii="Times New Roman" w:eastAsia="Times New Roman" w:hAnsi="Times New Roman" w:cs="Times New Roman"/>
          <w:color w:val="000000"/>
        </w:rPr>
        <w:t xml:space="preserve"> </w:t>
      </w:r>
      <w:r w:rsidRPr="00E7617A">
        <w:rPr>
          <w:rFonts w:ascii="Times New Roman" w:eastAsia="Times New Roman" w:hAnsi="Times New Roman" w:cs="Times New Roman"/>
          <w:color w:val="000000"/>
        </w:rPr>
        <w:t>This departure from the traditional merger balancing test should properly be the subject of public notice and comment.  Our failure to do so is at odds with the most basic principles of administrative law.  Moreover, I worry that our capricious disregard for precedent is simply part of a larger effort to speed the way for the next billion-dollar transaction before us.</w:t>
      </w:r>
      <w:bookmarkEnd w:id="0"/>
    </w:p>
    <w:sectPr w:rsidR="00E7617A" w:rsidRPr="00E761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57E1" w14:textId="77777777" w:rsidR="00904419" w:rsidRDefault="00904419" w:rsidP="003F7873">
      <w:r>
        <w:separator/>
      </w:r>
    </w:p>
  </w:endnote>
  <w:endnote w:type="continuationSeparator" w:id="0">
    <w:p w14:paraId="198B52C8" w14:textId="77777777" w:rsidR="00904419" w:rsidRDefault="00904419" w:rsidP="003F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81AE" w14:textId="77777777" w:rsidR="00E56B72" w:rsidRDefault="00E56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2980" w14:textId="77777777" w:rsidR="00E56B72" w:rsidRDefault="00E56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494A" w14:textId="77777777" w:rsidR="00E56B72" w:rsidRDefault="00E5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0789" w14:textId="77777777" w:rsidR="00904419" w:rsidRDefault="00904419" w:rsidP="003F7873">
      <w:r>
        <w:separator/>
      </w:r>
    </w:p>
  </w:footnote>
  <w:footnote w:type="continuationSeparator" w:id="0">
    <w:p w14:paraId="7944B027" w14:textId="77777777" w:rsidR="00904419" w:rsidRDefault="00904419" w:rsidP="003F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2A9D" w14:textId="77777777" w:rsidR="00E56B72" w:rsidRDefault="00E56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00DF" w14:textId="77777777" w:rsidR="00E56B72" w:rsidRDefault="00E56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D0FD" w14:textId="77777777" w:rsidR="00E56B72" w:rsidRDefault="00E56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AD"/>
    <w:rsid w:val="001D6E81"/>
    <w:rsid w:val="001F183C"/>
    <w:rsid w:val="00217E58"/>
    <w:rsid w:val="00244807"/>
    <w:rsid w:val="002529E8"/>
    <w:rsid w:val="002807E2"/>
    <w:rsid w:val="002E2EE7"/>
    <w:rsid w:val="00335003"/>
    <w:rsid w:val="003F7873"/>
    <w:rsid w:val="00422BB5"/>
    <w:rsid w:val="004D1E8A"/>
    <w:rsid w:val="005E1E48"/>
    <w:rsid w:val="006839AD"/>
    <w:rsid w:val="006A1A48"/>
    <w:rsid w:val="00725A20"/>
    <w:rsid w:val="007A7E5B"/>
    <w:rsid w:val="007E4661"/>
    <w:rsid w:val="007E4D5B"/>
    <w:rsid w:val="00807A8D"/>
    <w:rsid w:val="008A3C1E"/>
    <w:rsid w:val="00904419"/>
    <w:rsid w:val="00911D4D"/>
    <w:rsid w:val="00972D07"/>
    <w:rsid w:val="00AC322C"/>
    <w:rsid w:val="00B93656"/>
    <w:rsid w:val="00BB4582"/>
    <w:rsid w:val="00BC577F"/>
    <w:rsid w:val="00C61BAF"/>
    <w:rsid w:val="00D67FBB"/>
    <w:rsid w:val="00E56B72"/>
    <w:rsid w:val="00E7617A"/>
    <w:rsid w:val="00F415B1"/>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73"/>
    <w:pPr>
      <w:tabs>
        <w:tab w:val="center" w:pos="4680"/>
        <w:tab w:val="right" w:pos="9360"/>
      </w:tabs>
    </w:pPr>
  </w:style>
  <w:style w:type="character" w:customStyle="1" w:styleId="HeaderChar">
    <w:name w:val="Header Char"/>
    <w:basedOn w:val="DefaultParagraphFont"/>
    <w:link w:val="Header"/>
    <w:uiPriority w:val="99"/>
    <w:rsid w:val="003F7873"/>
  </w:style>
  <w:style w:type="paragraph" w:styleId="Footer">
    <w:name w:val="footer"/>
    <w:basedOn w:val="Normal"/>
    <w:link w:val="FooterChar"/>
    <w:uiPriority w:val="99"/>
    <w:unhideWhenUsed/>
    <w:rsid w:val="003F7873"/>
    <w:pPr>
      <w:tabs>
        <w:tab w:val="center" w:pos="4680"/>
        <w:tab w:val="right" w:pos="9360"/>
      </w:tabs>
    </w:pPr>
  </w:style>
  <w:style w:type="character" w:customStyle="1" w:styleId="FooterChar">
    <w:name w:val="Footer Char"/>
    <w:basedOn w:val="DefaultParagraphFont"/>
    <w:link w:val="Footer"/>
    <w:uiPriority w:val="99"/>
    <w:rsid w:val="003F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73"/>
    <w:pPr>
      <w:tabs>
        <w:tab w:val="center" w:pos="4680"/>
        <w:tab w:val="right" w:pos="9360"/>
      </w:tabs>
    </w:pPr>
  </w:style>
  <w:style w:type="character" w:customStyle="1" w:styleId="HeaderChar">
    <w:name w:val="Header Char"/>
    <w:basedOn w:val="DefaultParagraphFont"/>
    <w:link w:val="Header"/>
    <w:uiPriority w:val="99"/>
    <w:rsid w:val="003F7873"/>
  </w:style>
  <w:style w:type="paragraph" w:styleId="Footer">
    <w:name w:val="footer"/>
    <w:basedOn w:val="Normal"/>
    <w:link w:val="FooterChar"/>
    <w:uiPriority w:val="99"/>
    <w:unhideWhenUsed/>
    <w:rsid w:val="003F7873"/>
    <w:pPr>
      <w:tabs>
        <w:tab w:val="center" w:pos="4680"/>
        <w:tab w:val="right" w:pos="9360"/>
      </w:tabs>
    </w:pPr>
  </w:style>
  <w:style w:type="character" w:customStyle="1" w:styleId="FooterChar">
    <w:name w:val="Footer Char"/>
    <w:basedOn w:val="DefaultParagraphFont"/>
    <w:link w:val="Footer"/>
    <w:uiPriority w:val="99"/>
    <w:rsid w:val="003F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2015-06-02T16:50:00Z</cp:lastPrinted>
  <dcterms:created xsi:type="dcterms:W3CDTF">2017-10-30T22:32:00Z</dcterms:created>
  <dcterms:modified xsi:type="dcterms:W3CDTF">2017-10-30T22:32:00Z</dcterms:modified>
  <cp:category> </cp:category>
  <cp:contentStatus> </cp:contentStatus>
</cp:coreProperties>
</file>