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3" w:rsidRPr="003621D7" w:rsidRDefault="00CC7E5B" w:rsidP="003621D7">
      <w:pPr>
        <w:spacing w:after="24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621D7">
        <w:rPr>
          <w:rFonts w:ascii="Times New Roman" w:hAnsi="Times New Roman" w:cs="Times New Roman"/>
          <w:b/>
        </w:rPr>
        <w:t>STATEMENT OF</w:t>
      </w:r>
      <w:r w:rsidRPr="003621D7">
        <w:rPr>
          <w:rFonts w:ascii="Times New Roman" w:hAnsi="Times New Roman" w:cs="Times New Roman"/>
          <w:b/>
        </w:rPr>
        <w:br/>
        <w:t>COMMISSIONER JESSICA ROSENWORCEL</w:t>
      </w:r>
      <w:r w:rsidRPr="003621D7">
        <w:rPr>
          <w:rFonts w:ascii="Times New Roman" w:hAnsi="Times New Roman" w:cs="Times New Roman"/>
          <w:b/>
        </w:rPr>
        <w:br/>
        <w:t>APPROVING IN PART, DISSENTING IN PART</w:t>
      </w:r>
    </w:p>
    <w:p w:rsidR="00812C0E" w:rsidRPr="003621D7" w:rsidRDefault="00812C0E" w:rsidP="003621D7">
      <w:pPr>
        <w:spacing w:after="120" w:line="240" w:lineRule="auto"/>
        <w:ind w:left="720" w:hanging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>Re:</w:t>
      </w:r>
      <w:r w:rsidRPr="003621D7">
        <w:rPr>
          <w:rFonts w:ascii="Times New Roman" w:hAnsi="Times New Roman" w:cs="Times New Roman"/>
        </w:rPr>
        <w:tab/>
      </w:r>
      <w:r w:rsidRPr="003621D7">
        <w:rPr>
          <w:rFonts w:ascii="Times New Roman" w:hAnsi="Times New Roman" w:cs="Times New Roman"/>
          <w:i/>
        </w:rPr>
        <w:t>Accelerating Wireline Broadband Deployment by Removing Barriers to Infrastructure Investment</w:t>
      </w:r>
      <w:r w:rsidRPr="003621D7">
        <w:rPr>
          <w:rFonts w:ascii="Times New Roman" w:hAnsi="Times New Roman" w:cs="Times New Roman"/>
        </w:rPr>
        <w:t>, WC Docket No. 17-84</w:t>
      </w:r>
      <w:r w:rsidR="003621D7">
        <w:rPr>
          <w:rFonts w:ascii="Times New Roman" w:hAnsi="Times New Roman" w:cs="Times New Roman"/>
        </w:rPr>
        <w:t>.</w:t>
      </w:r>
    </w:p>
    <w:p w:rsidR="00092452" w:rsidRPr="003621D7" w:rsidRDefault="00812C0E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>Broadband is more than a technology.  It’</w:t>
      </w:r>
      <w:r w:rsidR="00E51534" w:rsidRPr="003621D7">
        <w:rPr>
          <w:rFonts w:ascii="Times New Roman" w:hAnsi="Times New Roman" w:cs="Times New Roman"/>
        </w:rPr>
        <w:t>s a platform for opportunity.  Every choice</w:t>
      </w:r>
      <w:r w:rsidR="00092452" w:rsidRPr="003621D7">
        <w:rPr>
          <w:rFonts w:ascii="Times New Roman" w:hAnsi="Times New Roman" w:cs="Times New Roman"/>
        </w:rPr>
        <w:t xml:space="preserve"> this agency makes should further</w:t>
      </w:r>
      <w:r w:rsidR="00E51534" w:rsidRPr="003621D7">
        <w:rPr>
          <w:rFonts w:ascii="Times New Roman" w:hAnsi="Times New Roman" w:cs="Times New Roman"/>
        </w:rPr>
        <w:t xml:space="preserve"> that opportunity</w:t>
      </w:r>
      <w:r w:rsidR="00092452" w:rsidRPr="003621D7">
        <w:rPr>
          <w:rFonts w:ascii="Times New Roman" w:hAnsi="Times New Roman" w:cs="Times New Roman"/>
        </w:rPr>
        <w:t xml:space="preserve"> for all of us.  That is how I believe we build a more powerful future.  </w:t>
      </w:r>
    </w:p>
    <w:p w:rsidR="00092452" w:rsidRPr="003621D7" w:rsidRDefault="006D3280" w:rsidP="003621D7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 xml:space="preserve">That might be a lofty sentiment—but I also think it’s our duty under the law.  </w:t>
      </w:r>
      <w:r w:rsidR="00092452" w:rsidRPr="003621D7">
        <w:rPr>
          <w:rFonts w:ascii="Times New Roman" w:hAnsi="Times New Roman" w:cs="Times New Roman"/>
        </w:rPr>
        <w:t>This is a duty that I believe the FCC should take seriously.  But her</w:t>
      </w:r>
      <w:r w:rsidR="00FB79BE" w:rsidRPr="003621D7">
        <w:rPr>
          <w:rFonts w:ascii="Times New Roman" w:hAnsi="Times New Roman" w:cs="Times New Roman"/>
        </w:rPr>
        <w:t>e, in this proceeding purportedly</w:t>
      </w:r>
      <w:r w:rsidR="00092452" w:rsidRPr="003621D7">
        <w:rPr>
          <w:rFonts w:ascii="Times New Roman" w:hAnsi="Times New Roman" w:cs="Times New Roman"/>
        </w:rPr>
        <w:t xml:space="preserve"> about accelerating wireline broadband dep</w:t>
      </w:r>
      <w:r w:rsidR="00C041DD" w:rsidRPr="003621D7">
        <w:rPr>
          <w:rFonts w:ascii="Times New Roman" w:hAnsi="Times New Roman" w:cs="Times New Roman"/>
        </w:rPr>
        <w:t>loyment, the FCC fa</w:t>
      </w:r>
      <w:r w:rsidR="00212D28" w:rsidRPr="003621D7">
        <w:rPr>
          <w:rFonts w:ascii="Times New Roman" w:hAnsi="Times New Roman" w:cs="Times New Roman"/>
        </w:rPr>
        <w:t>ils this test</w:t>
      </w:r>
      <w:r w:rsidR="00092452" w:rsidRPr="003621D7">
        <w:rPr>
          <w:rFonts w:ascii="Times New Roman" w:hAnsi="Times New Roman" w:cs="Times New Roman"/>
        </w:rPr>
        <w:t xml:space="preserve">.  Too </w:t>
      </w:r>
      <w:r w:rsidR="00FB79BE" w:rsidRPr="003621D7">
        <w:rPr>
          <w:rFonts w:ascii="Times New Roman" w:hAnsi="Times New Roman" w:cs="Times New Roman"/>
        </w:rPr>
        <w:t>little of what is before us</w:t>
      </w:r>
      <w:r w:rsidR="00092452" w:rsidRPr="003621D7">
        <w:rPr>
          <w:rFonts w:ascii="Times New Roman" w:hAnsi="Times New Roman" w:cs="Times New Roman"/>
        </w:rPr>
        <w:t xml:space="preserve"> will extend the reach of broadband opportunity while a whole host of it will increase </w:t>
      </w:r>
      <w:r w:rsidR="00C041DD" w:rsidRPr="003621D7">
        <w:rPr>
          <w:rFonts w:ascii="Times New Roman" w:hAnsi="Times New Roman" w:cs="Times New Roman"/>
        </w:rPr>
        <w:t xml:space="preserve">the </w:t>
      </w:r>
      <w:r w:rsidR="00212D28" w:rsidRPr="003621D7">
        <w:rPr>
          <w:rFonts w:ascii="Times New Roman" w:hAnsi="Times New Roman" w:cs="Times New Roman"/>
        </w:rPr>
        <w:t xml:space="preserve">number of </w:t>
      </w:r>
      <w:r w:rsidR="00C041DD" w:rsidRPr="003621D7">
        <w:rPr>
          <w:rFonts w:ascii="Times New Roman" w:hAnsi="Times New Roman" w:cs="Times New Roman"/>
        </w:rPr>
        <w:t>consumers</w:t>
      </w:r>
      <w:r w:rsidR="00092452" w:rsidRPr="003621D7">
        <w:rPr>
          <w:rFonts w:ascii="Times New Roman" w:hAnsi="Times New Roman" w:cs="Times New Roman"/>
        </w:rPr>
        <w:t xml:space="preserve"> cut off from communications service without fair warning.  </w:t>
      </w:r>
    </w:p>
    <w:p w:rsidR="00C041DD" w:rsidRPr="003621D7" w:rsidRDefault="00092452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 xml:space="preserve">Let me explain: </w:t>
      </w:r>
      <w:r w:rsidR="006D3280" w:rsidRPr="003621D7">
        <w:rPr>
          <w:rFonts w:ascii="Times New Roman" w:hAnsi="Times New Roman" w:cs="Times New Roman"/>
        </w:rPr>
        <w:t>This proceeding is fundamentally about notice</w:t>
      </w:r>
      <w:r w:rsidR="00C041DD" w:rsidRPr="003621D7">
        <w:rPr>
          <w:rFonts w:ascii="Times New Roman" w:hAnsi="Times New Roman" w:cs="Times New Roman"/>
        </w:rPr>
        <w:t xml:space="preserve">.  </w:t>
      </w:r>
      <w:r w:rsidR="00BC3F3B" w:rsidRPr="003621D7">
        <w:rPr>
          <w:rFonts w:ascii="Times New Roman" w:hAnsi="Times New Roman" w:cs="Times New Roman"/>
        </w:rPr>
        <w:t>As a result o</w:t>
      </w:r>
      <w:r w:rsidR="00FC1D0D" w:rsidRPr="003621D7">
        <w:rPr>
          <w:rFonts w:ascii="Times New Roman" w:hAnsi="Times New Roman" w:cs="Times New Roman"/>
        </w:rPr>
        <w:t>f the actions the FCC takes today</w:t>
      </w:r>
      <w:r w:rsidR="00BC3F3B" w:rsidRPr="003621D7">
        <w:rPr>
          <w:rFonts w:ascii="Times New Roman" w:hAnsi="Times New Roman" w:cs="Times New Roman"/>
        </w:rPr>
        <w:t xml:space="preserve">, </w:t>
      </w:r>
      <w:r w:rsidRPr="003621D7">
        <w:rPr>
          <w:rFonts w:ascii="Times New Roman" w:hAnsi="Times New Roman" w:cs="Times New Roman"/>
        </w:rPr>
        <w:t>households and</w:t>
      </w:r>
      <w:r w:rsidR="006D3280" w:rsidRPr="003621D7">
        <w:rPr>
          <w:rFonts w:ascii="Times New Roman" w:hAnsi="Times New Roman" w:cs="Times New Roman"/>
        </w:rPr>
        <w:t xml:space="preserve"> business</w:t>
      </w:r>
      <w:r w:rsidRPr="003621D7">
        <w:rPr>
          <w:rFonts w:ascii="Times New Roman" w:hAnsi="Times New Roman" w:cs="Times New Roman"/>
        </w:rPr>
        <w:t>es</w:t>
      </w:r>
      <w:r w:rsidR="006D3280" w:rsidRPr="003621D7">
        <w:rPr>
          <w:rFonts w:ascii="Times New Roman" w:hAnsi="Times New Roman" w:cs="Times New Roman"/>
        </w:rPr>
        <w:t xml:space="preserve"> in </w:t>
      </w:r>
      <w:r w:rsidRPr="003621D7">
        <w:rPr>
          <w:rFonts w:ascii="Times New Roman" w:hAnsi="Times New Roman" w:cs="Times New Roman"/>
        </w:rPr>
        <w:t>communities across the</w:t>
      </w:r>
      <w:r w:rsidR="006D3280" w:rsidRPr="003621D7">
        <w:rPr>
          <w:rFonts w:ascii="Times New Roman" w:hAnsi="Times New Roman" w:cs="Times New Roman"/>
        </w:rPr>
        <w:t xml:space="preserve"> country </w:t>
      </w:r>
      <w:r w:rsidR="00BC3F3B" w:rsidRPr="003621D7">
        <w:rPr>
          <w:rFonts w:ascii="Times New Roman" w:hAnsi="Times New Roman" w:cs="Times New Roman"/>
        </w:rPr>
        <w:t>may find</w:t>
      </w:r>
      <w:r w:rsidR="006D3280" w:rsidRPr="003621D7">
        <w:rPr>
          <w:rFonts w:ascii="Times New Roman" w:hAnsi="Times New Roman" w:cs="Times New Roman"/>
        </w:rPr>
        <w:t xml:space="preserve"> their service altered without </w:t>
      </w:r>
      <w:r w:rsidRPr="003621D7">
        <w:rPr>
          <w:rFonts w:ascii="Times New Roman" w:hAnsi="Times New Roman" w:cs="Times New Roman"/>
        </w:rPr>
        <w:t>advance warning</w:t>
      </w:r>
      <w:r w:rsidR="00FB79BE" w:rsidRPr="003621D7">
        <w:rPr>
          <w:rFonts w:ascii="Times New Roman" w:hAnsi="Times New Roman" w:cs="Times New Roman"/>
        </w:rPr>
        <w:t xml:space="preserve"> and </w:t>
      </w:r>
      <w:r w:rsidRPr="003621D7">
        <w:rPr>
          <w:rFonts w:ascii="Times New Roman" w:hAnsi="Times New Roman" w:cs="Times New Roman"/>
        </w:rPr>
        <w:t xml:space="preserve">no </w:t>
      </w:r>
      <w:r w:rsidR="00BC3F3B" w:rsidRPr="003621D7">
        <w:rPr>
          <w:rFonts w:ascii="Times New Roman" w:hAnsi="Times New Roman" w:cs="Times New Roman"/>
        </w:rPr>
        <w:t>guarantee of an equivalent replacement</w:t>
      </w:r>
      <w:r w:rsidR="00FC1D0D" w:rsidRPr="003621D7">
        <w:rPr>
          <w:rFonts w:ascii="Times New Roman" w:hAnsi="Times New Roman" w:cs="Times New Roman"/>
        </w:rPr>
        <w:t xml:space="preserve">.  </w:t>
      </w:r>
      <w:r w:rsidR="00793F3C" w:rsidRPr="003621D7">
        <w:rPr>
          <w:rFonts w:ascii="Times New Roman" w:hAnsi="Times New Roman" w:cs="Times New Roman"/>
        </w:rPr>
        <w:t>Recognize that r</w:t>
      </w:r>
      <w:r w:rsidRPr="003621D7">
        <w:rPr>
          <w:rFonts w:ascii="Times New Roman" w:hAnsi="Times New Roman" w:cs="Times New Roman"/>
        </w:rPr>
        <w:t xml:space="preserve">ural areas </w:t>
      </w:r>
      <w:r w:rsidR="00D62E85" w:rsidRPr="003621D7">
        <w:rPr>
          <w:rFonts w:ascii="Times New Roman" w:hAnsi="Times New Roman" w:cs="Times New Roman"/>
        </w:rPr>
        <w:t xml:space="preserve">are </w:t>
      </w:r>
      <w:r w:rsidRPr="003621D7">
        <w:rPr>
          <w:rFonts w:ascii="Times New Roman" w:hAnsi="Times New Roman" w:cs="Times New Roman"/>
        </w:rPr>
        <w:t>at special risk</w:t>
      </w:r>
      <w:r w:rsidR="00D62E85" w:rsidRPr="003621D7">
        <w:rPr>
          <w:rFonts w:ascii="Times New Roman" w:hAnsi="Times New Roman" w:cs="Times New Roman"/>
        </w:rPr>
        <w:t>—because the economics favor removing facilit</w:t>
      </w:r>
      <w:r w:rsidR="00793F3C" w:rsidRPr="003621D7">
        <w:rPr>
          <w:rFonts w:ascii="Times New Roman" w:hAnsi="Times New Roman" w:cs="Times New Roman"/>
        </w:rPr>
        <w:t>ies without putting in place truly comparable service</w:t>
      </w:r>
      <w:r w:rsidR="00212D28" w:rsidRPr="003621D7">
        <w:rPr>
          <w:rFonts w:ascii="Times New Roman" w:hAnsi="Times New Roman" w:cs="Times New Roman"/>
        </w:rPr>
        <w:t xml:space="preserve">.  </w:t>
      </w:r>
    </w:p>
    <w:p w:rsidR="00D62E85" w:rsidRPr="003621D7" w:rsidRDefault="00FB79BE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>I know</w:t>
      </w:r>
      <w:r w:rsidR="00BC3F3B" w:rsidRPr="003621D7">
        <w:rPr>
          <w:rFonts w:ascii="Times New Roman" w:hAnsi="Times New Roman" w:cs="Times New Roman"/>
        </w:rPr>
        <w:t xml:space="preserve"> that networks need to be updated.  I understand the</w:t>
      </w:r>
      <w:r w:rsidR="00D62E85" w:rsidRPr="003621D7">
        <w:rPr>
          <w:rFonts w:ascii="Times New Roman" w:hAnsi="Times New Roman" w:cs="Times New Roman"/>
        </w:rPr>
        <w:t xml:space="preserve"> need to</w:t>
      </w:r>
      <w:r w:rsidR="00793F3C" w:rsidRPr="003621D7">
        <w:rPr>
          <w:rFonts w:ascii="Times New Roman" w:hAnsi="Times New Roman" w:cs="Times New Roman"/>
        </w:rPr>
        <w:t xml:space="preserve"> swap out</w:t>
      </w:r>
      <w:r w:rsidR="00D62E85" w:rsidRPr="003621D7">
        <w:rPr>
          <w:rFonts w:ascii="Times New Roman" w:hAnsi="Times New Roman" w:cs="Times New Roman"/>
        </w:rPr>
        <w:t xml:space="preserve"> old services and replace them</w:t>
      </w:r>
      <w:r w:rsidR="00BC3F3B" w:rsidRPr="003621D7">
        <w:rPr>
          <w:rFonts w:ascii="Times New Roman" w:hAnsi="Times New Roman" w:cs="Times New Roman"/>
        </w:rPr>
        <w:t xml:space="preserve"> </w:t>
      </w:r>
      <w:r w:rsidR="00983E52" w:rsidRPr="003621D7">
        <w:rPr>
          <w:rFonts w:ascii="Times New Roman" w:hAnsi="Times New Roman" w:cs="Times New Roman"/>
        </w:rPr>
        <w:t xml:space="preserve">with </w:t>
      </w:r>
      <w:r w:rsidR="00BC3F3B" w:rsidRPr="003621D7">
        <w:rPr>
          <w:rFonts w:ascii="Times New Roman" w:hAnsi="Times New Roman" w:cs="Times New Roman"/>
        </w:rPr>
        <w:t xml:space="preserve">new </w:t>
      </w:r>
      <w:r w:rsidR="00092452" w:rsidRPr="003621D7">
        <w:rPr>
          <w:rFonts w:ascii="Times New Roman" w:hAnsi="Times New Roman" w:cs="Times New Roman"/>
        </w:rPr>
        <w:t>infrastructure</w:t>
      </w:r>
      <w:r w:rsidR="00BC3F3B" w:rsidRPr="003621D7">
        <w:rPr>
          <w:rFonts w:ascii="Times New Roman" w:hAnsi="Times New Roman" w:cs="Times New Roman"/>
        </w:rPr>
        <w:t xml:space="preserve">.  But it defies logic to </w:t>
      </w:r>
      <w:r w:rsidR="00092452" w:rsidRPr="003621D7">
        <w:rPr>
          <w:rFonts w:ascii="Times New Roman" w:hAnsi="Times New Roman" w:cs="Times New Roman"/>
        </w:rPr>
        <w:t>suggest</w:t>
      </w:r>
      <w:r w:rsidR="00BC3F3B" w:rsidRPr="003621D7">
        <w:rPr>
          <w:rFonts w:ascii="Times New Roman" w:hAnsi="Times New Roman" w:cs="Times New Roman"/>
        </w:rPr>
        <w:t xml:space="preserve"> that this can be done with</w:t>
      </w:r>
      <w:r w:rsidR="00C041DD" w:rsidRPr="003621D7">
        <w:rPr>
          <w:rFonts w:ascii="Times New Roman" w:hAnsi="Times New Roman" w:cs="Times New Roman"/>
        </w:rPr>
        <w:t>out working with the c</w:t>
      </w:r>
      <w:r w:rsidR="00793F3C" w:rsidRPr="003621D7">
        <w:rPr>
          <w:rFonts w:ascii="Times New Roman" w:hAnsi="Times New Roman" w:cs="Times New Roman"/>
        </w:rPr>
        <w:t xml:space="preserve">ustomers </w:t>
      </w:r>
      <w:r w:rsidR="00C041DD" w:rsidRPr="003621D7">
        <w:rPr>
          <w:rFonts w:ascii="Times New Roman" w:hAnsi="Times New Roman" w:cs="Times New Roman"/>
        </w:rPr>
        <w:t xml:space="preserve">and communities where network change occurs.  </w:t>
      </w:r>
      <w:r w:rsidR="00D62E85" w:rsidRPr="003621D7">
        <w:rPr>
          <w:rFonts w:ascii="Times New Roman" w:hAnsi="Times New Roman" w:cs="Times New Roman"/>
        </w:rPr>
        <w:t xml:space="preserve">To </w:t>
      </w:r>
      <w:r w:rsidR="00793F3C" w:rsidRPr="003621D7">
        <w:rPr>
          <w:rFonts w:ascii="Times New Roman" w:hAnsi="Times New Roman" w:cs="Times New Roman"/>
        </w:rPr>
        <w:t>those who are affected</w:t>
      </w:r>
      <w:r w:rsidR="00D62E85" w:rsidRPr="003621D7">
        <w:rPr>
          <w:rFonts w:ascii="Times New Roman" w:hAnsi="Times New Roman" w:cs="Times New Roman"/>
        </w:rPr>
        <w:t xml:space="preserve"> </w:t>
      </w:r>
      <w:r w:rsidR="00155B41" w:rsidRPr="003621D7">
        <w:rPr>
          <w:rFonts w:ascii="Times New Roman" w:hAnsi="Times New Roman" w:cs="Times New Roman"/>
        </w:rPr>
        <w:t>by change</w:t>
      </w:r>
      <w:r w:rsidR="00793F3C" w:rsidRPr="003621D7">
        <w:rPr>
          <w:rFonts w:ascii="Times New Roman" w:hAnsi="Times New Roman" w:cs="Times New Roman"/>
        </w:rPr>
        <w:t>—consumers, businesses, state officials, tribal authorities, and first responders—the</w:t>
      </w:r>
      <w:r w:rsidR="00155B41" w:rsidRPr="003621D7">
        <w:rPr>
          <w:rFonts w:ascii="Times New Roman" w:hAnsi="Times New Roman" w:cs="Times New Roman"/>
        </w:rPr>
        <w:t xml:space="preserve"> FCC says tough, f</w:t>
      </w:r>
      <w:r w:rsidR="00D62E85" w:rsidRPr="003621D7">
        <w:rPr>
          <w:rFonts w:ascii="Times New Roman" w:hAnsi="Times New Roman" w:cs="Times New Roman"/>
        </w:rPr>
        <w:t>igure it out</w:t>
      </w:r>
      <w:r w:rsidR="00155B41" w:rsidRPr="003621D7">
        <w:rPr>
          <w:rFonts w:ascii="Times New Roman" w:hAnsi="Times New Roman" w:cs="Times New Roman"/>
        </w:rPr>
        <w:t>, yo</w:t>
      </w:r>
      <w:r w:rsidR="00D62E85" w:rsidRPr="003621D7">
        <w:rPr>
          <w:rFonts w:ascii="Times New Roman" w:hAnsi="Times New Roman" w:cs="Times New Roman"/>
        </w:rPr>
        <w:t xml:space="preserve">u’re on your own.  Because I think this is cold and cruel comfort for the millions </w:t>
      </w:r>
      <w:r w:rsidR="00793F3C" w:rsidRPr="003621D7">
        <w:rPr>
          <w:rFonts w:ascii="Times New Roman" w:hAnsi="Times New Roman" w:cs="Times New Roman"/>
        </w:rPr>
        <w:t xml:space="preserve">who </w:t>
      </w:r>
      <w:r w:rsidR="00D62E85" w:rsidRPr="003621D7">
        <w:rPr>
          <w:rFonts w:ascii="Times New Roman" w:hAnsi="Times New Roman" w:cs="Times New Roman"/>
        </w:rPr>
        <w:t>rely on these services today</w:t>
      </w:r>
      <w:r w:rsidR="00212D28" w:rsidRPr="003621D7">
        <w:rPr>
          <w:rFonts w:ascii="Times New Roman" w:hAnsi="Times New Roman" w:cs="Times New Roman"/>
        </w:rPr>
        <w:t xml:space="preserve"> and are unlikely to see better broadband in the future, I dissent.</w:t>
      </w:r>
    </w:p>
    <w:p w:rsidR="005B3F3D" w:rsidRPr="003621D7" w:rsidRDefault="00FC1D0D" w:rsidP="00640C4E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3621D7">
        <w:rPr>
          <w:rFonts w:ascii="Times New Roman" w:hAnsi="Times New Roman" w:cs="Times New Roman"/>
        </w:rPr>
        <w:t xml:space="preserve">At the risk of being technocratic, I want to </w:t>
      </w:r>
      <w:r w:rsidR="00212D28" w:rsidRPr="003621D7">
        <w:rPr>
          <w:rFonts w:ascii="Times New Roman" w:hAnsi="Times New Roman" w:cs="Times New Roman"/>
        </w:rPr>
        <w:t>approve one aspect of today’</w:t>
      </w:r>
      <w:r w:rsidR="00944898" w:rsidRPr="003621D7">
        <w:rPr>
          <w:rFonts w:ascii="Times New Roman" w:hAnsi="Times New Roman" w:cs="Times New Roman"/>
        </w:rPr>
        <w:t>s decision.  I believe the order</w:t>
      </w:r>
      <w:r w:rsidR="00212D28" w:rsidRPr="003621D7">
        <w:rPr>
          <w:rFonts w:ascii="Times New Roman" w:hAnsi="Times New Roman" w:cs="Times New Roman"/>
        </w:rPr>
        <w:t xml:space="preserve"> accurately restates the law with respect to </w:t>
      </w:r>
      <w:r w:rsidRPr="003621D7">
        <w:rPr>
          <w:rFonts w:ascii="Times New Roman" w:hAnsi="Times New Roman" w:cs="Times New Roman"/>
        </w:rPr>
        <w:t>the exclusion of capital expenses recovered from non-recurring pole attachment make ready costs.</w:t>
      </w:r>
      <w:r w:rsidR="00212D28" w:rsidRPr="003621D7">
        <w:rPr>
          <w:rFonts w:ascii="Times New Roman" w:hAnsi="Times New Roman" w:cs="Times New Roman"/>
        </w:rPr>
        <w:t xml:space="preserve">  It also clarifies timelines for resolution of pole attachment complaints.  </w:t>
      </w:r>
      <w:r w:rsidRPr="003621D7">
        <w:rPr>
          <w:rFonts w:ascii="Times New Roman" w:hAnsi="Times New Roman" w:cs="Times New Roman"/>
        </w:rPr>
        <w:t xml:space="preserve">I believe this clarity can help </w:t>
      </w:r>
      <w:r w:rsidR="00212D28" w:rsidRPr="003621D7">
        <w:rPr>
          <w:rFonts w:ascii="Times New Roman" w:hAnsi="Times New Roman" w:cs="Times New Roman"/>
        </w:rPr>
        <w:t>facilitate broadband deployment in a manner that is c</w:t>
      </w:r>
      <w:r w:rsidR="00155B41" w:rsidRPr="003621D7">
        <w:rPr>
          <w:rFonts w:ascii="Times New Roman" w:hAnsi="Times New Roman" w:cs="Times New Roman"/>
        </w:rPr>
        <w:t>onsumer friendly.  So this</w:t>
      </w:r>
      <w:r w:rsidR="00212D28" w:rsidRPr="003621D7">
        <w:rPr>
          <w:rFonts w:ascii="Times New Roman" w:hAnsi="Times New Roman" w:cs="Times New Roman"/>
        </w:rPr>
        <w:t xml:space="preserve"> </w:t>
      </w:r>
      <w:r w:rsidRPr="003621D7">
        <w:rPr>
          <w:rFonts w:ascii="Times New Roman" w:hAnsi="Times New Roman" w:cs="Times New Roman"/>
        </w:rPr>
        <w:t>discrete aspect of today’s decision</w:t>
      </w:r>
      <w:r w:rsidR="00212D28" w:rsidRPr="003621D7">
        <w:rPr>
          <w:rFonts w:ascii="Times New Roman" w:hAnsi="Times New Roman" w:cs="Times New Roman"/>
        </w:rPr>
        <w:t xml:space="preserve"> has my support.  </w:t>
      </w:r>
    </w:p>
    <w:sectPr w:rsidR="005B3F3D" w:rsidRPr="00362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D8C" w:rsidRDefault="00D76D8C" w:rsidP="00D76D8C">
      <w:pPr>
        <w:spacing w:after="0" w:line="240" w:lineRule="auto"/>
      </w:pPr>
      <w:r>
        <w:separator/>
      </w:r>
    </w:p>
  </w:endnote>
  <w:endnote w:type="continuationSeparator" w:id="0">
    <w:p w:rsidR="00D76D8C" w:rsidRDefault="00D76D8C" w:rsidP="00D7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C" w:rsidRDefault="00D76D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C" w:rsidRDefault="00D76D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C" w:rsidRDefault="00D76D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D8C" w:rsidRDefault="00D76D8C" w:rsidP="00D76D8C">
      <w:pPr>
        <w:spacing w:after="0" w:line="240" w:lineRule="auto"/>
      </w:pPr>
      <w:r>
        <w:separator/>
      </w:r>
    </w:p>
  </w:footnote>
  <w:footnote w:type="continuationSeparator" w:id="0">
    <w:p w:rsidR="00D76D8C" w:rsidRDefault="00D76D8C" w:rsidP="00D76D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C" w:rsidRDefault="00D76D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C" w:rsidRDefault="00D76D8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8C" w:rsidRDefault="00D76D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6E"/>
    <w:rsid w:val="00092452"/>
    <w:rsid w:val="0013236E"/>
    <w:rsid w:val="00155B41"/>
    <w:rsid w:val="00212D28"/>
    <w:rsid w:val="003621D7"/>
    <w:rsid w:val="00555525"/>
    <w:rsid w:val="00592DE2"/>
    <w:rsid w:val="005B3F3D"/>
    <w:rsid w:val="005D525E"/>
    <w:rsid w:val="00640C4E"/>
    <w:rsid w:val="006A6400"/>
    <w:rsid w:val="006D3280"/>
    <w:rsid w:val="0072553E"/>
    <w:rsid w:val="00793F3C"/>
    <w:rsid w:val="00812C0E"/>
    <w:rsid w:val="008F41E5"/>
    <w:rsid w:val="00944898"/>
    <w:rsid w:val="00983E52"/>
    <w:rsid w:val="00BC3F3B"/>
    <w:rsid w:val="00C041DD"/>
    <w:rsid w:val="00CC40E4"/>
    <w:rsid w:val="00CC7E5B"/>
    <w:rsid w:val="00D62E85"/>
    <w:rsid w:val="00D641D3"/>
    <w:rsid w:val="00D76D8C"/>
    <w:rsid w:val="00E00835"/>
    <w:rsid w:val="00E51534"/>
    <w:rsid w:val="00FB79BE"/>
    <w:rsid w:val="00FC1D0D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8C"/>
  </w:style>
  <w:style w:type="paragraph" w:styleId="Footer">
    <w:name w:val="footer"/>
    <w:basedOn w:val="Normal"/>
    <w:link w:val="FooterChar"/>
    <w:uiPriority w:val="99"/>
    <w:unhideWhenUsed/>
    <w:rsid w:val="00D7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D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D8C"/>
  </w:style>
  <w:style w:type="paragraph" w:styleId="Footer">
    <w:name w:val="footer"/>
    <w:basedOn w:val="Normal"/>
    <w:link w:val="FooterChar"/>
    <w:uiPriority w:val="99"/>
    <w:unhideWhenUsed/>
    <w:rsid w:val="00D76D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1987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2017-11-15T21:09:00Z</cp:lastPrinted>
  <dcterms:created xsi:type="dcterms:W3CDTF">2017-11-29T19:40:00Z</dcterms:created>
  <dcterms:modified xsi:type="dcterms:W3CDTF">2017-11-29T19:40:00Z</dcterms:modified>
  <cp:category> </cp:category>
  <cp:contentStatus> </cp:contentStatus>
</cp:coreProperties>
</file>