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A3359" w:rsidRPr="009F668E" w:rsidP="009F668E" w14:paraId="34D8713C" w14:textId="0BFC6760">
      <w:pPr>
        <w:spacing w:after="240"/>
        <w:jc w:val="center"/>
        <w:rPr>
          <w:b/>
          <w:caps/>
          <w:szCs w:val="22"/>
        </w:rPr>
      </w:pPr>
      <w:bookmarkStart w:id="0" w:name="_GoBack"/>
      <w:bookmarkEnd w:id="0"/>
      <w:r w:rsidRPr="009F668E">
        <w:rPr>
          <w:b/>
          <w:szCs w:val="22"/>
        </w:rPr>
        <w:t>DISSENTING STATEMENT OF</w:t>
      </w:r>
      <w:r w:rsidRPr="009F668E" w:rsidR="009F668E">
        <w:rPr>
          <w:b/>
          <w:szCs w:val="22"/>
        </w:rPr>
        <w:br/>
      </w:r>
      <w:r w:rsidRPr="009F668E">
        <w:rPr>
          <w:b/>
          <w:caps/>
          <w:szCs w:val="22"/>
        </w:rPr>
        <w:t>Commissioner Mignon L. Clyburn</w:t>
      </w:r>
    </w:p>
    <w:p w:rsidR="009F668E" w:rsidP="009F668E" w14:paraId="2D4E9813" w14:textId="255E8336">
      <w:pPr>
        <w:spacing w:after="120"/>
        <w:ind w:left="720" w:hanging="720"/>
        <w:rPr>
          <w:szCs w:val="22"/>
        </w:rPr>
      </w:pPr>
      <w:r w:rsidRPr="00EA5199">
        <w:rPr>
          <w:bCs/>
          <w:snapToGrid/>
          <w:kern w:val="0"/>
          <w:szCs w:val="22"/>
        </w:rPr>
        <w:t xml:space="preserve">Re: </w:t>
      </w:r>
      <w:r w:rsidRPr="00EA5199">
        <w:rPr>
          <w:bCs/>
          <w:snapToGrid/>
          <w:kern w:val="0"/>
          <w:szCs w:val="22"/>
        </w:rPr>
        <w:tab/>
      </w:r>
      <w:r w:rsidRPr="00EA5199">
        <w:rPr>
          <w:i/>
          <w:spacing w:val="-2"/>
          <w:szCs w:val="22"/>
        </w:rPr>
        <w:t xml:space="preserve">Inquiry Concerning </w:t>
      </w:r>
      <w:r w:rsidRPr="00EA5199">
        <w:rPr>
          <w:i/>
          <w:szCs w:val="22"/>
        </w:rPr>
        <w:t>Deployment of Advanced Telecommunications Capability to All Americans in a Reasonable and Timely Fashion</w:t>
      </w:r>
      <w:r w:rsidRPr="00EA5199">
        <w:rPr>
          <w:szCs w:val="22"/>
        </w:rPr>
        <w:t>, GN Docket No. 17-199</w:t>
      </w:r>
      <w:r>
        <w:rPr>
          <w:szCs w:val="22"/>
        </w:rPr>
        <w:t>.</w:t>
      </w:r>
    </w:p>
    <w:p w:rsidR="009F668E" w:rsidRPr="009F668E" w:rsidP="009F668E" w14:paraId="050701F1" w14:textId="7FE27279">
      <w:pPr>
        <w:spacing w:after="120"/>
        <w:ind w:firstLine="720"/>
        <w:rPr>
          <w:color w:val="000000"/>
          <w:szCs w:val="22"/>
        </w:rPr>
      </w:pPr>
      <w:r w:rsidRPr="009F668E">
        <w:rPr>
          <w:color w:val="000000"/>
          <w:szCs w:val="22"/>
        </w:rPr>
        <w:t xml:space="preserve">If one were to take </w:t>
      </w:r>
      <w:r w:rsidRPr="009F668E" w:rsidR="00AA2991">
        <w:rPr>
          <w:color w:val="000000"/>
          <w:szCs w:val="22"/>
        </w:rPr>
        <w:t>quick</w:t>
      </w:r>
      <w:r w:rsidRPr="009F668E">
        <w:rPr>
          <w:color w:val="000000"/>
          <w:szCs w:val="22"/>
        </w:rPr>
        <w:t xml:space="preserve"> </w:t>
      </w:r>
      <w:r w:rsidRPr="009F668E" w:rsidR="00AD7765">
        <w:rPr>
          <w:color w:val="000000"/>
          <w:szCs w:val="22"/>
        </w:rPr>
        <w:t>glance at</w:t>
      </w:r>
      <w:r w:rsidRPr="009F668E">
        <w:rPr>
          <w:color w:val="000000"/>
          <w:szCs w:val="22"/>
        </w:rPr>
        <w:t xml:space="preserve"> </w:t>
      </w:r>
      <w:r w:rsidRPr="009F668E" w:rsidR="004865CD">
        <w:rPr>
          <w:color w:val="000000"/>
          <w:szCs w:val="22"/>
        </w:rPr>
        <w:t xml:space="preserve">this report, </w:t>
      </w:r>
      <w:r w:rsidRPr="009F668E">
        <w:rPr>
          <w:color w:val="000000"/>
          <w:szCs w:val="22"/>
        </w:rPr>
        <w:t xml:space="preserve">you </w:t>
      </w:r>
      <w:r w:rsidRPr="009F668E" w:rsidR="00AD7765">
        <w:rPr>
          <w:color w:val="000000"/>
          <w:szCs w:val="22"/>
        </w:rPr>
        <w:t xml:space="preserve">would immediately </w:t>
      </w:r>
      <w:r w:rsidRPr="009F668E" w:rsidR="004865CD">
        <w:rPr>
          <w:color w:val="000000"/>
          <w:szCs w:val="22"/>
        </w:rPr>
        <w:t>conclude that</w:t>
      </w:r>
      <w:r w:rsidRPr="009F668E" w:rsidR="00AA2991">
        <w:rPr>
          <w:color w:val="000000"/>
          <w:szCs w:val="22"/>
        </w:rPr>
        <w:t xml:space="preserve"> a whole lot</w:t>
      </w:r>
      <w:r w:rsidRPr="009F668E" w:rsidR="004865CD">
        <w:rPr>
          <w:color w:val="000000"/>
          <w:szCs w:val="22"/>
        </w:rPr>
        <w:t xml:space="preserve"> has changed</w:t>
      </w:r>
      <w:r w:rsidRPr="009F668E">
        <w:rPr>
          <w:color w:val="000000"/>
          <w:szCs w:val="22"/>
        </w:rPr>
        <w:t xml:space="preserve"> over the past year when it comes to the</w:t>
      </w:r>
      <w:r w:rsidRPr="009F668E" w:rsidR="004865CD">
        <w:rPr>
          <w:color w:val="000000"/>
          <w:szCs w:val="22"/>
        </w:rPr>
        <w:t xml:space="preserve"> state of </w:t>
      </w:r>
      <w:r w:rsidRPr="009F668E" w:rsidR="00F05065">
        <w:rPr>
          <w:color w:val="000000"/>
          <w:szCs w:val="22"/>
        </w:rPr>
        <w:t>broadband deployment in America</w:t>
      </w:r>
      <w:r w:rsidRPr="009F668E" w:rsidR="004865CD">
        <w:rPr>
          <w:color w:val="000000"/>
          <w:szCs w:val="22"/>
        </w:rPr>
        <w:t xml:space="preserve">. </w:t>
      </w:r>
      <w:r w:rsidRPr="009F668E" w:rsidR="00897A17">
        <w:rPr>
          <w:color w:val="000000"/>
          <w:szCs w:val="22"/>
        </w:rPr>
        <w:t>T</w:t>
      </w:r>
      <w:r w:rsidRPr="009F668E" w:rsidR="008A3359">
        <w:rPr>
          <w:color w:val="000000"/>
          <w:szCs w:val="22"/>
        </w:rPr>
        <w:t xml:space="preserve">he </w:t>
      </w:r>
      <w:r w:rsidRPr="009F668E" w:rsidR="004865CD">
        <w:rPr>
          <w:color w:val="000000"/>
          <w:szCs w:val="22"/>
        </w:rPr>
        <w:t>now-titled</w:t>
      </w:r>
      <w:r w:rsidRPr="009F668E">
        <w:rPr>
          <w:color w:val="000000"/>
          <w:szCs w:val="22"/>
        </w:rPr>
        <w:t xml:space="preserve"> 2018</w:t>
      </w:r>
      <w:r w:rsidRPr="009F668E" w:rsidR="004865CD">
        <w:rPr>
          <w:color w:val="000000"/>
          <w:szCs w:val="22"/>
        </w:rPr>
        <w:t xml:space="preserve"> </w:t>
      </w:r>
      <w:r w:rsidRPr="009F668E" w:rsidR="008A3359">
        <w:rPr>
          <w:color w:val="000000"/>
          <w:szCs w:val="22"/>
        </w:rPr>
        <w:t xml:space="preserve">Broadband </w:t>
      </w:r>
      <w:r w:rsidRPr="009F668E" w:rsidR="004865CD">
        <w:rPr>
          <w:i/>
          <w:color w:val="000000"/>
          <w:szCs w:val="22"/>
        </w:rPr>
        <w:t>Deployment</w:t>
      </w:r>
      <w:r w:rsidRPr="009F668E" w:rsidR="004865CD">
        <w:rPr>
          <w:color w:val="000000"/>
          <w:szCs w:val="22"/>
        </w:rPr>
        <w:t xml:space="preserve"> </w:t>
      </w:r>
      <w:r w:rsidRPr="009F668E" w:rsidR="008A3359">
        <w:rPr>
          <w:color w:val="000000"/>
          <w:szCs w:val="22"/>
        </w:rPr>
        <w:t xml:space="preserve">Report </w:t>
      </w:r>
      <w:r w:rsidRPr="009F668E" w:rsidR="00AA2991">
        <w:rPr>
          <w:color w:val="000000"/>
          <w:szCs w:val="22"/>
        </w:rPr>
        <w:t xml:space="preserve">boldly </w:t>
      </w:r>
      <w:r w:rsidRPr="009F668E" w:rsidR="008A3359">
        <w:rPr>
          <w:color w:val="000000"/>
          <w:szCs w:val="22"/>
        </w:rPr>
        <w:t xml:space="preserve">concludes that the Federal Communications Commission (FCC) </w:t>
      </w:r>
      <w:r w:rsidRPr="009F668E" w:rsidR="00772ABA">
        <w:rPr>
          <w:color w:val="000000"/>
          <w:szCs w:val="22"/>
        </w:rPr>
        <w:t xml:space="preserve">is </w:t>
      </w:r>
      <w:r w:rsidRPr="009F668E" w:rsidR="008A3359">
        <w:rPr>
          <w:color w:val="000000"/>
          <w:szCs w:val="22"/>
        </w:rPr>
        <w:t xml:space="preserve">meeting its </w:t>
      </w:r>
      <w:r w:rsidRPr="009F668E" w:rsidR="00F05065">
        <w:rPr>
          <w:color w:val="000000"/>
          <w:szCs w:val="22"/>
        </w:rPr>
        <w:t xml:space="preserve">section 706(a) </w:t>
      </w:r>
      <w:r w:rsidRPr="009F668E" w:rsidR="008A3359">
        <w:rPr>
          <w:color w:val="000000"/>
          <w:szCs w:val="22"/>
        </w:rPr>
        <w:t>mandate to “</w:t>
      </w:r>
      <w:bookmarkStart w:id="1" w:name="_Hlk505183230"/>
      <w:r w:rsidRPr="009F668E" w:rsidR="008A3359">
        <w:rPr>
          <w:color w:val="000000"/>
          <w:szCs w:val="22"/>
        </w:rPr>
        <w:t>encourage the deployment of broadband o</w:t>
      </w:r>
      <w:r w:rsidRPr="009F668E" w:rsidR="00D93B8E">
        <w:rPr>
          <w:color w:val="000000"/>
          <w:szCs w:val="22"/>
        </w:rPr>
        <w:t>n a reasonable and timely basis</w:t>
      </w:r>
      <w:bookmarkEnd w:id="1"/>
      <w:r w:rsidRPr="009F668E" w:rsidR="00554093">
        <w:rPr>
          <w:color w:val="000000"/>
          <w:szCs w:val="22"/>
        </w:rPr>
        <w:t>.</w:t>
      </w:r>
      <w:r w:rsidRPr="009F668E" w:rsidR="008A3359">
        <w:rPr>
          <w:color w:val="000000"/>
          <w:szCs w:val="22"/>
        </w:rPr>
        <w:t>”</w:t>
      </w:r>
      <w:r w:rsidRPr="009F668E" w:rsidR="00DF2934">
        <w:rPr>
          <w:color w:val="000000"/>
          <w:szCs w:val="22"/>
        </w:rPr>
        <w:t xml:space="preserve"> </w:t>
      </w:r>
      <w:r w:rsidRPr="009F668E" w:rsidR="00AA2991">
        <w:rPr>
          <w:color w:val="000000"/>
          <w:szCs w:val="22"/>
        </w:rPr>
        <w:t xml:space="preserve">But </w:t>
      </w:r>
      <w:r w:rsidRPr="009F668E" w:rsidR="005D5CD2">
        <w:rPr>
          <w:color w:val="000000"/>
          <w:szCs w:val="22"/>
        </w:rPr>
        <w:t xml:space="preserve">what </w:t>
      </w:r>
      <w:r w:rsidRPr="009F668E" w:rsidR="00AA2991">
        <w:rPr>
          <w:color w:val="000000"/>
          <w:szCs w:val="22"/>
        </w:rPr>
        <w:t>a more critical read</w:t>
      </w:r>
      <w:r w:rsidRPr="009F668E" w:rsidR="0034543B">
        <w:rPr>
          <w:color w:val="000000"/>
          <w:szCs w:val="22"/>
        </w:rPr>
        <w:t xml:space="preserve"> of th</w:t>
      </w:r>
      <w:r w:rsidRPr="009F668E" w:rsidR="005D5CD2">
        <w:rPr>
          <w:color w:val="000000"/>
          <w:szCs w:val="22"/>
        </w:rPr>
        <w:t xml:space="preserve">e </w:t>
      </w:r>
      <w:r w:rsidRPr="009F668E" w:rsidR="0034543B">
        <w:rPr>
          <w:color w:val="000000"/>
          <w:szCs w:val="22"/>
        </w:rPr>
        <w:t>report</w:t>
      </w:r>
      <w:r w:rsidRPr="009F668E" w:rsidR="00AD7765">
        <w:rPr>
          <w:color w:val="000000"/>
          <w:szCs w:val="22"/>
        </w:rPr>
        <w:t xml:space="preserve"> </w:t>
      </w:r>
      <w:r w:rsidRPr="009F668E" w:rsidR="00AA2991">
        <w:rPr>
          <w:color w:val="000000"/>
          <w:szCs w:val="22"/>
        </w:rPr>
        <w:t>reveal</w:t>
      </w:r>
      <w:r w:rsidRPr="009F668E" w:rsidR="0034543B">
        <w:rPr>
          <w:color w:val="000000"/>
          <w:szCs w:val="22"/>
        </w:rPr>
        <w:t>s</w:t>
      </w:r>
      <w:r w:rsidRPr="009F668E" w:rsidR="00AD7765">
        <w:rPr>
          <w:color w:val="000000"/>
          <w:szCs w:val="22"/>
        </w:rPr>
        <w:t xml:space="preserve"> is</w:t>
      </w:r>
      <w:r w:rsidRPr="009F668E" w:rsidR="00AA2991">
        <w:rPr>
          <w:color w:val="000000"/>
          <w:szCs w:val="22"/>
        </w:rPr>
        <w:t xml:space="preserve"> that this </w:t>
      </w:r>
      <w:r w:rsidRPr="009F668E" w:rsidR="00AD7765">
        <w:rPr>
          <w:color w:val="000000"/>
          <w:szCs w:val="22"/>
        </w:rPr>
        <w:t xml:space="preserve">year’s </w:t>
      </w:r>
      <w:r w:rsidRPr="009F668E" w:rsidR="00554093">
        <w:rPr>
          <w:color w:val="000000"/>
          <w:szCs w:val="22"/>
        </w:rPr>
        <w:t>finding</w:t>
      </w:r>
      <w:r w:rsidRPr="009F668E" w:rsidR="00AD7765">
        <w:rPr>
          <w:color w:val="000000"/>
          <w:szCs w:val="22"/>
        </w:rPr>
        <w:t>s</w:t>
      </w:r>
      <w:r w:rsidRPr="009F668E" w:rsidR="00554093">
        <w:rPr>
          <w:color w:val="000000"/>
          <w:szCs w:val="22"/>
        </w:rPr>
        <w:t xml:space="preserve"> </w:t>
      </w:r>
      <w:r w:rsidRPr="009F668E" w:rsidR="00F601C1">
        <w:rPr>
          <w:color w:val="000000"/>
          <w:szCs w:val="22"/>
        </w:rPr>
        <w:t>misinterpret</w:t>
      </w:r>
      <w:r w:rsidRPr="009F668E" w:rsidR="00AD7765">
        <w:rPr>
          <w:color w:val="000000"/>
          <w:szCs w:val="22"/>
        </w:rPr>
        <w:t xml:space="preserve"> </w:t>
      </w:r>
      <w:r w:rsidRPr="009F668E" w:rsidR="00193F61">
        <w:rPr>
          <w:color w:val="000000"/>
          <w:szCs w:val="22"/>
        </w:rPr>
        <w:t>“</w:t>
      </w:r>
      <w:r w:rsidRPr="009F668E" w:rsidR="00AD7765">
        <w:rPr>
          <w:color w:val="000000"/>
          <w:szCs w:val="22"/>
        </w:rPr>
        <w:t>the plain text of section 706,</w:t>
      </w:r>
      <w:r w:rsidRPr="009F668E" w:rsidR="00193F61">
        <w:rPr>
          <w:color w:val="000000"/>
          <w:szCs w:val="22"/>
        </w:rPr>
        <w:t>”</w:t>
      </w:r>
      <w:r w:rsidRPr="009F668E" w:rsidR="00AD7765">
        <w:rPr>
          <w:color w:val="000000"/>
          <w:szCs w:val="22"/>
        </w:rPr>
        <w:t xml:space="preserve"> endorse a </w:t>
      </w:r>
      <w:r w:rsidRPr="009F668E" w:rsidR="008A3359">
        <w:rPr>
          <w:color w:val="000000"/>
          <w:szCs w:val="22"/>
        </w:rPr>
        <w:t xml:space="preserve">self-serving </w:t>
      </w:r>
      <w:r w:rsidRPr="009F668E" w:rsidR="008C431D">
        <w:rPr>
          <w:color w:val="000000"/>
          <w:szCs w:val="22"/>
        </w:rPr>
        <w:t xml:space="preserve">and amorphous </w:t>
      </w:r>
      <w:r w:rsidRPr="009F668E" w:rsidR="00897A17">
        <w:rPr>
          <w:color w:val="000000"/>
          <w:szCs w:val="22"/>
        </w:rPr>
        <w:t>measurement</w:t>
      </w:r>
      <w:r w:rsidRPr="009F668E" w:rsidR="008A3359">
        <w:rPr>
          <w:color w:val="000000"/>
          <w:szCs w:val="22"/>
        </w:rPr>
        <w:t xml:space="preserve"> of “progress,” </w:t>
      </w:r>
      <w:r w:rsidRPr="009F668E" w:rsidR="00AD7765">
        <w:rPr>
          <w:color w:val="000000"/>
          <w:szCs w:val="22"/>
        </w:rPr>
        <w:t xml:space="preserve">make </w:t>
      </w:r>
      <w:r w:rsidRPr="009F668E" w:rsidR="00554093">
        <w:rPr>
          <w:color w:val="000000"/>
          <w:szCs w:val="22"/>
        </w:rPr>
        <w:t xml:space="preserve">changes to </w:t>
      </w:r>
      <w:r w:rsidRPr="009F668E" w:rsidR="008A3359">
        <w:rPr>
          <w:color w:val="000000"/>
          <w:szCs w:val="22"/>
        </w:rPr>
        <w:t>critical factor</w:t>
      </w:r>
      <w:r w:rsidRPr="009F668E" w:rsidR="00554093">
        <w:rPr>
          <w:color w:val="000000"/>
          <w:szCs w:val="22"/>
        </w:rPr>
        <w:t>s</w:t>
      </w:r>
      <w:r w:rsidRPr="009F668E" w:rsidR="008A3359">
        <w:rPr>
          <w:color w:val="000000"/>
          <w:szCs w:val="22"/>
        </w:rPr>
        <w:t xml:space="preserve"> in its analysis, and </w:t>
      </w:r>
      <w:r w:rsidRPr="009F668E" w:rsidR="00AD7765">
        <w:rPr>
          <w:color w:val="000000"/>
          <w:szCs w:val="22"/>
        </w:rPr>
        <w:t>rel</w:t>
      </w:r>
      <w:r w:rsidRPr="009F668E" w:rsidR="00193F61">
        <w:rPr>
          <w:color w:val="000000"/>
          <w:szCs w:val="22"/>
        </w:rPr>
        <w:t>y</w:t>
      </w:r>
      <w:r w:rsidRPr="009F668E" w:rsidR="00AD7765">
        <w:rPr>
          <w:color w:val="000000"/>
          <w:szCs w:val="22"/>
        </w:rPr>
        <w:t xml:space="preserve"> </w:t>
      </w:r>
      <w:r w:rsidRPr="009F668E" w:rsidR="005D5CD2">
        <w:rPr>
          <w:color w:val="000000"/>
          <w:szCs w:val="22"/>
        </w:rPr>
        <w:t xml:space="preserve">heavily </w:t>
      </w:r>
      <w:r w:rsidRPr="009F668E" w:rsidR="008A3359">
        <w:rPr>
          <w:color w:val="000000"/>
          <w:szCs w:val="22"/>
        </w:rPr>
        <w:t xml:space="preserve">on </w:t>
      </w:r>
      <w:r w:rsidRPr="009F668E" w:rsidR="008A3359">
        <w:rPr>
          <w:i/>
          <w:color w:val="000000"/>
          <w:szCs w:val="22"/>
        </w:rPr>
        <w:t>projected deployment</w:t>
      </w:r>
      <w:r w:rsidRPr="009F668E" w:rsidR="008A3359">
        <w:rPr>
          <w:color w:val="000000"/>
          <w:szCs w:val="22"/>
        </w:rPr>
        <w:t xml:space="preserve"> following actions </w:t>
      </w:r>
      <w:r w:rsidRPr="009F668E" w:rsidR="00772ABA">
        <w:rPr>
          <w:color w:val="000000"/>
          <w:szCs w:val="22"/>
        </w:rPr>
        <w:t xml:space="preserve">taken by </w:t>
      </w:r>
      <w:r w:rsidRPr="009F668E" w:rsidR="008A3359">
        <w:rPr>
          <w:color w:val="000000"/>
          <w:szCs w:val="22"/>
        </w:rPr>
        <w:t>the FCC in 2017. Simply put, th</w:t>
      </w:r>
      <w:r w:rsidRPr="009F668E" w:rsidR="003B6618">
        <w:rPr>
          <w:color w:val="000000"/>
          <w:szCs w:val="22"/>
        </w:rPr>
        <w:t>is</w:t>
      </w:r>
      <w:r w:rsidRPr="009F668E" w:rsidR="008A3359">
        <w:rPr>
          <w:color w:val="000000"/>
          <w:szCs w:val="22"/>
        </w:rPr>
        <w:t xml:space="preserve"> report is biased, flawed</w:t>
      </w:r>
      <w:r w:rsidRPr="009F668E" w:rsidR="00F601C1">
        <w:rPr>
          <w:color w:val="000000"/>
          <w:szCs w:val="22"/>
        </w:rPr>
        <w:t>,</w:t>
      </w:r>
      <w:r w:rsidRPr="009F668E" w:rsidR="008A3359">
        <w:rPr>
          <w:color w:val="000000"/>
          <w:szCs w:val="22"/>
        </w:rPr>
        <w:t xml:space="preserve"> and </w:t>
      </w:r>
      <w:r w:rsidRPr="009F668E" w:rsidR="00AD7765">
        <w:rPr>
          <w:color w:val="000000"/>
          <w:szCs w:val="22"/>
        </w:rPr>
        <w:t xml:space="preserve">woefully </w:t>
      </w:r>
      <w:r w:rsidRPr="009F668E" w:rsidR="008A3359">
        <w:rPr>
          <w:color w:val="000000"/>
          <w:szCs w:val="22"/>
        </w:rPr>
        <w:t xml:space="preserve">incomplete. </w:t>
      </w:r>
    </w:p>
    <w:p w:rsidR="009F668E" w:rsidRPr="009F668E" w:rsidP="009F668E" w14:paraId="0FB273DA" w14:textId="77777777">
      <w:pPr>
        <w:spacing w:after="120"/>
        <w:ind w:firstLine="720"/>
        <w:rPr>
          <w:color w:val="000000"/>
          <w:szCs w:val="22"/>
        </w:rPr>
      </w:pPr>
      <w:r w:rsidRPr="009F668E">
        <w:rPr>
          <w:color w:val="000000"/>
          <w:szCs w:val="22"/>
        </w:rPr>
        <w:t xml:space="preserve">The statistics are </w:t>
      </w:r>
      <w:r w:rsidRPr="009F668E" w:rsidR="00AD7765">
        <w:rPr>
          <w:color w:val="000000"/>
          <w:szCs w:val="22"/>
        </w:rPr>
        <w:t xml:space="preserve">glaringly </w:t>
      </w:r>
      <w:r w:rsidRPr="009F668E">
        <w:rPr>
          <w:color w:val="000000"/>
          <w:szCs w:val="22"/>
        </w:rPr>
        <w:t>clear</w:t>
      </w:r>
      <w:r w:rsidRPr="009F668E" w:rsidR="00622A7A">
        <w:rPr>
          <w:color w:val="000000"/>
          <w:szCs w:val="22"/>
        </w:rPr>
        <w:t>:</w:t>
      </w:r>
      <w:r w:rsidRPr="009F668E">
        <w:rPr>
          <w:color w:val="000000"/>
          <w:szCs w:val="22"/>
        </w:rPr>
        <w:t xml:space="preserve"> persistent digital and opportunities divide</w:t>
      </w:r>
      <w:r w:rsidRPr="009F668E" w:rsidR="00193F61">
        <w:rPr>
          <w:color w:val="000000"/>
          <w:szCs w:val="22"/>
        </w:rPr>
        <w:t>s</w:t>
      </w:r>
      <w:r w:rsidRPr="009F668E" w:rsidR="00AD7765">
        <w:rPr>
          <w:color w:val="000000"/>
          <w:szCs w:val="22"/>
        </w:rPr>
        <w:t xml:space="preserve"> remain for </w:t>
      </w:r>
      <w:r w:rsidRPr="009F668E" w:rsidR="0034543B">
        <w:rPr>
          <w:color w:val="000000"/>
          <w:szCs w:val="22"/>
        </w:rPr>
        <w:t xml:space="preserve">far </w:t>
      </w:r>
      <w:r w:rsidRPr="009F668E" w:rsidR="00AD7765">
        <w:rPr>
          <w:color w:val="000000"/>
          <w:szCs w:val="22"/>
        </w:rPr>
        <w:t>too many in our nation</w:t>
      </w:r>
      <w:r w:rsidRPr="009F668E">
        <w:rPr>
          <w:color w:val="000000"/>
          <w:szCs w:val="22"/>
        </w:rPr>
        <w:t xml:space="preserve">. </w:t>
      </w:r>
      <w:r w:rsidRPr="009F668E" w:rsidR="005A06A2">
        <w:rPr>
          <w:color w:val="000000"/>
          <w:szCs w:val="22"/>
        </w:rPr>
        <w:t>With respect to fixed 25 Mbps/3 Mbps and 10 Mbps/3 Mbps mobile LTE, approximately 44 million Americans lack access to both services</w:t>
      </w:r>
      <w:r w:rsidRPr="009F668E" w:rsidR="00622A7A">
        <w:rPr>
          <w:color w:val="000000"/>
          <w:szCs w:val="22"/>
        </w:rPr>
        <w:t>.</w:t>
      </w:r>
      <w:r w:rsidRPr="009F668E" w:rsidR="008C431D">
        <w:rPr>
          <w:color w:val="000000"/>
          <w:szCs w:val="22"/>
        </w:rPr>
        <w:t xml:space="preserve"> </w:t>
      </w:r>
      <w:r w:rsidRPr="009F668E" w:rsidR="00AD7765">
        <w:rPr>
          <w:color w:val="000000"/>
          <w:szCs w:val="22"/>
        </w:rPr>
        <w:t xml:space="preserve">A whopping </w:t>
      </w:r>
      <w:r w:rsidRPr="009F668E">
        <w:rPr>
          <w:color w:val="000000"/>
          <w:szCs w:val="22"/>
        </w:rPr>
        <w:t>66.2% of Americans living in rural and Tribal areas</w:t>
      </w:r>
      <w:r w:rsidRPr="009F668E" w:rsidR="00193F61">
        <w:rPr>
          <w:color w:val="000000"/>
          <w:szCs w:val="22"/>
        </w:rPr>
        <w:t>—</w:t>
      </w:r>
      <w:r w:rsidRPr="009F668E">
        <w:rPr>
          <w:color w:val="000000"/>
          <w:szCs w:val="22"/>
        </w:rPr>
        <w:t>as compared to 2.1% of Americans living in urban areas</w:t>
      </w:r>
      <w:r w:rsidRPr="009F668E" w:rsidR="00193F61">
        <w:rPr>
          <w:color w:val="000000"/>
          <w:szCs w:val="22"/>
        </w:rPr>
        <w:t>—</w:t>
      </w:r>
      <w:r w:rsidRPr="009F668E">
        <w:rPr>
          <w:color w:val="000000"/>
          <w:szCs w:val="22"/>
        </w:rPr>
        <w:t xml:space="preserve">still lack access to fixed </w:t>
      </w:r>
      <w:r w:rsidRPr="009F668E" w:rsidR="008C431D">
        <w:rPr>
          <w:color w:val="000000"/>
          <w:szCs w:val="22"/>
        </w:rPr>
        <w:t xml:space="preserve">25/3 </w:t>
      </w:r>
      <w:r w:rsidRPr="009F668E">
        <w:rPr>
          <w:color w:val="000000"/>
          <w:szCs w:val="22"/>
        </w:rPr>
        <w:t>broadband</w:t>
      </w:r>
      <w:r w:rsidRPr="009F668E" w:rsidR="008C431D">
        <w:rPr>
          <w:color w:val="000000"/>
          <w:szCs w:val="22"/>
        </w:rPr>
        <w:t>. These</w:t>
      </w:r>
      <w:r w:rsidRPr="009F668E" w:rsidR="00CD6E9A">
        <w:rPr>
          <w:color w:val="000000"/>
          <w:szCs w:val="22"/>
        </w:rPr>
        <w:t xml:space="preserve"> </w:t>
      </w:r>
      <w:r w:rsidRPr="009F668E" w:rsidR="0034543B">
        <w:rPr>
          <w:color w:val="000000"/>
          <w:szCs w:val="22"/>
        </w:rPr>
        <w:t xml:space="preserve">are </w:t>
      </w:r>
      <w:r w:rsidRPr="009F668E" w:rsidR="00CD6E9A">
        <w:rPr>
          <w:color w:val="000000"/>
          <w:szCs w:val="22"/>
        </w:rPr>
        <w:t xml:space="preserve">tens of millions of </w:t>
      </w:r>
      <w:r w:rsidRPr="009F668E" w:rsidR="0034543B">
        <w:rPr>
          <w:color w:val="000000"/>
          <w:szCs w:val="22"/>
        </w:rPr>
        <w:t xml:space="preserve">our fellow citizens </w:t>
      </w:r>
      <w:r w:rsidRPr="009F668E" w:rsidR="00CD6E9A">
        <w:rPr>
          <w:color w:val="000000"/>
          <w:szCs w:val="22"/>
        </w:rPr>
        <w:t xml:space="preserve">who lack access to broadband </w:t>
      </w:r>
      <w:r w:rsidRPr="009F668E" w:rsidR="0034543B">
        <w:rPr>
          <w:color w:val="000000"/>
          <w:szCs w:val="22"/>
        </w:rPr>
        <w:t xml:space="preserve">putting them </w:t>
      </w:r>
      <w:r w:rsidRPr="009F668E" w:rsidR="00CD6E9A">
        <w:rPr>
          <w:color w:val="000000"/>
          <w:szCs w:val="22"/>
        </w:rPr>
        <w:t xml:space="preserve">at a severe disadvantage </w:t>
      </w:r>
      <w:r w:rsidRPr="009F668E" w:rsidR="0034543B">
        <w:rPr>
          <w:color w:val="000000"/>
          <w:szCs w:val="22"/>
        </w:rPr>
        <w:t>when it comes to robust</w:t>
      </w:r>
      <w:r w:rsidRPr="009F668E" w:rsidR="00CD6E9A">
        <w:rPr>
          <w:color w:val="000000"/>
          <w:szCs w:val="22"/>
        </w:rPr>
        <w:t xml:space="preserve"> opportunities in education, healthcare, government services</w:t>
      </w:r>
      <w:r w:rsidRPr="009F668E" w:rsidR="00193F61">
        <w:rPr>
          <w:color w:val="000000"/>
          <w:szCs w:val="22"/>
        </w:rPr>
        <w:t>,</w:t>
      </w:r>
      <w:r w:rsidRPr="009F668E" w:rsidR="00CD6E9A">
        <w:rPr>
          <w:color w:val="000000"/>
          <w:szCs w:val="22"/>
        </w:rPr>
        <w:t xml:space="preserve"> and civic participation.</w:t>
      </w:r>
      <w:r w:rsidRPr="009F668E" w:rsidR="00D94DF2">
        <w:rPr>
          <w:color w:val="000000"/>
          <w:szCs w:val="22"/>
        </w:rPr>
        <w:t xml:space="preserve"> </w:t>
      </w:r>
    </w:p>
    <w:p w:rsidR="004F44A7" w:rsidRPr="009F668E" w:rsidP="009F668E" w14:paraId="7C25DD7E" w14:textId="555096B5">
      <w:pPr>
        <w:spacing w:after="120"/>
        <w:ind w:firstLine="720"/>
        <w:rPr>
          <w:color w:val="000000"/>
          <w:szCs w:val="22"/>
        </w:rPr>
      </w:pPr>
      <w:r w:rsidRPr="009F668E">
        <w:rPr>
          <w:color w:val="000000"/>
          <w:szCs w:val="22"/>
        </w:rPr>
        <w:t xml:space="preserve">Instead of </w:t>
      </w:r>
      <w:r w:rsidRPr="009F668E" w:rsidR="008C431D">
        <w:rPr>
          <w:color w:val="000000"/>
          <w:szCs w:val="22"/>
        </w:rPr>
        <w:t>grappling with this</w:t>
      </w:r>
      <w:r w:rsidRPr="009F668E" w:rsidR="00766587">
        <w:rPr>
          <w:color w:val="000000"/>
          <w:szCs w:val="22"/>
        </w:rPr>
        <w:t xml:space="preserve"> unfortunate reality</w:t>
      </w:r>
      <w:r w:rsidRPr="009F668E" w:rsidR="00622A7A">
        <w:rPr>
          <w:color w:val="000000"/>
          <w:szCs w:val="22"/>
        </w:rPr>
        <w:t>,</w:t>
      </w:r>
      <w:r w:rsidRPr="009F668E" w:rsidR="00766587">
        <w:rPr>
          <w:color w:val="000000"/>
          <w:szCs w:val="22"/>
        </w:rPr>
        <w:t xml:space="preserve"> </w:t>
      </w:r>
      <w:r w:rsidRPr="009F668E" w:rsidR="0034543B">
        <w:rPr>
          <w:color w:val="000000"/>
          <w:szCs w:val="22"/>
        </w:rPr>
        <w:t xml:space="preserve">this </w:t>
      </w:r>
      <w:r w:rsidRPr="009F668E" w:rsidR="008A3359">
        <w:rPr>
          <w:color w:val="000000"/>
          <w:szCs w:val="22"/>
        </w:rPr>
        <w:t xml:space="preserve">report </w:t>
      </w:r>
      <w:r w:rsidRPr="009F668E" w:rsidR="0034543B">
        <w:rPr>
          <w:color w:val="000000"/>
          <w:szCs w:val="22"/>
        </w:rPr>
        <w:t xml:space="preserve">blatantly suggests </w:t>
      </w:r>
      <w:r w:rsidRPr="009F668E" w:rsidR="008A3359">
        <w:rPr>
          <w:color w:val="000000"/>
          <w:szCs w:val="22"/>
        </w:rPr>
        <w:t xml:space="preserve">that Congress did </w:t>
      </w:r>
      <w:r w:rsidRPr="009F668E" w:rsidR="008A3359">
        <w:rPr>
          <w:szCs w:val="22"/>
        </w:rPr>
        <w:t xml:space="preserve">not intend for the FCC to meet a </w:t>
      </w:r>
      <w:r w:rsidRPr="009F668E" w:rsidR="008A3359">
        <w:rPr>
          <w:i/>
          <w:szCs w:val="22"/>
        </w:rPr>
        <w:t>rigid</w:t>
      </w:r>
      <w:r w:rsidRPr="009F668E" w:rsidR="008A3359">
        <w:rPr>
          <w:szCs w:val="22"/>
        </w:rPr>
        <w:t xml:space="preserve"> requirement that </w:t>
      </w:r>
      <w:r w:rsidRPr="009F668E" w:rsidR="008A3359">
        <w:rPr>
          <w:i/>
          <w:szCs w:val="22"/>
        </w:rPr>
        <w:t xml:space="preserve">each </w:t>
      </w:r>
      <w:r w:rsidRPr="009F668E" w:rsidR="008A3359">
        <w:rPr>
          <w:szCs w:val="22"/>
        </w:rPr>
        <w:t xml:space="preserve">and </w:t>
      </w:r>
      <w:r w:rsidRPr="009F668E" w:rsidR="008A3359">
        <w:rPr>
          <w:i/>
          <w:szCs w:val="22"/>
        </w:rPr>
        <w:t>every</w:t>
      </w:r>
      <w:r w:rsidRPr="009F668E" w:rsidR="008A3359">
        <w:rPr>
          <w:szCs w:val="22"/>
        </w:rPr>
        <w:t xml:space="preserve"> American be served</w:t>
      </w:r>
      <w:r w:rsidRPr="009F668E">
        <w:rPr>
          <w:szCs w:val="22"/>
        </w:rPr>
        <w:t>.</w:t>
      </w:r>
      <w:r w:rsidRPr="009F668E" w:rsidR="008A3359">
        <w:rPr>
          <w:szCs w:val="22"/>
        </w:rPr>
        <w:t xml:space="preserve"> </w:t>
      </w:r>
      <w:r w:rsidRPr="009F668E" w:rsidR="0034543B">
        <w:rPr>
          <w:szCs w:val="22"/>
        </w:rPr>
        <w:t xml:space="preserve">Pardon me? </w:t>
      </w:r>
      <w:r w:rsidRPr="009F668E" w:rsidR="008738E6">
        <w:rPr>
          <w:szCs w:val="22"/>
        </w:rPr>
        <w:t xml:space="preserve">Congress’ intent </w:t>
      </w:r>
      <w:r w:rsidRPr="009F668E" w:rsidR="0034543B">
        <w:rPr>
          <w:szCs w:val="22"/>
        </w:rPr>
        <w:t xml:space="preserve">when it comes to </w:t>
      </w:r>
      <w:r w:rsidRPr="009F668E" w:rsidR="00E376F4">
        <w:rPr>
          <w:szCs w:val="22"/>
        </w:rPr>
        <w:t xml:space="preserve">these reports </w:t>
      </w:r>
      <w:r w:rsidRPr="009F668E" w:rsidR="008738E6">
        <w:rPr>
          <w:szCs w:val="22"/>
        </w:rPr>
        <w:t xml:space="preserve">could not </w:t>
      </w:r>
      <w:r w:rsidRPr="009F668E" w:rsidR="00E376F4">
        <w:rPr>
          <w:szCs w:val="22"/>
        </w:rPr>
        <w:t xml:space="preserve">have been </w:t>
      </w:r>
      <w:r w:rsidRPr="009F668E" w:rsidR="00554093">
        <w:rPr>
          <w:szCs w:val="22"/>
        </w:rPr>
        <w:t xml:space="preserve">any </w:t>
      </w:r>
      <w:r w:rsidRPr="009F668E" w:rsidR="0034543B">
        <w:rPr>
          <w:szCs w:val="22"/>
        </w:rPr>
        <w:t>clearer</w:t>
      </w:r>
      <w:r w:rsidRPr="009F668E" w:rsidR="00E376F4">
        <w:rPr>
          <w:szCs w:val="22"/>
        </w:rPr>
        <w:t xml:space="preserve">.  The plain language of Section 706 states “the Commission shall determine whether advanced telecommunications capability </w:t>
      </w:r>
      <w:r w:rsidRPr="009F668E" w:rsidR="00E376F4">
        <w:rPr>
          <w:b/>
          <w:szCs w:val="22"/>
          <w:u w:val="single"/>
        </w:rPr>
        <w:t>is</w:t>
      </w:r>
      <w:r w:rsidRPr="009F668E" w:rsidR="00E376F4">
        <w:rPr>
          <w:szCs w:val="22"/>
        </w:rPr>
        <w:t xml:space="preserve"> being deployed to all Americans in a reasonable and timely fashion.”</w:t>
      </w:r>
      <w:r w:rsidRPr="009F668E" w:rsidR="008738E6">
        <w:rPr>
          <w:szCs w:val="22"/>
        </w:rPr>
        <w:t xml:space="preserve"> </w:t>
      </w:r>
      <w:r w:rsidRPr="009F668E" w:rsidR="00E376F4">
        <w:rPr>
          <w:szCs w:val="22"/>
        </w:rPr>
        <w:t xml:space="preserve"> Similarly, </w:t>
      </w:r>
      <w:r w:rsidRPr="009F668E" w:rsidR="008738E6">
        <w:rPr>
          <w:szCs w:val="22"/>
        </w:rPr>
        <w:t xml:space="preserve">the </w:t>
      </w:r>
      <w:r w:rsidRPr="009F668E" w:rsidR="008A3359">
        <w:rPr>
          <w:szCs w:val="22"/>
        </w:rPr>
        <w:t>Broadband Data Improvement Act</w:t>
      </w:r>
      <w:r w:rsidRPr="009F668E" w:rsidR="00E376F4">
        <w:rPr>
          <w:szCs w:val="22"/>
        </w:rPr>
        <w:t xml:space="preserve"> of</w:t>
      </w:r>
      <w:r w:rsidRPr="009F668E" w:rsidR="008A3359">
        <w:rPr>
          <w:szCs w:val="22"/>
        </w:rPr>
        <w:t xml:space="preserve"> 2008</w:t>
      </w:r>
      <w:r w:rsidRPr="009F668E" w:rsidR="00E376F4">
        <w:rPr>
          <w:szCs w:val="22"/>
        </w:rPr>
        <w:t xml:space="preserve"> requires the Commission</w:t>
      </w:r>
      <w:r w:rsidRPr="009F668E" w:rsidR="001B26E5">
        <w:rPr>
          <w:szCs w:val="22"/>
        </w:rPr>
        <w:t xml:space="preserve"> to consider a plethora of factors and “compile </w:t>
      </w:r>
      <w:r w:rsidRPr="009F668E" w:rsidR="00E376F4">
        <w:rPr>
          <w:szCs w:val="22"/>
        </w:rPr>
        <w:t>a list of geographical areas that are not served by any provider of advanced telecommunications capability.”  Th</w:t>
      </w:r>
      <w:r w:rsidRPr="009F668E" w:rsidR="001B26E5">
        <w:rPr>
          <w:szCs w:val="22"/>
        </w:rPr>
        <w:t xml:space="preserve">ose statutes clearly mandate that the Commission determine if broadband is being deployed to </w:t>
      </w:r>
      <w:r w:rsidRPr="009F668E" w:rsidR="001B26E5">
        <w:rPr>
          <w:i/>
          <w:szCs w:val="22"/>
        </w:rPr>
        <w:t>all Americans</w:t>
      </w:r>
      <w:r w:rsidRPr="009F668E" w:rsidR="001B26E5">
        <w:rPr>
          <w:szCs w:val="22"/>
        </w:rPr>
        <w:t xml:space="preserve">.  </w:t>
      </w:r>
    </w:p>
    <w:p w:rsidR="008A3359" w:rsidRPr="009F668E" w:rsidP="009F668E" w14:paraId="7FCEC4A2" w14:textId="09FA9715">
      <w:pPr>
        <w:spacing w:after="120"/>
        <w:ind w:firstLine="720"/>
        <w:rPr>
          <w:color w:val="000000"/>
          <w:szCs w:val="22"/>
        </w:rPr>
      </w:pPr>
      <w:r w:rsidRPr="009F668E">
        <w:rPr>
          <w:color w:val="000000"/>
          <w:szCs w:val="22"/>
        </w:rPr>
        <w:t xml:space="preserve">Instead of evaluating how close we are to connecting </w:t>
      </w:r>
      <w:r w:rsidRPr="009F668E">
        <w:rPr>
          <w:i/>
          <w:color w:val="000000"/>
          <w:szCs w:val="22"/>
        </w:rPr>
        <w:t>all Americans</w:t>
      </w:r>
      <w:r w:rsidRPr="009F668E">
        <w:rPr>
          <w:color w:val="000000"/>
          <w:szCs w:val="22"/>
        </w:rPr>
        <w:t xml:space="preserve">, </w:t>
      </w:r>
      <w:r w:rsidRPr="009F668E" w:rsidR="0034543B">
        <w:rPr>
          <w:szCs w:val="22"/>
        </w:rPr>
        <w:t xml:space="preserve">this </w:t>
      </w:r>
      <w:r w:rsidRPr="009F668E">
        <w:rPr>
          <w:szCs w:val="22"/>
        </w:rPr>
        <w:t xml:space="preserve">report now </w:t>
      </w:r>
      <w:r w:rsidRPr="009F668E">
        <w:rPr>
          <w:color w:val="000000"/>
          <w:szCs w:val="22"/>
        </w:rPr>
        <w:t xml:space="preserve">measures progress by </w:t>
      </w:r>
      <w:r w:rsidRPr="009F668E">
        <w:rPr>
          <w:szCs w:val="22"/>
        </w:rPr>
        <w:t xml:space="preserve">comparing deployment in the present year to deployment in previous years. </w:t>
      </w:r>
      <w:r w:rsidRPr="009F668E" w:rsidR="008C431D">
        <w:rPr>
          <w:color w:val="000000"/>
          <w:szCs w:val="22"/>
        </w:rPr>
        <w:t xml:space="preserve">I am blown away </w:t>
      </w:r>
      <w:r w:rsidRPr="009F668E">
        <w:rPr>
          <w:color w:val="000000"/>
          <w:szCs w:val="22"/>
        </w:rPr>
        <w:t>that what is supposed t</w:t>
      </w:r>
      <w:r w:rsidRPr="009F668E" w:rsidR="008C431D">
        <w:rPr>
          <w:color w:val="000000"/>
          <w:szCs w:val="22"/>
        </w:rPr>
        <w:t xml:space="preserve">o provide a comprehensive analysis of broadband deployment to </w:t>
      </w:r>
      <w:r w:rsidRPr="009F668E" w:rsidR="008C431D">
        <w:rPr>
          <w:i/>
          <w:color w:val="000000"/>
          <w:szCs w:val="22"/>
        </w:rPr>
        <w:t>all Americans</w:t>
      </w:r>
      <w:r w:rsidRPr="009F668E" w:rsidR="00193F61">
        <w:rPr>
          <w:color w:val="000000"/>
          <w:szCs w:val="22"/>
        </w:rPr>
        <w:t>—</w:t>
      </w:r>
      <w:r w:rsidRPr="009F668E" w:rsidR="008C431D">
        <w:rPr>
          <w:color w:val="000000"/>
          <w:szCs w:val="22"/>
        </w:rPr>
        <w:t>particularly those living in rural and Tribal lands</w:t>
      </w:r>
      <w:r w:rsidRPr="009F668E" w:rsidR="00193F61">
        <w:rPr>
          <w:color w:val="000000"/>
          <w:szCs w:val="22"/>
        </w:rPr>
        <w:t>—</w:t>
      </w:r>
      <w:r w:rsidRPr="009F668E" w:rsidR="00D94DF2">
        <w:rPr>
          <w:color w:val="000000"/>
          <w:szCs w:val="22"/>
        </w:rPr>
        <w:t xml:space="preserve"> </w:t>
      </w:r>
      <w:r w:rsidRPr="009F668E" w:rsidR="008C431D">
        <w:rPr>
          <w:color w:val="000000"/>
          <w:szCs w:val="22"/>
        </w:rPr>
        <w:t xml:space="preserve">instead creates a </w:t>
      </w:r>
      <w:r w:rsidRPr="009F668E" w:rsidR="008C431D">
        <w:rPr>
          <w:i/>
          <w:color w:val="000000"/>
          <w:szCs w:val="22"/>
        </w:rPr>
        <w:t>new</w:t>
      </w:r>
      <w:r w:rsidRPr="009F668E" w:rsidR="008C431D">
        <w:rPr>
          <w:color w:val="000000"/>
          <w:szCs w:val="22"/>
        </w:rPr>
        <w:t xml:space="preserve"> measurement of progress and misinterpret</w:t>
      </w:r>
      <w:r w:rsidRPr="009F668E" w:rsidR="003B6618">
        <w:rPr>
          <w:color w:val="000000"/>
          <w:szCs w:val="22"/>
        </w:rPr>
        <w:t>s</w:t>
      </w:r>
      <w:r w:rsidRPr="009F668E" w:rsidR="008C431D">
        <w:rPr>
          <w:color w:val="000000"/>
          <w:szCs w:val="22"/>
        </w:rPr>
        <w:t xml:space="preserve"> Congressional intent in order to declare “Mission Accomplished.” </w:t>
      </w:r>
      <w:r w:rsidRPr="009F668E">
        <w:rPr>
          <w:szCs w:val="22"/>
        </w:rPr>
        <w:t xml:space="preserve">Even as it sets a new metric, </w:t>
      </w:r>
      <w:r w:rsidRPr="009F668E" w:rsidR="0034543B">
        <w:rPr>
          <w:szCs w:val="22"/>
        </w:rPr>
        <w:t xml:space="preserve">the </w:t>
      </w:r>
      <w:r w:rsidRPr="009F668E">
        <w:rPr>
          <w:szCs w:val="22"/>
        </w:rPr>
        <w:t xml:space="preserve">report adopts no standards by which we should judge any progress, nor does it back up its </w:t>
      </w:r>
      <w:r w:rsidRPr="009F668E" w:rsidR="00AB671F">
        <w:rPr>
          <w:szCs w:val="22"/>
        </w:rPr>
        <w:t xml:space="preserve">unsourced and </w:t>
      </w:r>
      <w:r w:rsidRPr="009F668E">
        <w:rPr>
          <w:szCs w:val="22"/>
        </w:rPr>
        <w:t xml:space="preserve">breathless assertions that the </w:t>
      </w:r>
      <w:r w:rsidRPr="009F668E">
        <w:rPr>
          <w:i/>
          <w:szCs w:val="22"/>
        </w:rPr>
        <w:t>2015 Open Internet Order</w:t>
      </w:r>
      <w:r w:rsidRPr="009F668E">
        <w:rPr>
          <w:szCs w:val="22"/>
        </w:rPr>
        <w:t xml:space="preserve"> caused a drop in deployment.</w:t>
      </w:r>
    </w:p>
    <w:p w:rsidR="00C4561B" w:rsidRPr="009F668E" w:rsidP="009F668E" w14:paraId="3BDC3DA9" w14:textId="3F7AD81E">
      <w:pPr>
        <w:spacing w:after="120"/>
        <w:ind w:firstLine="720"/>
        <w:rPr>
          <w:color w:val="000000"/>
          <w:szCs w:val="22"/>
        </w:rPr>
      </w:pPr>
      <w:r w:rsidRPr="009F668E">
        <w:rPr>
          <w:color w:val="000000"/>
          <w:szCs w:val="22"/>
        </w:rPr>
        <w:t xml:space="preserve">As if manipulating Congressional intent and altering the </w:t>
      </w:r>
      <w:r w:rsidRPr="009F668E" w:rsidR="000601C3">
        <w:rPr>
          <w:color w:val="000000"/>
          <w:szCs w:val="22"/>
        </w:rPr>
        <w:t xml:space="preserve">fundamental </w:t>
      </w:r>
      <w:r w:rsidRPr="009F668E" w:rsidR="00D94DF2">
        <w:rPr>
          <w:color w:val="000000"/>
          <w:szCs w:val="22"/>
        </w:rPr>
        <w:t xml:space="preserve">analysis </w:t>
      </w:r>
      <w:r w:rsidRPr="009F668E" w:rsidR="0034543B">
        <w:rPr>
          <w:color w:val="000000"/>
          <w:szCs w:val="22"/>
        </w:rPr>
        <w:t xml:space="preserve">were not </w:t>
      </w:r>
      <w:r w:rsidRPr="009F668E" w:rsidR="000601C3">
        <w:rPr>
          <w:color w:val="000000"/>
          <w:szCs w:val="22"/>
        </w:rPr>
        <w:t xml:space="preserve">enough, </w:t>
      </w:r>
      <w:r w:rsidRPr="009F668E">
        <w:rPr>
          <w:color w:val="000000"/>
          <w:szCs w:val="22"/>
        </w:rPr>
        <w:t>t</w:t>
      </w:r>
      <w:r w:rsidRPr="009F668E" w:rsidR="00C3023C">
        <w:rPr>
          <w:color w:val="000000"/>
          <w:szCs w:val="22"/>
        </w:rPr>
        <w:t xml:space="preserve">he </w:t>
      </w:r>
      <w:r w:rsidRPr="009F668E" w:rsidR="008A3359">
        <w:rPr>
          <w:color w:val="000000"/>
          <w:szCs w:val="22"/>
        </w:rPr>
        <w:t xml:space="preserve">report </w:t>
      </w:r>
      <w:r w:rsidRPr="009F668E" w:rsidR="004F44A7">
        <w:rPr>
          <w:color w:val="000000"/>
          <w:szCs w:val="22"/>
        </w:rPr>
        <w:t>goes</w:t>
      </w:r>
      <w:r w:rsidRPr="009F668E" w:rsidR="00DF2934">
        <w:rPr>
          <w:color w:val="000000"/>
          <w:szCs w:val="22"/>
        </w:rPr>
        <w:t xml:space="preserve"> </w:t>
      </w:r>
      <w:r w:rsidRPr="009F668E" w:rsidR="008A3359">
        <w:rPr>
          <w:color w:val="000000"/>
          <w:szCs w:val="22"/>
        </w:rPr>
        <w:t xml:space="preserve">further </w:t>
      </w:r>
      <w:r w:rsidRPr="009F668E" w:rsidR="001F7F42">
        <w:rPr>
          <w:color w:val="000000"/>
          <w:szCs w:val="22"/>
        </w:rPr>
        <w:t xml:space="preserve">by </w:t>
      </w:r>
      <w:r w:rsidRPr="009F668E" w:rsidR="008A3359">
        <w:rPr>
          <w:color w:val="000000"/>
          <w:szCs w:val="22"/>
        </w:rPr>
        <w:t>remov</w:t>
      </w:r>
      <w:r w:rsidRPr="009F668E" w:rsidR="001F7F42">
        <w:rPr>
          <w:color w:val="000000"/>
          <w:szCs w:val="22"/>
        </w:rPr>
        <w:t>ing</w:t>
      </w:r>
      <w:r w:rsidRPr="009F668E" w:rsidR="008A3359">
        <w:rPr>
          <w:color w:val="000000"/>
          <w:szCs w:val="22"/>
        </w:rPr>
        <w:t xml:space="preserve"> </w:t>
      </w:r>
      <w:r w:rsidRPr="009F668E" w:rsidR="00DF2934">
        <w:rPr>
          <w:color w:val="000000"/>
          <w:szCs w:val="22"/>
        </w:rPr>
        <w:t xml:space="preserve">price as a factor </w:t>
      </w:r>
      <w:r w:rsidRPr="009F668E" w:rsidR="00470596">
        <w:rPr>
          <w:color w:val="000000"/>
          <w:szCs w:val="22"/>
        </w:rPr>
        <w:t xml:space="preserve">in its analysis. Price is </w:t>
      </w:r>
      <w:r w:rsidRPr="009F668E" w:rsidR="00DF2934">
        <w:rPr>
          <w:color w:val="000000"/>
          <w:szCs w:val="22"/>
        </w:rPr>
        <w:t xml:space="preserve">a well-known </w:t>
      </w:r>
      <w:r w:rsidRPr="009F668E" w:rsidR="00E4262E">
        <w:rPr>
          <w:color w:val="000000"/>
          <w:szCs w:val="22"/>
        </w:rPr>
        <w:t xml:space="preserve">indicator for </w:t>
      </w:r>
      <w:r w:rsidRPr="009F668E" w:rsidR="001F7F42">
        <w:rPr>
          <w:color w:val="000000"/>
          <w:szCs w:val="22"/>
        </w:rPr>
        <w:t xml:space="preserve">assessing </w:t>
      </w:r>
      <w:r w:rsidRPr="009F668E" w:rsidR="00906B4D">
        <w:rPr>
          <w:color w:val="000000"/>
          <w:szCs w:val="22"/>
        </w:rPr>
        <w:t xml:space="preserve">broadband </w:t>
      </w:r>
      <w:r w:rsidRPr="009F668E" w:rsidR="00906B4D">
        <w:rPr>
          <w:i/>
          <w:color w:val="000000"/>
          <w:szCs w:val="22"/>
        </w:rPr>
        <w:t>availability</w:t>
      </w:r>
      <w:r w:rsidRPr="009F668E" w:rsidR="00906B4D">
        <w:rPr>
          <w:color w:val="000000"/>
          <w:szCs w:val="22"/>
        </w:rPr>
        <w:t xml:space="preserve">. </w:t>
      </w:r>
      <w:r w:rsidRPr="009F668E" w:rsidR="00DF2934">
        <w:rPr>
          <w:color w:val="000000"/>
          <w:szCs w:val="22"/>
        </w:rPr>
        <w:t xml:space="preserve">A previous study found that 71% of those </w:t>
      </w:r>
      <w:r w:rsidRPr="009F668E" w:rsidR="00E4262E">
        <w:rPr>
          <w:color w:val="000000"/>
          <w:szCs w:val="22"/>
        </w:rPr>
        <w:t xml:space="preserve">without broadband </w:t>
      </w:r>
      <w:r w:rsidRPr="009F668E" w:rsidR="001F7F42">
        <w:rPr>
          <w:color w:val="000000"/>
          <w:szCs w:val="22"/>
        </w:rPr>
        <w:t xml:space="preserve">identified </w:t>
      </w:r>
      <w:r w:rsidRPr="009F668E" w:rsidR="00E4262E">
        <w:rPr>
          <w:color w:val="000000"/>
          <w:szCs w:val="22"/>
        </w:rPr>
        <w:t>affordability as</w:t>
      </w:r>
      <w:r w:rsidRPr="009F668E" w:rsidR="00DF2934">
        <w:rPr>
          <w:color w:val="000000"/>
          <w:szCs w:val="22"/>
        </w:rPr>
        <w:t xml:space="preserve"> a major factor</w:t>
      </w:r>
      <w:r w:rsidRPr="009F668E" w:rsidR="0034543B">
        <w:rPr>
          <w:color w:val="000000"/>
          <w:szCs w:val="22"/>
        </w:rPr>
        <w:t xml:space="preserve"> </w:t>
      </w:r>
      <w:r w:rsidRPr="009F668E" w:rsidR="00B476F5">
        <w:rPr>
          <w:color w:val="000000"/>
          <w:szCs w:val="22"/>
        </w:rPr>
        <w:t>W</w:t>
      </w:r>
      <w:r w:rsidRPr="009F668E" w:rsidR="0034543B">
        <w:rPr>
          <w:color w:val="000000"/>
          <w:szCs w:val="22"/>
        </w:rPr>
        <w:t>hat is painfully</w:t>
      </w:r>
      <w:r w:rsidRPr="009F668E" w:rsidR="008A3359">
        <w:rPr>
          <w:color w:val="000000"/>
          <w:szCs w:val="22"/>
        </w:rPr>
        <w:t xml:space="preserve"> clear,</w:t>
      </w:r>
      <w:r w:rsidRPr="009F668E" w:rsidR="0034543B">
        <w:rPr>
          <w:color w:val="000000"/>
          <w:szCs w:val="22"/>
        </w:rPr>
        <w:t xml:space="preserve"> is</w:t>
      </w:r>
      <w:r w:rsidRPr="009F668E" w:rsidR="008A3359">
        <w:rPr>
          <w:color w:val="000000"/>
          <w:szCs w:val="22"/>
        </w:rPr>
        <w:t xml:space="preserve"> that a</w:t>
      </w:r>
      <w:r w:rsidRPr="009F668E" w:rsidR="008474E3">
        <w:rPr>
          <w:color w:val="000000"/>
          <w:szCs w:val="22"/>
        </w:rPr>
        <w:t xml:space="preserve"> service cannot </w:t>
      </w:r>
      <w:r w:rsidRPr="009F668E" w:rsidR="00470596">
        <w:rPr>
          <w:color w:val="000000"/>
          <w:szCs w:val="22"/>
        </w:rPr>
        <w:t>truly be</w:t>
      </w:r>
      <w:r w:rsidRPr="009F668E" w:rsidR="008A3359">
        <w:rPr>
          <w:color w:val="000000"/>
          <w:szCs w:val="22"/>
        </w:rPr>
        <w:t xml:space="preserve"> </w:t>
      </w:r>
      <w:r w:rsidRPr="009F668E" w:rsidR="008A3359">
        <w:rPr>
          <w:i/>
          <w:color w:val="000000"/>
          <w:szCs w:val="22"/>
        </w:rPr>
        <w:t>available</w:t>
      </w:r>
      <w:r w:rsidRPr="009F668E" w:rsidR="00DF2934">
        <w:rPr>
          <w:color w:val="000000"/>
          <w:szCs w:val="22"/>
        </w:rPr>
        <w:t xml:space="preserve"> if you cannot </w:t>
      </w:r>
      <w:r w:rsidRPr="009F668E" w:rsidR="00DF2934">
        <w:rPr>
          <w:i/>
          <w:color w:val="000000"/>
          <w:szCs w:val="22"/>
        </w:rPr>
        <w:t>afford</w:t>
      </w:r>
      <w:r w:rsidRPr="009F668E" w:rsidR="00DF2934">
        <w:rPr>
          <w:color w:val="000000"/>
          <w:szCs w:val="22"/>
        </w:rPr>
        <w:t xml:space="preserve"> it. </w:t>
      </w:r>
      <w:r w:rsidRPr="009F668E" w:rsidR="00D94DF2">
        <w:rPr>
          <w:color w:val="000000"/>
          <w:szCs w:val="22"/>
        </w:rPr>
        <w:t>But in the majority’s rush to declare victory</w:t>
      </w:r>
      <w:r w:rsidRPr="009F668E" w:rsidR="0034543B">
        <w:rPr>
          <w:color w:val="000000"/>
          <w:szCs w:val="22"/>
        </w:rPr>
        <w:t xml:space="preserve"> and rack up brownie points</w:t>
      </w:r>
      <w:r w:rsidRPr="009F668E" w:rsidR="00D94DF2">
        <w:rPr>
          <w:color w:val="000000"/>
          <w:szCs w:val="22"/>
        </w:rPr>
        <w:t xml:space="preserve">, they once again </w:t>
      </w:r>
      <w:r w:rsidRPr="009F668E" w:rsidR="0034543B">
        <w:rPr>
          <w:color w:val="000000"/>
          <w:szCs w:val="22"/>
        </w:rPr>
        <w:t xml:space="preserve">disregard the plight of </w:t>
      </w:r>
      <w:r w:rsidRPr="009F668E" w:rsidR="00D94DF2">
        <w:rPr>
          <w:color w:val="000000"/>
          <w:szCs w:val="22"/>
        </w:rPr>
        <w:t>low-income Americans</w:t>
      </w:r>
      <w:r w:rsidRPr="009F668E" w:rsidR="008B531D">
        <w:rPr>
          <w:color w:val="000000"/>
          <w:szCs w:val="22"/>
        </w:rPr>
        <w:t>.</w:t>
      </w:r>
    </w:p>
    <w:p w:rsidR="008A3359" w:rsidRPr="009F668E" w:rsidP="009F668E" w14:paraId="3B8650C6" w14:textId="350282D4">
      <w:pPr>
        <w:spacing w:after="120"/>
        <w:ind w:firstLine="720"/>
        <w:rPr>
          <w:color w:val="000000"/>
          <w:szCs w:val="22"/>
        </w:rPr>
      </w:pPr>
      <w:r w:rsidRPr="009F668E">
        <w:rPr>
          <w:color w:val="000000"/>
          <w:szCs w:val="22"/>
        </w:rPr>
        <w:t xml:space="preserve">Additionally, the </w:t>
      </w:r>
      <w:r w:rsidRPr="009F668E">
        <w:rPr>
          <w:color w:val="000000"/>
          <w:szCs w:val="22"/>
        </w:rPr>
        <w:t>report includes satellite service</w:t>
      </w:r>
      <w:r w:rsidRPr="009F668E" w:rsidR="00906B4D">
        <w:rPr>
          <w:color w:val="000000"/>
          <w:szCs w:val="22"/>
        </w:rPr>
        <w:t xml:space="preserve"> </w:t>
      </w:r>
      <w:r w:rsidRPr="009F668E">
        <w:rPr>
          <w:color w:val="000000"/>
          <w:szCs w:val="22"/>
        </w:rPr>
        <w:t>in its analysis</w:t>
      </w:r>
      <w:r w:rsidRPr="009F668E" w:rsidR="005D5CD2">
        <w:rPr>
          <w:color w:val="000000"/>
          <w:szCs w:val="22"/>
        </w:rPr>
        <w:t xml:space="preserve"> </w:t>
      </w:r>
      <w:r w:rsidRPr="009F668E" w:rsidR="00193F61">
        <w:rPr>
          <w:color w:val="000000"/>
          <w:szCs w:val="22"/>
        </w:rPr>
        <w:t>—</w:t>
      </w:r>
      <w:r w:rsidRPr="009F668E">
        <w:rPr>
          <w:color w:val="000000"/>
          <w:szCs w:val="22"/>
        </w:rPr>
        <w:t xml:space="preserve"> </w:t>
      </w:r>
      <w:r w:rsidRPr="009F668E">
        <w:rPr>
          <w:color w:val="000000"/>
          <w:szCs w:val="22"/>
        </w:rPr>
        <w:t xml:space="preserve">a factor that has been recognized by previous reports as likely to overstate deployment to </w:t>
      </w:r>
      <w:r w:rsidRPr="009F668E" w:rsidR="00B03024">
        <w:rPr>
          <w:color w:val="000000"/>
          <w:szCs w:val="22"/>
        </w:rPr>
        <w:t xml:space="preserve">a </w:t>
      </w:r>
      <w:r w:rsidRPr="009F668E">
        <w:rPr>
          <w:color w:val="000000"/>
          <w:szCs w:val="22"/>
        </w:rPr>
        <w:t xml:space="preserve">significant degree. </w:t>
      </w:r>
      <w:r w:rsidRPr="009F668E" w:rsidR="00B03024">
        <w:rPr>
          <w:szCs w:val="22"/>
        </w:rPr>
        <w:t>Despite this</w:t>
      </w:r>
      <w:r w:rsidRPr="009F668E">
        <w:rPr>
          <w:szCs w:val="22"/>
        </w:rPr>
        <w:t xml:space="preserve"> report</w:t>
      </w:r>
      <w:r w:rsidRPr="009F668E" w:rsidR="008B531D">
        <w:rPr>
          <w:szCs w:val="22"/>
        </w:rPr>
        <w:t>’</w:t>
      </w:r>
      <w:r w:rsidRPr="009F668E">
        <w:rPr>
          <w:szCs w:val="22"/>
        </w:rPr>
        <w:t xml:space="preserve">s recognition of the same potential overstatement, </w:t>
      </w:r>
      <w:r w:rsidRPr="009F668E" w:rsidR="00193F61">
        <w:rPr>
          <w:szCs w:val="22"/>
        </w:rPr>
        <w:t xml:space="preserve">the majority </w:t>
      </w:r>
      <w:r w:rsidRPr="009F668E">
        <w:rPr>
          <w:szCs w:val="22"/>
        </w:rPr>
        <w:t>opted to include such data in their analysis</w:t>
      </w:r>
      <w:r w:rsidRPr="009F668E" w:rsidR="005D5CD2">
        <w:rPr>
          <w:szCs w:val="22"/>
        </w:rPr>
        <w:t xml:space="preserve"> </w:t>
      </w:r>
      <w:r w:rsidRPr="009F668E" w:rsidR="00193F61">
        <w:rPr>
          <w:szCs w:val="22"/>
        </w:rPr>
        <w:t>—</w:t>
      </w:r>
      <w:r w:rsidRPr="009F668E" w:rsidR="005D5CD2">
        <w:rPr>
          <w:szCs w:val="22"/>
        </w:rPr>
        <w:t xml:space="preserve"> </w:t>
      </w:r>
      <w:r w:rsidRPr="009F668E">
        <w:rPr>
          <w:szCs w:val="22"/>
        </w:rPr>
        <w:t xml:space="preserve">resulting in a significant increase in statistics </w:t>
      </w:r>
      <w:r w:rsidRPr="009F668E" w:rsidR="008B531D">
        <w:rPr>
          <w:szCs w:val="22"/>
        </w:rPr>
        <w:t xml:space="preserve">showing </w:t>
      </w:r>
      <w:r w:rsidRPr="009F668E">
        <w:rPr>
          <w:szCs w:val="22"/>
        </w:rPr>
        <w:t xml:space="preserve">access to broadband.  For example, 25 million Americans lack access to both </w:t>
      </w:r>
      <w:r w:rsidRPr="009F668E" w:rsidR="003C36E4">
        <w:rPr>
          <w:szCs w:val="22"/>
        </w:rPr>
        <w:t xml:space="preserve">fixed and mobile broadband at </w:t>
      </w:r>
      <w:r w:rsidRPr="009F668E">
        <w:rPr>
          <w:szCs w:val="22"/>
        </w:rPr>
        <w:t xml:space="preserve">25 Mbps/3 Mbps and 5 </w:t>
      </w:r>
      <w:r w:rsidRPr="009F668E">
        <w:rPr>
          <w:szCs w:val="22"/>
        </w:rPr>
        <w:t xml:space="preserve">Mbps/1Mbps </w:t>
      </w:r>
      <w:r w:rsidRPr="009F668E" w:rsidR="003C36E4">
        <w:rPr>
          <w:szCs w:val="22"/>
        </w:rPr>
        <w:t>respectively</w:t>
      </w:r>
      <w:r w:rsidRPr="009F668E" w:rsidR="00193F61">
        <w:rPr>
          <w:szCs w:val="22"/>
        </w:rPr>
        <w:t>.</w:t>
      </w:r>
      <w:r w:rsidRPr="009F668E">
        <w:rPr>
          <w:szCs w:val="22"/>
        </w:rPr>
        <w:t xml:space="preserve"> </w:t>
      </w:r>
      <w:r w:rsidRPr="009F668E" w:rsidR="00193F61">
        <w:rPr>
          <w:szCs w:val="22"/>
        </w:rPr>
        <w:t>H</w:t>
      </w:r>
      <w:r w:rsidRPr="009F668E">
        <w:rPr>
          <w:szCs w:val="22"/>
        </w:rPr>
        <w:t>owever, when satellite</w:t>
      </w:r>
      <w:r w:rsidRPr="009F668E" w:rsidR="00193F61">
        <w:rPr>
          <w:szCs w:val="22"/>
        </w:rPr>
        <w:t xml:space="preserve"> is included</w:t>
      </w:r>
      <w:r w:rsidRPr="009F668E" w:rsidR="00B03024">
        <w:rPr>
          <w:szCs w:val="22"/>
        </w:rPr>
        <w:t>, the</w:t>
      </w:r>
      <w:r w:rsidRPr="009F668E">
        <w:rPr>
          <w:szCs w:val="22"/>
        </w:rPr>
        <w:t xml:space="preserve"> estimate</w:t>
      </w:r>
      <w:r w:rsidRPr="009F668E" w:rsidR="00AB671F">
        <w:rPr>
          <w:szCs w:val="22"/>
        </w:rPr>
        <w:t xml:space="preserve"> of unserved Americans drops to</w:t>
      </w:r>
      <w:r w:rsidRPr="009F668E" w:rsidR="0034543B">
        <w:rPr>
          <w:szCs w:val="22"/>
        </w:rPr>
        <w:t xml:space="preserve"> </w:t>
      </w:r>
      <w:r w:rsidRPr="009F668E">
        <w:rPr>
          <w:szCs w:val="22"/>
        </w:rPr>
        <w:t>1</w:t>
      </w:r>
      <w:r w:rsidRPr="009F668E" w:rsidR="00C7514B">
        <w:rPr>
          <w:szCs w:val="22"/>
        </w:rPr>
        <w:t>4</w:t>
      </w:r>
      <w:r w:rsidRPr="009F668E">
        <w:rPr>
          <w:szCs w:val="22"/>
        </w:rPr>
        <w:t xml:space="preserve"> million.</w:t>
      </w:r>
      <w:r w:rsidRPr="009F668E" w:rsidR="001F7F42">
        <w:rPr>
          <w:szCs w:val="22"/>
        </w:rPr>
        <w:t xml:space="preserve"> </w:t>
      </w:r>
      <w:r w:rsidRPr="009F668E" w:rsidR="0034543B">
        <w:rPr>
          <w:szCs w:val="22"/>
        </w:rPr>
        <w:t>While admittedly there have been noteworthy improvements when it comes to satellite services, j</w:t>
      </w:r>
      <w:r w:rsidRPr="009F668E" w:rsidR="001F7F42">
        <w:rPr>
          <w:szCs w:val="22"/>
        </w:rPr>
        <w:t>ust ask those I met last year in Marietta, Ohio</w:t>
      </w:r>
      <w:r w:rsidRPr="009F668E" w:rsidR="0034543B">
        <w:rPr>
          <w:szCs w:val="22"/>
        </w:rPr>
        <w:t xml:space="preserve"> and </w:t>
      </w:r>
      <w:r w:rsidRPr="009F668E" w:rsidR="00693B8C">
        <w:rPr>
          <w:szCs w:val="22"/>
        </w:rPr>
        <w:t xml:space="preserve">the year before in </w:t>
      </w:r>
      <w:r w:rsidRPr="009F668E" w:rsidR="0034543B">
        <w:rPr>
          <w:szCs w:val="22"/>
        </w:rPr>
        <w:t>Raymond, Mississippi</w:t>
      </w:r>
      <w:r w:rsidRPr="009F668E" w:rsidR="001F7F42">
        <w:rPr>
          <w:szCs w:val="22"/>
        </w:rPr>
        <w:t xml:space="preserve"> whether </w:t>
      </w:r>
      <w:r w:rsidRPr="009F668E" w:rsidR="0034543B">
        <w:rPr>
          <w:szCs w:val="22"/>
        </w:rPr>
        <w:t>their broadband needs are being truly met</w:t>
      </w:r>
      <w:r w:rsidRPr="009F668E" w:rsidR="001F7F42">
        <w:rPr>
          <w:szCs w:val="22"/>
        </w:rPr>
        <w:t>.</w:t>
      </w:r>
    </w:p>
    <w:p w:rsidR="00786F43" w:rsidRPr="009F668E" w:rsidP="009F668E" w14:paraId="60AE436A" w14:textId="5C3B7B23">
      <w:pPr>
        <w:spacing w:after="120"/>
        <w:rPr>
          <w:color w:val="000000"/>
          <w:szCs w:val="22"/>
        </w:rPr>
      </w:pPr>
      <w:r w:rsidRPr="009F668E">
        <w:rPr>
          <w:color w:val="000000"/>
          <w:szCs w:val="22"/>
        </w:rPr>
        <w:tab/>
      </w:r>
      <w:r w:rsidRPr="009F668E" w:rsidR="00503894">
        <w:rPr>
          <w:color w:val="000000"/>
          <w:szCs w:val="22"/>
        </w:rPr>
        <w:t>Last, but</w:t>
      </w:r>
      <w:r w:rsidRPr="009F668E" w:rsidR="00B03024">
        <w:rPr>
          <w:color w:val="000000"/>
          <w:szCs w:val="22"/>
        </w:rPr>
        <w:t xml:space="preserve"> certainly not least, </w:t>
      </w:r>
      <w:r w:rsidRPr="009F668E" w:rsidR="00F13C2A">
        <w:rPr>
          <w:color w:val="000000"/>
          <w:szCs w:val="22"/>
        </w:rPr>
        <w:t xml:space="preserve">the </w:t>
      </w:r>
      <w:r w:rsidRPr="009F668E" w:rsidR="006D1930">
        <w:rPr>
          <w:color w:val="000000"/>
          <w:szCs w:val="22"/>
        </w:rPr>
        <w:t xml:space="preserve">report </w:t>
      </w:r>
      <w:r w:rsidRPr="009F668E" w:rsidR="00D94DF2">
        <w:rPr>
          <w:color w:val="000000"/>
          <w:szCs w:val="22"/>
        </w:rPr>
        <w:t>bases its finding of timely broadband deployment pursuant to section 706(b)</w:t>
      </w:r>
      <w:r w:rsidRPr="009F668E" w:rsidR="00F13C2A">
        <w:rPr>
          <w:color w:val="000000"/>
          <w:szCs w:val="22"/>
        </w:rPr>
        <w:t xml:space="preserve"> on </w:t>
      </w:r>
      <w:r w:rsidRPr="009F668E" w:rsidR="00F13C2A">
        <w:rPr>
          <w:i/>
          <w:color w:val="000000"/>
          <w:szCs w:val="22"/>
        </w:rPr>
        <w:t>projected</w:t>
      </w:r>
      <w:r w:rsidRPr="009F668E" w:rsidR="00F13C2A">
        <w:rPr>
          <w:color w:val="000000"/>
          <w:szCs w:val="22"/>
        </w:rPr>
        <w:t xml:space="preserve"> deployment based off a laundry list of actions the FCC took in 2017</w:t>
      </w:r>
      <w:r w:rsidRPr="009F668E" w:rsidR="00F13C2A">
        <w:rPr>
          <w:szCs w:val="22"/>
        </w:rPr>
        <w:t xml:space="preserve">. </w:t>
      </w:r>
      <w:r w:rsidRPr="009F668E" w:rsidR="00F13C2A">
        <w:rPr>
          <w:color w:val="000000"/>
          <w:szCs w:val="22"/>
        </w:rPr>
        <w:t>S</w:t>
      </w:r>
      <w:r w:rsidRPr="009F668E">
        <w:rPr>
          <w:szCs w:val="22"/>
        </w:rPr>
        <w:t xml:space="preserve">pecifically, the report states “while the December 2016 Form 477 data in the report does not yet reflect the beneficial effects of the Commission’s actions in 2017, the marketplace is already responding to the more deployment-friendly regulatory environment now in place.” </w:t>
      </w:r>
      <w:r w:rsidRPr="009F668E" w:rsidR="00D94DF2">
        <w:rPr>
          <w:szCs w:val="22"/>
        </w:rPr>
        <w:t xml:space="preserve">This reminds me of the majority’s approach to competition in the </w:t>
      </w:r>
      <w:r w:rsidRPr="009F668E" w:rsidR="00D94DF2">
        <w:rPr>
          <w:i/>
          <w:szCs w:val="22"/>
        </w:rPr>
        <w:t>Business Data Services Order</w:t>
      </w:r>
      <w:r w:rsidRPr="009F668E" w:rsidR="00D94DF2">
        <w:rPr>
          <w:szCs w:val="22"/>
        </w:rPr>
        <w:t xml:space="preserve">, where </w:t>
      </w:r>
      <w:r w:rsidRPr="009F668E" w:rsidR="00D94DF2">
        <w:rPr>
          <w:i/>
          <w:szCs w:val="22"/>
        </w:rPr>
        <w:t>potential</w:t>
      </w:r>
      <w:r w:rsidRPr="009F668E" w:rsidR="00D94DF2">
        <w:rPr>
          <w:szCs w:val="22"/>
        </w:rPr>
        <w:t xml:space="preserve"> competition equated </w:t>
      </w:r>
      <w:r w:rsidRPr="009F668E" w:rsidR="004047F4">
        <w:rPr>
          <w:szCs w:val="22"/>
        </w:rPr>
        <w:t xml:space="preserve">to </w:t>
      </w:r>
      <w:r w:rsidRPr="009F668E" w:rsidR="00D94DF2">
        <w:rPr>
          <w:i/>
          <w:szCs w:val="22"/>
        </w:rPr>
        <w:t>actual c</w:t>
      </w:r>
      <w:r w:rsidRPr="009F668E" w:rsidR="00D94DF2">
        <w:rPr>
          <w:szCs w:val="22"/>
        </w:rPr>
        <w:t xml:space="preserve">ompetition. Here the majority unsurprisingly </w:t>
      </w:r>
      <w:r w:rsidRPr="009F668E" w:rsidR="004047F4">
        <w:rPr>
          <w:szCs w:val="22"/>
        </w:rPr>
        <w:t xml:space="preserve">and incorrectly </w:t>
      </w:r>
      <w:r w:rsidRPr="009F668E" w:rsidR="00D94DF2">
        <w:rPr>
          <w:szCs w:val="22"/>
        </w:rPr>
        <w:t xml:space="preserve">states that </w:t>
      </w:r>
      <w:r w:rsidRPr="009F668E" w:rsidR="00D94DF2">
        <w:rPr>
          <w:i/>
          <w:szCs w:val="22"/>
        </w:rPr>
        <w:t>projected</w:t>
      </w:r>
      <w:r w:rsidRPr="009F668E" w:rsidR="00D94DF2">
        <w:rPr>
          <w:szCs w:val="22"/>
        </w:rPr>
        <w:t xml:space="preserve"> reasonable and timely deployment is </w:t>
      </w:r>
      <w:r w:rsidRPr="009F668E" w:rsidR="00693B8C">
        <w:rPr>
          <w:szCs w:val="22"/>
        </w:rPr>
        <w:t xml:space="preserve">the same as </w:t>
      </w:r>
      <w:r w:rsidRPr="009F668E" w:rsidR="00D94DF2">
        <w:rPr>
          <w:i/>
          <w:szCs w:val="22"/>
        </w:rPr>
        <w:t xml:space="preserve">actual </w:t>
      </w:r>
      <w:r w:rsidRPr="009F668E" w:rsidR="00D94DF2">
        <w:rPr>
          <w:szCs w:val="22"/>
        </w:rPr>
        <w:t>reasonable and timely deployment.</w:t>
      </w:r>
    </w:p>
    <w:p w:rsidR="00216911" w:rsidRPr="009F668E" w:rsidP="009F668E" w14:paraId="49B88118" w14:textId="38A9D63A">
      <w:pPr>
        <w:spacing w:after="120"/>
        <w:ind w:firstLine="720"/>
        <w:rPr>
          <w:color w:val="000000"/>
          <w:szCs w:val="22"/>
        </w:rPr>
      </w:pPr>
      <w:r w:rsidRPr="009F668E">
        <w:rPr>
          <w:color w:val="000000"/>
          <w:szCs w:val="22"/>
        </w:rPr>
        <w:t>Critical</w:t>
      </w:r>
      <w:r w:rsidRPr="009F668E" w:rsidR="00693B8C">
        <w:rPr>
          <w:color w:val="000000"/>
          <w:szCs w:val="22"/>
        </w:rPr>
        <w:t xml:space="preserve"> progress </w:t>
      </w:r>
      <w:r w:rsidRPr="009F668E" w:rsidR="003A6876">
        <w:rPr>
          <w:color w:val="000000"/>
          <w:szCs w:val="22"/>
        </w:rPr>
        <w:t>report</w:t>
      </w:r>
      <w:r w:rsidRPr="009F668E" w:rsidR="00693B8C">
        <w:rPr>
          <w:color w:val="000000"/>
          <w:szCs w:val="22"/>
        </w:rPr>
        <w:t>s</w:t>
      </w:r>
      <w:r w:rsidRPr="009F668E" w:rsidR="003A6876">
        <w:rPr>
          <w:color w:val="000000"/>
          <w:szCs w:val="22"/>
        </w:rPr>
        <w:t xml:space="preserve"> </w:t>
      </w:r>
      <w:r w:rsidRPr="009F668E" w:rsidR="00693B8C">
        <w:rPr>
          <w:color w:val="000000"/>
          <w:szCs w:val="22"/>
        </w:rPr>
        <w:t>should not rely on the</w:t>
      </w:r>
      <w:r w:rsidRPr="009F668E" w:rsidR="003A6876">
        <w:rPr>
          <w:color w:val="000000"/>
          <w:szCs w:val="22"/>
        </w:rPr>
        <w:t xml:space="preserve"> “hypothetical”</w:t>
      </w:r>
      <w:r w:rsidRPr="009F668E" w:rsidR="00693B8C">
        <w:rPr>
          <w:color w:val="000000"/>
          <w:szCs w:val="22"/>
        </w:rPr>
        <w:t xml:space="preserve"> when it comes to reaching a conclusion. Analysis </w:t>
      </w:r>
      <w:r w:rsidRPr="009F668E" w:rsidR="003A6876">
        <w:rPr>
          <w:color w:val="000000"/>
          <w:szCs w:val="22"/>
        </w:rPr>
        <w:t xml:space="preserve">based </w:t>
      </w:r>
      <w:r w:rsidRPr="009F668E" w:rsidR="001517A4">
        <w:rPr>
          <w:color w:val="000000"/>
          <w:szCs w:val="22"/>
        </w:rPr>
        <w:t>on</w:t>
      </w:r>
      <w:r w:rsidRPr="009F668E" w:rsidR="003A6876">
        <w:rPr>
          <w:color w:val="000000"/>
          <w:szCs w:val="22"/>
        </w:rPr>
        <w:t xml:space="preserve"> data that shows the current state of “Broadband Progress,” not misinterpret</w:t>
      </w:r>
      <w:r w:rsidRPr="009F668E" w:rsidR="00693B8C">
        <w:rPr>
          <w:color w:val="000000"/>
          <w:szCs w:val="22"/>
        </w:rPr>
        <w:t>ed</w:t>
      </w:r>
      <w:r w:rsidRPr="009F668E" w:rsidR="003A6876">
        <w:rPr>
          <w:color w:val="000000"/>
          <w:szCs w:val="22"/>
        </w:rPr>
        <w:t xml:space="preserve"> measurements and </w:t>
      </w:r>
      <w:r w:rsidRPr="009F668E" w:rsidR="00693B8C">
        <w:rPr>
          <w:color w:val="000000"/>
          <w:szCs w:val="22"/>
        </w:rPr>
        <w:t xml:space="preserve">cavalier explications of </w:t>
      </w:r>
      <w:r w:rsidRPr="009F668E" w:rsidR="003A6876">
        <w:rPr>
          <w:color w:val="000000"/>
          <w:szCs w:val="22"/>
        </w:rPr>
        <w:t>Congressional intent</w:t>
      </w:r>
      <w:r w:rsidRPr="009F668E" w:rsidR="00693B8C">
        <w:rPr>
          <w:color w:val="000000"/>
          <w:szCs w:val="22"/>
        </w:rPr>
        <w:t xml:space="preserve"> that tilts the scale against the needs of the consumer longing for broadband</w:t>
      </w:r>
      <w:r w:rsidRPr="009F668E">
        <w:rPr>
          <w:color w:val="000000"/>
          <w:szCs w:val="22"/>
        </w:rPr>
        <w:t xml:space="preserve"> is what we need</w:t>
      </w:r>
      <w:r w:rsidRPr="009F668E" w:rsidR="003A6876">
        <w:rPr>
          <w:color w:val="000000"/>
          <w:szCs w:val="22"/>
        </w:rPr>
        <w:t>.</w:t>
      </w:r>
      <w:r w:rsidRPr="009F668E" w:rsidR="00AB671F">
        <w:rPr>
          <w:color w:val="000000"/>
          <w:szCs w:val="22"/>
        </w:rPr>
        <w:t xml:space="preserve"> Indeed, the deployments the majority loudly touts pale </w:t>
      </w:r>
      <w:r w:rsidRPr="009F668E" w:rsidR="00693B8C">
        <w:rPr>
          <w:color w:val="000000"/>
          <w:szCs w:val="22"/>
        </w:rPr>
        <w:t xml:space="preserve">greatly </w:t>
      </w:r>
      <w:r w:rsidRPr="009F668E" w:rsidR="00AB671F">
        <w:rPr>
          <w:color w:val="000000"/>
          <w:szCs w:val="22"/>
        </w:rPr>
        <w:t xml:space="preserve">in comparison to the deployments that occurred in the year after the adoption of the </w:t>
      </w:r>
      <w:r w:rsidRPr="009F668E" w:rsidR="00AB671F">
        <w:rPr>
          <w:i/>
          <w:color w:val="000000"/>
          <w:szCs w:val="22"/>
        </w:rPr>
        <w:t>2015 Open Internet Order</w:t>
      </w:r>
      <w:r w:rsidRPr="009F668E" w:rsidR="00AB671F">
        <w:rPr>
          <w:color w:val="000000"/>
          <w:szCs w:val="22"/>
        </w:rPr>
        <w:t xml:space="preserve">. But if you are desperate </w:t>
      </w:r>
      <w:r w:rsidRPr="009F668E" w:rsidR="00737797">
        <w:rPr>
          <w:color w:val="000000"/>
          <w:szCs w:val="22"/>
        </w:rPr>
        <w:t xml:space="preserve">to </w:t>
      </w:r>
      <w:r w:rsidRPr="009F668E" w:rsidR="00AB671F">
        <w:rPr>
          <w:color w:val="000000"/>
          <w:szCs w:val="22"/>
        </w:rPr>
        <w:t xml:space="preserve">justify flawed policy, I </w:t>
      </w:r>
      <w:r w:rsidRPr="009F668E" w:rsidR="008C6FD3">
        <w:rPr>
          <w:color w:val="000000"/>
          <w:szCs w:val="22"/>
        </w:rPr>
        <w:t xml:space="preserve">think </w:t>
      </w:r>
      <w:r w:rsidRPr="009F668E">
        <w:rPr>
          <w:color w:val="000000"/>
          <w:szCs w:val="22"/>
        </w:rPr>
        <w:t>the</w:t>
      </w:r>
      <w:r w:rsidRPr="009F668E" w:rsidR="00AB671F">
        <w:rPr>
          <w:color w:val="000000"/>
          <w:szCs w:val="22"/>
        </w:rPr>
        <w:t xml:space="preserve"> straw-grasping </w:t>
      </w:r>
      <w:r w:rsidRPr="009F668E">
        <w:rPr>
          <w:color w:val="000000"/>
          <w:szCs w:val="22"/>
        </w:rPr>
        <w:t xml:space="preserve">conclusions </w:t>
      </w:r>
      <w:r w:rsidRPr="009F668E">
        <w:rPr>
          <w:color w:val="000000"/>
          <w:szCs w:val="22"/>
        </w:rPr>
        <w:t xml:space="preserve">contained </w:t>
      </w:r>
      <w:r w:rsidRPr="009F668E" w:rsidR="00AB671F">
        <w:rPr>
          <w:color w:val="000000"/>
          <w:szCs w:val="22"/>
        </w:rPr>
        <w:t xml:space="preserve">in </w:t>
      </w:r>
      <w:r w:rsidRPr="009F668E">
        <w:rPr>
          <w:color w:val="000000"/>
          <w:szCs w:val="22"/>
        </w:rPr>
        <w:t xml:space="preserve">this </w:t>
      </w:r>
      <w:r w:rsidRPr="009F668E" w:rsidR="000C1E5C">
        <w:rPr>
          <w:color w:val="000000"/>
          <w:szCs w:val="22"/>
        </w:rPr>
        <w:t xml:space="preserve">report </w:t>
      </w:r>
      <w:r w:rsidRPr="009F668E">
        <w:rPr>
          <w:color w:val="000000"/>
          <w:szCs w:val="22"/>
        </w:rPr>
        <w:t>is for you</w:t>
      </w:r>
      <w:r w:rsidRPr="009F668E" w:rsidR="00AB671F">
        <w:rPr>
          <w:color w:val="000000"/>
          <w:szCs w:val="22"/>
        </w:rPr>
        <w:t xml:space="preserve">. </w:t>
      </w:r>
      <w:r w:rsidRPr="009F668E" w:rsidR="003A6876">
        <w:rPr>
          <w:color w:val="000000"/>
          <w:szCs w:val="22"/>
        </w:rPr>
        <w:t xml:space="preserve">  </w:t>
      </w:r>
    </w:p>
    <w:p w:rsidR="00216911" w:rsidRPr="009F668E" w:rsidP="009F668E" w14:paraId="463D49F0" w14:textId="77777777">
      <w:pPr>
        <w:spacing w:after="120"/>
        <w:ind w:firstLine="720"/>
        <w:rPr>
          <w:color w:val="000000"/>
          <w:szCs w:val="22"/>
        </w:rPr>
      </w:pPr>
      <w:r w:rsidRPr="009F668E">
        <w:rPr>
          <w:color w:val="000000"/>
          <w:szCs w:val="22"/>
        </w:rPr>
        <w:t>I dissent.</w:t>
      </w:r>
    </w:p>
    <w:sectPr w:rsidSect="00C4561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33F" w14:paraId="486F7B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DF2" w14:paraId="582A9607" w14:textId="19000380">
    <w:pPr>
      <w:pStyle w:val="Footer"/>
      <w:jc w:val="center"/>
    </w:pPr>
    <w:r>
      <w:fldChar w:fldCharType="begin"/>
    </w:r>
    <w:r>
      <w:instrText xml:space="preserve"> PAGE   \* MERGEFORMAT </w:instrText>
    </w:r>
    <w:r>
      <w:fldChar w:fldCharType="separate"/>
    </w:r>
    <w:r w:rsidR="00C3733F">
      <w:rPr>
        <w:noProof/>
      </w:rPr>
      <w:t>2</w:t>
    </w:r>
    <w:r>
      <w:rPr>
        <w:noProof/>
      </w:rPr>
      <w:fldChar w:fldCharType="end"/>
    </w:r>
  </w:p>
  <w:p w:rsidR="00D94DF2" w14:paraId="74CA6D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33F" w14:paraId="7533DD6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33F" w14:paraId="37E94C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33F" w14:paraId="1FBCFA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33F" w14:paraId="59B093C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59"/>
    <w:rsid w:val="00054DEC"/>
    <w:rsid w:val="000601C3"/>
    <w:rsid w:val="000619CC"/>
    <w:rsid w:val="000C1E5C"/>
    <w:rsid w:val="000C711A"/>
    <w:rsid w:val="0011323D"/>
    <w:rsid w:val="00116ADA"/>
    <w:rsid w:val="001517A4"/>
    <w:rsid w:val="00193F61"/>
    <w:rsid w:val="001B26E5"/>
    <w:rsid w:val="001B2F87"/>
    <w:rsid w:val="001F7F42"/>
    <w:rsid w:val="00216911"/>
    <w:rsid w:val="00291A45"/>
    <w:rsid w:val="002E3AF7"/>
    <w:rsid w:val="002F3D72"/>
    <w:rsid w:val="0034543B"/>
    <w:rsid w:val="003A1D9D"/>
    <w:rsid w:val="003A6876"/>
    <w:rsid w:val="003B6618"/>
    <w:rsid w:val="003C36E4"/>
    <w:rsid w:val="003F034F"/>
    <w:rsid w:val="003F1263"/>
    <w:rsid w:val="004047F4"/>
    <w:rsid w:val="0044407F"/>
    <w:rsid w:val="00470596"/>
    <w:rsid w:val="004865CD"/>
    <w:rsid w:val="004F44A7"/>
    <w:rsid w:val="00503894"/>
    <w:rsid w:val="00554093"/>
    <w:rsid w:val="005A06A2"/>
    <w:rsid w:val="005D5CD2"/>
    <w:rsid w:val="005E7BEC"/>
    <w:rsid w:val="00622A7A"/>
    <w:rsid w:val="00693B8C"/>
    <w:rsid w:val="006D1930"/>
    <w:rsid w:val="00737797"/>
    <w:rsid w:val="00754C68"/>
    <w:rsid w:val="00755BC4"/>
    <w:rsid w:val="00766587"/>
    <w:rsid w:val="00772ABA"/>
    <w:rsid w:val="00786F43"/>
    <w:rsid w:val="007A327B"/>
    <w:rsid w:val="007C7BC0"/>
    <w:rsid w:val="007F51E4"/>
    <w:rsid w:val="008202F1"/>
    <w:rsid w:val="008474E3"/>
    <w:rsid w:val="008738E6"/>
    <w:rsid w:val="00897A17"/>
    <w:rsid w:val="008A3359"/>
    <w:rsid w:val="008B531D"/>
    <w:rsid w:val="008C431D"/>
    <w:rsid w:val="008C6FD3"/>
    <w:rsid w:val="00905EF3"/>
    <w:rsid w:val="00906B4D"/>
    <w:rsid w:val="00961D8C"/>
    <w:rsid w:val="009B5829"/>
    <w:rsid w:val="009C1310"/>
    <w:rsid w:val="009E2ADE"/>
    <w:rsid w:val="009F619C"/>
    <w:rsid w:val="009F668E"/>
    <w:rsid w:val="00A20D7D"/>
    <w:rsid w:val="00AA2991"/>
    <w:rsid w:val="00AB671F"/>
    <w:rsid w:val="00AD7765"/>
    <w:rsid w:val="00AF1704"/>
    <w:rsid w:val="00B03024"/>
    <w:rsid w:val="00B476F5"/>
    <w:rsid w:val="00B66F22"/>
    <w:rsid w:val="00B92AB2"/>
    <w:rsid w:val="00BB45BB"/>
    <w:rsid w:val="00C02BC9"/>
    <w:rsid w:val="00C3023C"/>
    <w:rsid w:val="00C3733F"/>
    <w:rsid w:val="00C4561B"/>
    <w:rsid w:val="00C62280"/>
    <w:rsid w:val="00C66B25"/>
    <w:rsid w:val="00C7514B"/>
    <w:rsid w:val="00C82C4D"/>
    <w:rsid w:val="00CA5533"/>
    <w:rsid w:val="00CC7903"/>
    <w:rsid w:val="00CD6E9A"/>
    <w:rsid w:val="00CF4AFB"/>
    <w:rsid w:val="00D320DB"/>
    <w:rsid w:val="00D641D3"/>
    <w:rsid w:val="00D93B8E"/>
    <w:rsid w:val="00D94DF2"/>
    <w:rsid w:val="00DF2934"/>
    <w:rsid w:val="00E00835"/>
    <w:rsid w:val="00E376F4"/>
    <w:rsid w:val="00E4262E"/>
    <w:rsid w:val="00EA5199"/>
    <w:rsid w:val="00F05065"/>
    <w:rsid w:val="00F12B8F"/>
    <w:rsid w:val="00F13C2A"/>
    <w:rsid w:val="00F601C1"/>
    <w:rsid w:val="00F746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5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359"/>
    <w:pPr>
      <w:tabs>
        <w:tab w:val="center" w:pos="4320"/>
        <w:tab w:val="right" w:pos="8640"/>
      </w:tabs>
    </w:pPr>
  </w:style>
  <w:style w:type="character" w:customStyle="1" w:styleId="FooterChar">
    <w:name w:val="Footer Char"/>
    <w:basedOn w:val="DefaultParagraphFont"/>
    <w:link w:val="Footer"/>
    <w:uiPriority w:val="99"/>
    <w:rsid w:val="008A3359"/>
    <w:rPr>
      <w:rFonts w:ascii="Times New Roman" w:eastAsia="Times New Roman" w:hAnsi="Times New Roman" w:cs="Times New Roman"/>
      <w:snapToGrid w:val="0"/>
      <w:kern w:val="28"/>
      <w:szCs w:val="20"/>
    </w:rPr>
  </w:style>
  <w:style w:type="paragraph" w:styleId="FootnoteText">
    <w:name w:val="footnote text"/>
    <w:basedOn w:val="Normal"/>
    <w:link w:val="FootnoteTextChar"/>
    <w:uiPriority w:val="99"/>
    <w:unhideWhenUsed/>
    <w:rsid w:val="008A3359"/>
    <w:pPr>
      <w:widowControl/>
    </w:pPr>
    <w:rPr>
      <w:rFonts w:ascii="Calibri" w:hAnsi="Calibri"/>
      <w:snapToGrid/>
      <w:kern w:val="0"/>
      <w:sz w:val="20"/>
    </w:rPr>
  </w:style>
  <w:style w:type="character" w:customStyle="1" w:styleId="FootnoteTextChar">
    <w:name w:val="Footnote Text Char"/>
    <w:basedOn w:val="DefaultParagraphFont"/>
    <w:link w:val="FootnoteText"/>
    <w:uiPriority w:val="99"/>
    <w:rsid w:val="008A3359"/>
    <w:rPr>
      <w:rFonts w:ascii="Calibri" w:eastAsia="Times New Roman" w:hAnsi="Calibri" w:cs="Times New Roman"/>
      <w:sz w:val="20"/>
      <w:szCs w:val="20"/>
    </w:rPr>
  </w:style>
  <w:style w:type="character" w:styleId="FootnoteReference">
    <w:name w:val="footnote reference"/>
    <w:uiPriority w:val="99"/>
    <w:unhideWhenUsed/>
    <w:rsid w:val="008A3359"/>
    <w:rPr>
      <w:vertAlign w:val="superscript"/>
    </w:rPr>
  </w:style>
  <w:style w:type="paragraph" w:styleId="BalloonText">
    <w:name w:val="Balloon Text"/>
    <w:basedOn w:val="Normal"/>
    <w:link w:val="BalloonTextChar"/>
    <w:uiPriority w:val="99"/>
    <w:semiHidden/>
    <w:unhideWhenUsed/>
    <w:rsid w:val="0005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EC"/>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D94DF2"/>
    <w:rPr>
      <w:sz w:val="16"/>
      <w:szCs w:val="16"/>
    </w:rPr>
  </w:style>
  <w:style w:type="paragraph" w:styleId="CommentText">
    <w:name w:val="annotation text"/>
    <w:basedOn w:val="Normal"/>
    <w:link w:val="CommentTextChar"/>
    <w:uiPriority w:val="99"/>
    <w:semiHidden/>
    <w:unhideWhenUsed/>
    <w:rsid w:val="00D94DF2"/>
    <w:rPr>
      <w:sz w:val="20"/>
    </w:rPr>
  </w:style>
  <w:style w:type="character" w:customStyle="1" w:styleId="CommentTextChar">
    <w:name w:val="Comment Text Char"/>
    <w:basedOn w:val="DefaultParagraphFont"/>
    <w:link w:val="CommentText"/>
    <w:uiPriority w:val="99"/>
    <w:semiHidden/>
    <w:rsid w:val="00D94DF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94DF2"/>
    <w:rPr>
      <w:b/>
      <w:bCs/>
    </w:rPr>
  </w:style>
  <w:style w:type="character" w:customStyle="1" w:styleId="CommentSubjectChar">
    <w:name w:val="Comment Subject Char"/>
    <w:basedOn w:val="CommentTextChar"/>
    <w:link w:val="CommentSubject"/>
    <w:uiPriority w:val="99"/>
    <w:semiHidden/>
    <w:rsid w:val="00D94DF2"/>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7C7BC0"/>
    <w:pPr>
      <w:spacing w:after="0" w:line="240" w:lineRule="auto"/>
    </w:pPr>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C3733F"/>
    <w:pPr>
      <w:tabs>
        <w:tab w:val="center" w:pos="4680"/>
        <w:tab w:val="right" w:pos="9360"/>
      </w:tabs>
    </w:pPr>
  </w:style>
  <w:style w:type="character" w:customStyle="1" w:styleId="HeaderChar">
    <w:name w:val="Header Char"/>
    <w:basedOn w:val="DefaultParagraphFont"/>
    <w:link w:val="Header"/>
    <w:uiPriority w:val="99"/>
    <w:rsid w:val="00C3733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2018-02-02T22:16:46Z</dcterms:created>
  <dcterms:modified xsi:type="dcterms:W3CDTF">2018-02-02T22:16:46Z</dcterms:modified>
</cp:coreProperties>
</file>