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9639B" w:rsidRPr="00003A5B" w:rsidP="00F9639B">
      <w:pPr>
        <w:spacing w:after="240" w:line="240" w:lineRule="auto"/>
        <w:jc w:val="center"/>
        <w:rPr>
          <w:rFonts w:ascii="Times New Roman" w:eastAsia="Calibri" w:hAnsi="Times New Roman" w:cs="Times New Roman"/>
          <w:b/>
        </w:rPr>
      </w:pPr>
      <w:bookmarkStart w:id="0" w:name="_GoBack"/>
      <w:bookmarkEnd w:id="0"/>
      <w:r w:rsidRPr="00003A5B">
        <w:rPr>
          <w:rFonts w:ascii="Times New Roman" w:eastAsia="Calibri" w:hAnsi="Times New Roman" w:cs="Times New Roman"/>
          <w:b/>
        </w:rPr>
        <w:t>DISSENTING STATEMENT OF</w:t>
      </w:r>
      <w:r w:rsidRPr="00003A5B">
        <w:rPr>
          <w:rFonts w:ascii="Times New Roman" w:eastAsia="Calibri" w:hAnsi="Times New Roman" w:cs="Times New Roman"/>
          <w:b/>
        </w:rPr>
        <w:br/>
        <w:t>COMMISSIONER JESSICA ROSENWORCEL</w:t>
      </w:r>
    </w:p>
    <w:p w:rsidR="00F9639B" w:rsidRPr="00003A5B" w:rsidP="00F9639B">
      <w:pPr>
        <w:spacing w:after="120" w:line="240" w:lineRule="auto"/>
        <w:ind w:left="720" w:hanging="720"/>
        <w:rPr>
          <w:rFonts w:ascii="Times New Roman" w:hAnsi="Times New Roman" w:cs="Times New Roman"/>
        </w:rPr>
      </w:pPr>
      <w:r w:rsidRPr="00003A5B">
        <w:rPr>
          <w:rFonts w:ascii="Times New Roman" w:hAnsi="Times New Roman" w:cs="Times New Roman"/>
          <w:bCs/>
        </w:rPr>
        <w:t xml:space="preserve">Re: </w:t>
      </w:r>
      <w:r w:rsidRPr="00003A5B">
        <w:rPr>
          <w:rFonts w:ascii="Times New Roman" w:hAnsi="Times New Roman" w:cs="Times New Roman"/>
          <w:bCs/>
        </w:rPr>
        <w:tab/>
      </w:r>
      <w:r w:rsidRPr="00003A5B">
        <w:rPr>
          <w:rFonts w:ascii="Times New Roman" w:hAnsi="Times New Roman" w:cs="Times New Roman"/>
          <w:i/>
          <w:spacing w:val="-2"/>
        </w:rPr>
        <w:t xml:space="preserve">Inquiry Concerning </w:t>
      </w:r>
      <w:r w:rsidRPr="00003A5B">
        <w:rPr>
          <w:rFonts w:ascii="Times New Roman" w:hAnsi="Times New Roman" w:cs="Times New Roman"/>
          <w:i/>
        </w:rPr>
        <w:t>Deployment of Advanced Telecommunications Capability to All Americans in a Reasonable and Timely Fashion</w:t>
      </w:r>
      <w:r w:rsidRPr="00003A5B">
        <w:rPr>
          <w:rFonts w:ascii="Times New Roman" w:hAnsi="Times New Roman" w:cs="Times New Roman"/>
        </w:rPr>
        <w:t>, GN Docket No. 17-199.</w:t>
      </w:r>
    </w:p>
    <w:p w:rsidR="002C5274" w:rsidRPr="00003A5B" w:rsidP="00F9639B">
      <w:pPr>
        <w:spacing w:after="120" w:line="240" w:lineRule="auto"/>
        <w:ind w:firstLine="720"/>
        <w:rPr>
          <w:rFonts w:ascii="Times New Roman" w:hAnsi="Times New Roman" w:cs="Times New Roman"/>
        </w:rPr>
      </w:pPr>
      <w:r w:rsidRPr="00003A5B">
        <w:rPr>
          <w:rFonts w:ascii="Times New Roman" w:hAnsi="Times New Roman" w:cs="Times New Roman"/>
        </w:rPr>
        <w:t>I believe the future belongs to the connected.  That’s because a broadband connection is more than a technology—it’s a platform for opportunity.  No matter who you are or where you live in this country</w:t>
      </w:r>
      <w:r w:rsidRPr="00003A5B" w:rsidR="003A1524">
        <w:rPr>
          <w:rFonts w:ascii="Times New Roman" w:hAnsi="Times New Roman" w:cs="Times New Roman"/>
        </w:rPr>
        <w:t>, you need access to modern communications to have a fair shot at 21</w:t>
      </w:r>
      <w:r w:rsidRPr="00003A5B" w:rsidR="003A1524">
        <w:rPr>
          <w:rFonts w:ascii="Times New Roman" w:hAnsi="Times New Roman" w:cs="Times New Roman"/>
          <w:vertAlign w:val="superscript"/>
        </w:rPr>
        <w:t>st</w:t>
      </w:r>
      <w:r w:rsidRPr="00003A5B" w:rsidR="003A1524">
        <w:rPr>
          <w:rFonts w:ascii="Times New Roman" w:hAnsi="Times New Roman" w:cs="Times New Roman"/>
        </w:rPr>
        <w:t xml:space="preserve"> century success.  That’s a fact.</w:t>
      </w:r>
    </w:p>
    <w:p w:rsidR="00915661" w:rsidRPr="00003A5B" w:rsidP="00F9639B">
      <w:pPr>
        <w:spacing w:after="120" w:line="240" w:lineRule="auto"/>
        <w:ind w:firstLine="720"/>
        <w:rPr>
          <w:rFonts w:ascii="Times New Roman" w:hAnsi="Times New Roman" w:cs="Times New Roman"/>
        </w:rPr>
      </w:pPr>
      <w:r w:rsidRPr="00003A5B">
        <w:rPr>
          <w:rFonts w:ascii="Times New Roman" w:hAnsi="Times New Roman" w:cs="Times New Roman"/>
        </w:rPr>
        <w:t xml:space="preserve">There </w:t>
      </w:r>
      <w:r w:rsidRPr="00003A5B" w:rsidR="00A67C8A">
        <w:rPr>
          <w:rFonts w:ascii="Times New Roman" w:hAnsi="Times New Roman" w:cs="Times New Roman"/>
        </w:rPr>
        <w:t>are also many</w:t>
      </w:r>
      <w:r w:rsidRPr="00003A5B">
        <w:rPr>
          <w:rFonts w:ascii="Times New Roman" w:hAnsi="Times New Roman" w:cs="Times New Roman"/>
        </w:rPr>
        <w:t xml:space="preserve"> facts in this Broadband Deployment Report, but what stands out most is a single finding.  This report concludes that in the United States the deployment of broadband </w:t>
      </w:r>
      <w:r w:rsidRPr="00003A5B" w:rsidR="0028721F">
        <w:rPr>
          <w:rFonts w:ascii="Times New Roman" w:hAnsi="Times New Roman" w:cs="Times New Roman"/>
        </w:rPr>
        <w:t xml:space="preserve">to all Americans </w:t>
      </w:r>
      <w:r w:rsidRPr="00003A5B">
        <w:rPr>
          <w:rFonts w:ascii="Times New Roman" w:hAnsi="Times New Roman" w:cs="Times New Roman"/>
        </w:rPr>
        <w:t xml:space="preserve">is reasonable and timely.  This is </w:t>
      </w:r>
      <w:r w:rsidRPr="00003A5B" w:rsidR="00BE78AA">
        <w:rPr>
          <w:rFonts w:ascii="Times New Roman" w:hAnsi="Times New Roman" w:cs="Times New Roman"/>
        </w:rPr>
        <w:t>ridiculous—and irresponsible.</w:t>
      </w:r>
      <w:r w:rsidRPr="00003A5B">
        <w:rPr>
          <w:rFonts w:ascii="Times New Roman" w:hAnsi="Times New Roman" w:cs="Times New Roman"/>
        </w:rPr>
        <w:t xml:space="preserve">  Today there are 24 million America</w:t>
      </w:r>
      <w:r w:rsidRPr="00003A5B" w:rsidR="009861DD">
        <w:rPr>
          <w:rFonts w:ascii="Times New Roman" w:hAnsi="Times New Roman" w:cs="Times New Roman"/>
        </w:rPr>
        <w:t>ns without access to broadband.</w:t>
      </w:r>
      <w:r w:rsidRPr="00003A5B">
        <w:rPr>
          <w:rFonts w:ascii="Times New Roman" w:hAnsi="Times New Roman" w:cs="Times New Roman"/>
        </w:rPr>
        <w:t xml:space="preserve">  There are 19 million Americans </w:t>
      </w:r>
      <w:r w:rsidRPr="00003A5B" w:rsidR="007B2039">
        <w:rPr>
          <w:rFonts w:ascii="Times New Roman" w:hAnsi="Times New Roman" w:cs="Times New Roman"/>
        </w:rPr>
        <w:t xml:space="preserve">in rural areas </w:t>
      </w:r>
      <w:r w:rsidRPr="00003A5B">
        <w:rPr>
          <w:rFonts w:ascii="Times New Roman" w:hAnsi="Times New Roman" w:cs="Times New Roman"/>
        </w:rPr>
        <w:t xml:space="preserve">who lack the ability to access high-speed services at home.  There are 12 million school-aged children who </w:t>
      </w:r>
      <w:r w:rsidRPr="00003A5B" w:rsidR="006D0488">
        <w:rPr>
          <w:rFonts w:ascii="Times New Roman" w:hAnsi="Times New Roman" w:cs="Times New Roman"/>
        </w:rPr>
        <w:t>are falling into the Homework Gap because they do not have the broadband at home they need for nightly schoolwork.  Ask any one of them if they think the deployment of the most essential digital age infrastructure is reasonable and timely and you will get a resounding “No.”</w:t>
      </w:r>
      <w:r w:rsidRPr="00003A5B">
        <w:rPr>
          <w:rFonts w:ascii="Times New Roman" w:hAnsi="Times New Roman" w:cs="Times New Roman"/>
        </w:rPr>
        <w:t xml:space="preserve">  </w:t>
      </w:r>
      <w:r w:rsidRPr="00003A5B">
        <w:rPr>
          <w:rFonts w:ascii="Times New Roman" w:hAnsi="Times New Roman" w:cs="Times New Roman"/>
        </w:rPr>
        <w:t xml:space="preserve">To call these numbers </w:t>
      </w:r>
      <w:r w:rsidRPr="00003A5B" w:rsidR="00F9692A">
        <w:rPr>
          <w:rFonts w:ascii="Times New Roman" w:hAnsi="Times New Roman" w:cs="Times New Roman"/>
        </w:rPr>
        <w:t xml:space="preserve">a testament to our </w:t>
      </w:r>
      <w:r w:rsidRPr="00003A5B" w:rsidR="00BE78AA">
        <w:rPr>
          <w:rFonts w:ascii="Times New Roman" w:hAnsi="Times New Roman" w:cs="Times New Roman"/>
        </w:rPr>
        <w:t xml:space="preserve">national </w:t>
      </w:r>
      <w:r w:rsidRPr="00003A5B">
        <w:rPr>
          <w:rFonts w:ascii="Times New Roman" w:hAnsi="Times New Roman" w:cs="Times New Roman"/>
        </w:rPr>
        <w:t xml:space="preserve">success is </w:t>
      </w:r>
      <w:r w:rsidRPr="00003A5B" w:rsidR="006D0488">
        <w:rPr>
          <w:rFonts w:ascii="Times New Roman" w:hAnsi="Times New Roman" w:cs="Times New Roman"/>
        </w:rPr>
        <w:t>insulting</w:t>
      </w:r>
      <w:r w:rsidRPr="00003A5B" w:rsidR="00BE78AA">
        <w:rPr>
          <w:rFonts w:ascii="Times New Roman" w:hAnsi="Times New Roman" w:cs="Times New Roman"/>
        </w:rPr>
        <w:t xml:space="preserve"> and </w:t>
      </w:r>
      <w:r w:rsidRPr="00003A5B" w:rsidR="00F9692A">
        <w:rPr>
          <w:rFonts w:ascii="Times New Roman" w:hAnsi="Times New Roman" w:cs="Times New Roman"/>
        </w:rPr>
        <w:t xml:space="preserve">not </w:t>
      </w:r>
      <w:r w:rsidRPr="00003A5B" w:rsidR="006D0488">
        <w:rPr>
          <w:rFonts w:ascii="Times New Roman" w:hAnsi="Times New Roman" w:cs="Times New Roman"/>
        </w:rPr>
        <w:t>credible.</w:t>
      </w:r>
    </w:p>
    <w:p w:rsidR="00915661" w:rsidRPr="00003A5B" w:rsidP="00F9639B">
      <w:pPr>
        <w:spacing w:after="120" w:line="240" w:lineRule="auto"/>
        <w:ind w:firstLine="720"/>
        <w:rPr>
          <w:rFonts w:ascii="Times New Roman" w:hAnsi="Times New Roman" w:cs="Times New Roman"/>
        </w:rPr>
      </w:pPr>
      <w:r w:rsidRPr="00003A5B">
        <w:rPr>
          <w:rFonts w:ascii="Times New Roman" w:hAnsi="Times New Roman" w:cs="Times New Roman"/>
        </w:rPr>
        <w:t xml:space="preserve">To be sure, there are communications providers across the country </w:t>
      </w:r>
      <w:r w:rsidRPr="00003A5B" w:rsidR="006D0488">
        <w:rPr>
          <w:rFonts w:ascii="Times New Roman" w:hAnsi="Times New Roman" w:cs="Times New Roman"/>
        </w:rPr>
        <w:t xml:space="preserve">that have done yeoman’s </w:t>
      </w:r>
      <w:r w:rsidRPr="00003A5B">
        <w:rPr>
          <w:rFonts w:ascii="Times New Roman" w:hAnsi="Times New Roman" w:cs="Times New Roman"/>
        </w:rPr>
        <w:t>work to deploy more high-speed services in</w:t>
      </w:r>
      <w:r w:rsidRPr="00003A5B" w:rsidR="00BE78AA">
        <w:rPr>
          <w:rFonts w:ascii="Times New Roman" w:hAnsi="Times New Roman" w:cs="Times New Roman"/>
        </w:rPr>
        <w:t xml:space="preserve"> hard-to-reach places</w:t>
      </w:r>
      <w:r w:rsidRPr="00003A5B">
        <w:rPr>
          <w:rFonts w:ascii="Times New Roman" w:hAnsi="Times New Roman" w:cs="Times New Roman"/>
        </w:rPr>
        <w:t xml:space="preserve">.  </w:t>
      </w:r>
      <w:r w:rsidRPr="00003A5B" w:rsidR="006D0488">
        <w:rPr>
          <w:rFonts w:ascii="Times New Roman" w:hAnsi="Times New Roman" w:cs="Times New Roman"/>
        </w:rPr>
        <w:t xml:space="preserve">They deserve kudos for their effort.  </w:t>
      </w:r>
      <w:r w:rsidRPr="00003A5B">
        <w:rPr>
          <w:rFonts w:ascii="Times New Roman" w:hAnsi="Times New Roman" w:cs="Times New Roman"/>
        </w:rPr>
        <w:t xml:space="preserve">But it is premature for this </w:t>
      </w:r>
      <w:r w:rsidRPr="00003A5B" w:rsidR="006D0488">
        <w:rPr>
          <w:rFonts w:ascii="Times New Roman" w:hAnsi="Times New Roman" w:cs="Times New Roman"/>
        </w:rPr>
        <w:t xml:space="preserve">agency to declare </w:t>
      </w:r>
      <w:r w:rsidRPr="00003A5B">
        <w:rPr>
          <w:rFonts w:ascii="Times New Roman" w:hAnsi="Times New Roman" w:cs="Times New Roman"/>
        </w:rPr>
        <w:t xml:space="preserve">mission accomplished. </w:t>
      </w:r>
    </w:p>
    <w:p w:rsidR="00F9692A" w:rsidRPr="00003A5B" w:rsidP="00F9639B">
      <w:pPr>
        <w:spacing w:after="120" w:line="240" w:lineRule="auto"/>
        <w:ind w:firstLine="720"/>
        <w:rPr>
          <w:rFonts w:ascii="Times New Roman" w:hAnsi="Times New Roman" w:cs="Times New Roman"/>
        </w:rPr>
      </w:pPr>
      <w:r w:rsidRPr="00003A5B">
        <w:rPr>
          <w:rFonts w:ascii="Times New Roman" w:hAnsi="Times New Roman" w:cs="Times New Roman"/>
        </w:rPr>
        <w:t xml:space="preserve">Moreover, I </w:t>
      </w:r>
      <w:r w:rsidRPr="00003A5B" w:rsidR="00915661">
        <w:rPr>
          <w:rFonts w:ascii="Times New Roman" w:hAnsi="Times New Roman" w:cs="Times New Roman"/>
        </w:rPr>
        <w:t>believe</w:t>
      </w:r>
      <w:r w:rsidRPr="00003A5B">
        <w:rPr>
          <w:rFonts w:ascii="Times New Roman" w:hAnsi="Times New Roman" w:cs="Times New Roman"/>
        </w:rPr>
        <w:t xml:space="preserve"> that t</w:t>
      </w:r>
      <w:r w:rsidRPr="00003A5B" w:rsidR="00915661">
        <w:rPr>
          <w:rFonts w:ascii="Times New Roman" w:hAnsi="Times New Roman" w:cs="Times New Roman"/>
        </w:rPr>
        <w:t xml:space="preserve">he future belongs to the bold.  This is the country that put a man on the moon.  We invented the Internet.  History demonstrates that when we set audacious goals we can do big things.  We need to do better than dream small if we want to lead the world.  It’s </w:t>
      </w:r>
      <w:r w:rsidRPr="00003A5B" w:rsidR="00BE78AA">
        <w:rPr>
          <w:rFonts w:ascii="Times New Roman" w:hAnsi="Times New Roman" w:cs="Times New Roman"/>
        </w:rPr>
        <w:t xml:space="preserve">past </w:t>
      </w:r>
      <w:r w:rsidRPr="00003A5B" w:rsidR="00915661">
        <w:rPr>
          <w:rFonts w:ascii="Times New Roman" w:hAnsi="Times New Roman" w:cs="Times New Roman"/>
        </w:rPr>
        <w:t xml:space="preserve">time for the FCC to </w:t>
      </w:r>
      <w:r w:rsidRPr="00003A5B" w:rsidR="006D0488">
        <w:rPr>
          <w:rFonts w:ascii="Times New Roman" w:hAnsi="Times New Roman" w:cs="Times New Roman"/>
        </w:rPr>
        <w:t xml:space="preserve">go big and update its national broadband </w:t>
      </w:r>
      <w:r w:rsidRPr="00003A5B" w:rsidR="009861DD">
        <w:rPr>
          <w:rFonts w:ascii="Times New Roman" w:hAnsi="Times New Roman" w:cs="Times New Roman"/>
        </w:rPr>
        <w:t>standard from 25 Megabit</w:t>
      </w:r>
      <w:r w:rsidRPr="00003A5B" w:rsidR="006D0488">
        <w:rPr>
          <w:rFonts w:ascii="Times New Roman" w:hAnsi="Times New Roman" w:cs="Times New Roman"/>
        </w:rPr>
        <w:t>s t</w:t>
      </w:r>
      <w:r w:rsidRPr="00003A5B" w:rsidR="009861DD">
        <w:rPr>
          <w:rFonts w:ascii="Times New Roman" w:hAnsi="Times New Roman" w:cs="Times New Roman"/>
        </w:rPr>
        <w:t>o 100 Megabit</w:t>
      </w:r>
      <w:r w:rsidRPr="00003A5B" w:rsidR="006D0488">
        <w:rPr>
          <w:rFonts w:ascii="Times New Roman" w:hAnsi="Times New Roman" w:cs="Times New Roman"/>
        </w:rPr>
        <w:t xml:space="preserve">s.  </w:t>
      </w:r>
      <w:r w:rsidRPr="00003A5B" w:rsidR="009861DD">
        <w:rPr>
          <w:rFonts w:ascii="Times New Roman" w:hAnsi="Times New Roman" w:cs="Times New Roman"/>
        </w:rPr>
        <w:t>On this point we have work to do—because at this speed</w:t>
      </w:r>
      <w:r w:rsidRPr="00003A5B" w:rsidR="00BF1258">
        <w:rPr>
          <w:rFonts w:ascii="Times New Roman" w:hAnsi="Times New Roman" w:cs="Times New Roman"/>
        </w:rPr>
        <w:t xml:space="preserve"> when you factor in price</w:t>
      </w:r>
      <w:r w:rsidRPr="00003A5B" w:rsidR="009861DD">
        <w:rPr>
          <w:rFonts w:ascii="Times New Roman" w:hAnsi="Times New Roman" w:cs="Times New Roman"/>
        </w:rPr>
        <w:t xml:space="preserve"> the United States ranks only 26</w:t>
      </w:r>
      <w:r w:rsidRPr="00003A5B" w:rsidR="009861DD">
        <w:rPr>
          <w:rFonts w:ascii="Times New Roman" w:hAnsi="Times New Roman" w:cs="Times New Roman"/>
          <w:vertAlign w:val="superscript"/>
        </w:rPr>
        <w:t>th</w:t>
      </w:r>
      <w:r w:rsidRPr="00003A5B" w:rsidR="009861DD">
        <w:rPr>
          <w:rFonts w:ascii="Times New Roman" w:hAnsi="Times New Roman" w:cs="Times New Roman"/>
        </w:rPr>
        <w:t xml:space="preserve"> in the world.  </w:t>
      </w:r>
      <w:r w:rsidRPr="00003A5B">
        <w:rPr>
          <w:rFonts w:ascii="Times New Roman" w:hAnsi="Times New Roman" w:cs="Times New Roman"/>
        </w:rPr>
        <w:t xml:space="preserve">Our unwillingness to </w:t>
      </w:r>
      <w:r w:rsidRPr="00003A5B" w:rsidR="009861DD">
        <w:rPr>
          <w:rFonts w:ascii="Times New Roman" w:hAnsi="Times New Roman" w:cs="Times New Roman"/>
        </w:rPr>
        <w:t>own up</w:t>
      </w:r>
      <w:r w:rsidRPr="00003A5B" w:rsidR="00BF1258">
        <w:rPr>
          <w:rFonts w:ascii="Times New Roman" w:hAnsi="Times New Roman" w:cs="Times New Roman"/>
        </w:rPr>
        <w:t xml:space="preserve"> to</w:t>
      </w:r>
      <w:r w:rsidRPr="00003A5B" w:rsidR="009861DD">
        <w:rPr>
          <w:rFonts w:ascii="Times New Roman" w:hAnsi="Times New Roman" w:cs="Times New Roman"/>
        </w:rPr>
        <w:t xml:space="preserve"> this</w:t>
      </w:r>
      <w:r w:rsidRPr="00003A5B">
        <w:rPr>
          <w:rFonts w:ascii="Times New Roman" w:hAnsi="Times New Roman" w:cs="Times New Roman"/>
        </w:rPr>
        <w:t xml:space="preserve"> here has consequences—we shortchange our children, our future, and our digital economy.  </w:t>
      </w:r>
    </w:p>
    <w:p w:rsidR="00BE78AA" w:rsidRPr="00003A5B" w:rsidP="00F9639B">
      <w:pPr>
        <w:spacing w:after="120" w:line="240" w:lineRule="auto"/>
        <w:ind w:firstLine="720"/>
        <w:rPr>
          <w:rFonts w:ascii="Times New Roman" w:hAnsi="Times New Roman" w:cs="Times New Roman"/>
        </w:rPr>
      </w:pPr>
      <w:r w:rsidRPr="00003A5B">
        <w:rPr>
          <w:rFonts w:ascii="Times New Roman" w:hAnsi="Times New Roman" w:cs="Times New Roman"/>
        </w:rPr>
        <w:t xml:space="preserve">I dissent.   </w:t>
      </w:r>
    </w:p>
    <w:p w:rsidR="00BE78AA" w:rsidRPr="00003A5B" w:rsidP="00F9639B">
      <w:pPr>
        <w:spacing w:after="0" w:line="240" w:lineRule="auto"/>
        <w:rPr>
          <w:rFonts w:ascii="Times New Roman" w:hAnsi="Times New Roman" w:cs="Times New Roman"/>
        </w:rPr>
      </w:pPr>
    </w:p>
    <w:p w:rsidR="002C5274" w:rsidRPr="00003A5B" w:rsidP="002C5274">
      <w:pPr>
        <w:spacing w:after="0" w:line="240" w:lineRule="auto"/>
        <w:jc w:val="center"/>
        <w:rPr>
          <w:rFonts w:ascii="Times New Roman" w:hAnsi="Times New Roman" w:cs="Times New Roman"/>
          <w:b/>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7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7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73B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7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7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7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74"/>
    <w:rsid w:val="00003A5B"/>
    <w:rsid w:val="0028721F"/>
    <w:rsid w:val="002C5274"/>
    <w:rsid w:val="003A1524"/>
    <w:rsid w:val="003B44F6"/>
    <w:rsid w:val="004F7B3A"/>
    <w:rsid w:val="0056610D"/>
    <w:rsid w:val="006D0488"/>
    <w:rsid w:val="007B2039"/>
    <w:rsid w:val="008960C9"/>
    <w:rsid w:val="008B73B6"/>
    <w:rsid w:val="00915661"/>
    <w:rsid w:val="009861DD"/>
    <w:rsid w:val="00A67C8A"/>
    <w:rsid w:val="00BE78AA"/>
    <w:rsid w:val="00BF1258"/>
    <w:rsid w:val="00CA217E"/>
    <w:rsid w:val="00D641D3"/>
    <w:rsid w:val="00E00835"/>
    <w:rsid w:val="00F9639B"/>
    <w:rsid w:val="00F969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1F"/>
    <w:rPr>
      <w:rFonts w:ascii="Segoe UI" w:hAnsi="Segoe UI" w:cs="Segoe UI"/>
      <w:sz w:val="18"/>
      <w:szCs w:val="18"/>
    </w:rPr>
  </w:style>
  <w:style w:type="paragraph" w:styleId="Header">
    <w:name w:val="header"/>
    <w:basedOn w:val="Normal"/>
    <w:link w:val="HeaderChar"/>
    <w:uiPriority w:val="99"/>
    <w:unhideWhenUsed/>
    <w:rsid w:val="008B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B6"/>
  </w:style>
  <w:style w:type="paragraph" w:styleId="Footer">
    <w:name w:val="footer"/>
    <w:basedOn w:val="Normal"/>
    <w:link w:val="FooterChar"/>
    <w:uiPriority w:val="99"/>
    <w:unhideWhenUsed/>
    <w:rsid w:val="008B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2018-02-02T22:19:06Z</dcterms:created>
  <dcterms:modified xsi:type="dcterms:W3CDTF">2018-02-02T22:19:06Z</dcterms:modified>
</cp:coreProperties>
</file>