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D641D3" w:rsidP="00871619">
      <w:pPr>
        <w:spacing w:after="0" w:line="240" w:lineRule="auto"/>
        <w:jc w:val="center"/>
        <w:rPr>
          <w:rFonts w:ascii="Times New Roman" w:hAnsi="Times New Roman" w:cs="Times New Roman"/>
          <w:b/>
          <w:sz w:val="24"/>
          <w:szCs w:val="24"/>
        </w:rPr>
      </w:pPr>
      <w:bookmarkStart w:id="0" w:name="_Hlk528067416"/>
      <w:bookmarkStart w:id="1" w:name="_GoBack"/>
      <w:bookmarkEnd w:id="1"/>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871619" w:rsidP="000F4348">
      <w:pPr>
        <w:spacing w:after="0" w:line="240" w:lineRule="auto"/>
        <w:rPr>
          <w:rFonts w:ascii="Times New Roman" w:hAnsi="Times New Roman" w:cs="Times New Roman"/>
          <w:b/>
          <w:sz w:val="24"/>
          <w:szCs w:val="24"/>
        </w:rPr>
      </w:pPr>
    </w:p>
    <w:p w:rsidR="000F4348" w:rsidRPr="00F402DD" w:rsidP="00F402DD">
      <w:pPr>
        <w:spacing w:after="0" w:line="240" w:lineRule="auto"/>
        <w:ind w:left="720" w:hanging="720"/>
        <w:rPr>
          <w:rFonts w:ascii="Times New Roman" w:eastAsia="Times New Roman" w:hAnsi="Times New Roman" w:cs="Times New Roman"/>
          <w:i/>
        </w:rPr>
      </w:pPr>
      <w:r w:rsidRPr="00F402DD">
        <w:rPr>
          <w:rFonts w:ascii="Times New Roman" w:hAnsi="Times New Roman" w:cs="Times New Roman"/>
        </w:rPr>
        <w:t>Re:</w:t>
      </w:r>
      <w:r w:rsidRPr="00F402DD">
        <w:rPr>
          <w:rFonts w:ascii="Times New Roman" w:hAnsi="Times New Roman" w:cs="Times New Roman"/>
        </w:rPr>
        <w:tab/>
      </w:r>
      <w:r w:rsidRPr="00F402DD">
        <w:rPr>
          <w:rFonts w:ascii="Times New Roman" w:eastAsia="Times New Roman" w:hAnsi="Times New Roman" w:cs="Times New Roman"/>
          <w:i/>
        </w:rPr>
        <w:t>Unlicensed Use of the 6 GHz Band, ET Docket No, 18-295; Expanding Flexible Use in Mid-Band Spectrum Between 3.7 and 24 GHz, GN Docket No. 17-183.</w:t>
      </w:r>
    </w:p>
    <w:p w:rsidR="00F402DD" w:rsidRPr="00F402DD" w:rsidP="00F402DD">
      <w:pPr>
        <w:spacing w:after="0" w:line="240" w:lineRule="auto"/>
        <w:rPr>
          <w:rFonts w:ascii="Times New Roman" w:hAnsi="Times New Roman" w:cs="Times New Roman"/>
        </w:rPr>
      </w:pPr>
    </w:p>
    <w:p w:rsidR="000F4348"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You may not know it, but your life runs on </w:t>
      </w:r>
      <w:r w:rsidRPr="00F402DD">
        <w:rPr>
          <w:rFonts w:ascii="Times New Roman" w:hAnsi="Times New Roman" w:cs="Times New Roman"/>
        </w:rPr>
        <w:t xml:space="preserve">unlicensed </w:t>
      </w:r>
      <w:r w:rsidRPr="00F402DD">
        <w:rPr>
          <w:rFonts w:ascii="Times New Roman" w:hAnsi="Times New Roman" w:cs="Times New Roman"/>
        </w:rPr>
        <w:t>spectrum</w:t>
      </w:r>
      <w:r w:rsidRPr="00F402DD">
        <w:rPr>
          <w:rFonts w:ascii="Times New Roman" w:hAnsi="Times New Roman" w:cs="Times New Roman"/>
        </w:rPr>
        <w:t xml:space="preserve">.  It might have been the laptop you popped open this morning to check your e-mail.  Or </w:t>
      </w:r>
      <w:r w:rsidRPr="00F402DD">
        <w:rPr>
          <w:rFonts w:ascii="Times New Roman" w:hAnsi="Times New Roman" w:cs="Times New Roman"/>
        </w:rPr>
        <w:t>it could have been the baby monitor you used to ke</w:t>
      </w:r>
      <w:r w:rsidRPr="00F402DD">
        <w:rPr>
          <w:rFonts w:ascii="Times New Roman" w:hAnsi="Times New Roman" w:cs="Times New Roman"/>
        </w:rPr>
        <w:t xml:space="preserve">ep tabs on your little one </w:t>
      </w:r>
      <w:r w:rsidRPr="00F402DD">
        <w:rPr>
          <w:rFonts w:ascii="Times New Roman" w:hAnsi="Times New Roman" w:cs="Times New Roman"/>
        </w:rPr>
        <w:t>last night.  Maybe</w:t>
      </w:r>
      <w:r w:rsidRPr="00F402DD">
        <w:rPr>
          <w:rFonts w:ascii="Times New Roman" w:hAnsi="Times New Roman" w:cs="Times New Roman"/>
        </w:rPr>
        <w:t xml:space="preserve"> it was </w:t>
      </w:r>
      <w:r w:rsidRPr="00F402DD">
        <w:rPr>
          <w:rFonts w:ascii="Times New Roman" w:hAnsi="Times New Roman" w:cs="Times New Roman"/>
        </w:rPr>
        <w:t xml:space="preserve">the fitness tracker you </w:t>
      </w:r>
      <w:r w:rsidRPr="00F402DD">
        <w:rPr>
          <w:rFonts w:ascii="Times New Roman" w:hAnsi="Times New Roman" w:cs="Times New Roman"/>
        </w:rPr>
        <w:t xml:space="preserve">counted on </w:t>
      </w:r>
      <w:r w:rsidRPr="00F402DD">
        <w:rPr>
          <w:rFonts w:ascii="Times New Roman" w:hAnsi="Times New Roman" w:cs="Times New Roman"/>
        </w:rPr>
        <w:t>to count your steps or</w:t>
      </w:r>
      <w:r w:rsidRPr="00F402DD">
        <w:rPr>
          <w:rFonts w:ascii="Times New Roman" w:hAnsi="Times New Roman" w:cs="Times New Roman"/>
        </w:rPr>
        <w:t xml:space="preserve"> the music you streamed through your phone to power you through a jog.  O</w:t>
      </w:r>
      <w:r w:rsidRPr="00F402DD">
        <w:rPr>
          <w:rFonts w:ascii="Times New Roman" w:hAnsi="Times New Roman" w:cs="Times New Roman"/>
        </w:rPr>
        <w:t xml:space="preserve">r </w:t>
      </w:r>
      <w:r w:rsidRPr="00F402DD">
        <w:rPr>
          <w:rFonts w:ascii="Times New Roman" w:hAnsi="Times New Roman" w:cs="Times New Roman"/>
        </w:rPr>
        <w:t>it could have been the traffic application you checke</w:t>
      </w:r>
      <w:r w:rsidRPr="00F402DD">
        <w:rPr>
          <w:rFonts w:ascii="Times New Roman" w:hAnsi="Times New Roman" w:cs="Times New Roman"/>
        </w:rPr>
        <w:t xml:space="preserve">d </w:t>
      </w:r>
      <w:r w:rsidRPr="00F402DD">
        <w:rPr>
          <w:rFonts w:ascii="Times New Roman" w:hAnsi="Times New Roman" w:cs="Times New Roman"/>
        </w:rPr>
        <w:t>before hitting the</w:t>
      </w:r>
      <w:r w:rsidRPr="00F402DD">
        <w:rPr>
          <w:rFonts w:ascii="Times New Roman" w:hAnsi="Times New Roman" w:cs="Times New Roman"/>
        </w:rPr>
        <w:t xml:space="preserve"> road for your daily commute after closing your garage door remotely with the press of a button</w:t>
      </w:r>
      <w:r w:rsidRPr="00F402DD">
        <w:rPr>
          <w:rFonts w:ascii="Times New Roman" w:hAnsi="Times New Roman" w:cs="Times New Roman"/>
        </w:rPr>
        <w:t xml:space="preserve">.  No matter </w:t>
      </w:r>
      <w:r w:rsidRPr="00F402DD">
        <w:rPr>
          <w:rFonts w:ascii="Times New Roman" w:hAnsi="Times New Roman" w:cs="Times New Roman"/>
        </w:rPr>
        <w:t>who you are or where you live, the odds are good that you have benefited from unlicensed airwaves and Wi-Fi.</w:t>
      </w:r>
    </w:p>
    <w:p w:rsidR="00C1173E" w:rsidRPr="00F402DD" w:rsidP="00F402DD">
      <w:pPr>
        <w:spacing w:after="120" w:line="240" w:lineRule="auto"/>
        <w:rPr>
          <w:rFonts w:ascii="Times New Roman" w:hAnsi="Times New Roman" w:cs="Times New Roman"/>
        </w:rPr>
      </w:pPr>
      <w:r w:rsidRPr="00F402DD">
        <w:rPr>
          <w:rFonts w:ascii="Times New Roman" w:hAnsi="Times New Roman" w:cs="Times New Roman"/>
        </w:rPr>
        <w:tab/>
        <w:t xml:space="preserve">These conveniences are not the gifts of the spectrum gods.  They are the byproduct of wireless policy choices that were made </w:t>
      </w:r>
      <w:r w:rsidRPr="00F402DD">
        <w:rPr>
          <w:rFonts w:ascii="Times New Roman" w:hAnsi="Times New Roman" w:cs="Times New Roman"/>
        </w:rPr>
        <w:t>at the Federal Commun</w:t>
      </w:r>
      <w:r w:rsidRPr="00F402DD">
        <w:rPr>
          <w:rFonts w:ascii="Times New Roman" w:hAnsi="Times New Roman" w:cs="Times New Roman"/>
        </w:rPr>
        <w:t>ications Commission</w:t>
      </w:r>
      <w:r w:rsidRPr="00F402DD">
        <w:rPr>
          <w:rFonts w:ascii="Times New Roman" w:hAnsi="Times New Roman" w:cs="Times New Roman"/>
        </w:rPr>
        <w:t xml:space="preserve"> more than three decades ago</w:t>
      </w:r>
      <w:r w:rsidRPr="00F402DD">
        <w:rPr>
          <w:rFonts w:ascii="Times New Roman" w:hAnsi="Times New Roman" w:cs="Times New Roman"/>
        </w:rPr>
        <w:t xml:space="preserve">.  </w:t>
      </w:r>
      <w:r w:rsidRPr="00F402DD">
        <w:rPr>
          <w:rFonts w:ascii="Times New Roman" w:hAnsi="Times New Roman" w:cs="Times New Roman"/>
        </w:rPr>
        <w:t xml:space="preserve">A renegade band of engineers at this agency led the charge.  They challenged the status quo by suggesting that spectrum that was not licensed to individuals could be useful for all.  </w:t>
      </w:r>
      <w:r w:rsidRPr="00F402DD">
        <w:rPr>
          <w:rFonts w:ascii="Times New Roman" w:hAnsi="Times New Roman" w:cs="Times New Roman"/>
        </w:rPr>
        <w:t xml:space="preserve">Instead of </w:t>
      </w:r>
      <w:r w:rsidRPr="00F402DD">
        <w:rPr>
          <w:rFonts w:ascii="Times New Roman" w:hAnsi="Times New Roman" w:cs="Times New Roman"/>
        </w:rPr>
        <w:t xml:space="preserve">having the FCC dictate what could be done in certain bands, the agency would leave it up to the public.  So the FCC opened a handful of underused frequencies—airwaves that were widely viewed as “garbage bands”—to anyone who followed some </w:t>
      </w:r>
      <w:r w:rsidRPr="00F402DD">
        <w:rPr>
          <w:rFonts w:ascii="Times New Roman" w:hAnsi="Times New Roman" w:cs="Times New Roman"/>
        </w:rPr>
        <w:t xml:space="preserve">basic </w:t>
      </w:r>
      <w:r w:rsidRPr="00F402DD">
        <w:rPr>
          <w:rFonts w:ascii="Times New Roman" w:hAnsi="Times New Roman" w:cs="Times New Roman"/>
        </w:rPr>
        <w:t>technical ru</w:t>
      </w:r>
      <w:r w:rsidRPr="00F402DD">
        <w:rPr>
          <w:rFonts w:ascii="Times New Roman" w:hAnsi="Times New Roman" w:cs="Times New Roman"/>
        </w:rPr>
        <w:t>les.</w:t>
      </w:r>
    </w:p>
    <w:p w:rsidR="00C84711" w:rsidRPr="00F402DD" w:rsidP="00F402DD">
      <w:pPr>
        <w:spacing w:after="120" w:line="240" w:lineRule="auto"/>
        <w:rPr>
          <w:rFonts w:ascii="Times New Roman" w:hAnsi="Times New Roman" w:cs="Times New Roman"/>
        </w:rPr>
      </w:pPr>
      <w:r w:rsidRPr="00F402DD">
        <w:rPr>
          <w:rFonts w:ascii="Times New Roman" w:hAnsi="Times New Roman" w:cs="Times New Roman"/>
        </w:rPr>
        <w:tab/>
        <w:t>This was radical.  It was edgy stuff.  It was a bet that access to some airwaves by public rule rather than private license would lead to a whole new world of wireless uses.</w:t>
      </w:r>
    </w:p>
    <w:p w:rsidR="00834AF4" w:rsidRPr="00F402DD" w:rsidP="00F402DD">
      <w:pPr>
        <w:spacing w:after="120" w:line="240" w:lineRule="auto"/>
        <w:rPr>
          <w:rFonts w:ascii="Times New Roman" w:hAnsi="Times New Roman" w:cs="Times New Roman"/>
        </w:rPr>
      </w:pPr>
      <w:r w:rsidRPr="00F402DD">
        <w:rPr>
          <w:rFonts w:ascii="Times New Roman" w:hAnsi="Times New Roman" w:cs="Times New Roman"/>
        </w:rPr>
        <w:tab/>
        <w:t>It was a good bet.  Because in time a standard was developed known as 802.1</w:t>
      </w:r>
      <w:r w:rsidRPr="00F402DD">
        <w:rPr>
          <w:rFonts w:ascii="Times New Roman" w:hAnsi="Times New Roman" w:cs="Times New Roman"/>
        </w:rPr>
        <w:t>1—and this is where Wi-Fi was born.  Today, Wi-Fi adds more than $500 billion to the United States economy every year—and $2 trillion globally.  It has democratized internet access, helped carriers manage their networks, and fostered all sorts of wild inno</w:t>
      </w:r>
      <w:r w:rsidRPr="00F402DD">
        <w:rPr>
          <w:rFonts w:ascii="Times New Roman" w:hAnsi="Times New Roman" w:cs="Times New Roman"/>
        </w:rPr>
        <w:t>vation.  In fact, it’s the perfect sandbox for experimentation, because access does not require contract or permission.</w:t>
      </w:r>
    </w:p>
    <w:p w:rsidR="00A60CC8" w:rsidRPr="00F402DD" w:rsidP="00F402DD">
      <w:pPr>
        <w:spacing w:after="120" w:line="240" w:lineRule="auto"/>
        <w:rPr>
          <w:rFonts w:ascii="Times New Roman" w:hAnsi="Times New Roman" w:cs="Times New Roman"/>
        </w:rPr>
      </w:pPr>
      <w:r w:rsidRPr="00F402DD">
        <w:rPr>
          <w:rFonts w:ascii="Times New Roman" w:hAnsi="Times New Roman" w:cs="Times New Roman"/>
        </w:rPr>
        <w:tab/>
        <w:t>As exciting as this is, it means the airwaves used by Wi-Fi are getting crowded.  Already our current Wi-Fi bands are congested because</w:t>
      </w:r>
      <w:r w:rsidRPr="00F402DD">
        <w:rPr>
          <w:rFonts w:ascii="Times New Roman" w:hAnsi="Times New Roman" w:cs="Times New Roman"/>
        </w:rPr>
        <w:t xml:space="preserve"> they are used</w:t>
      </w:r>
      <w:r w:rsidRPr="00F402DD">
        <w:rPr>
          <w:rFonts w:ascii="Times New Roman" w:hAnsi="Times New Roman" w:cs="Times New Roman"/>
        </w:rPr>
        <w:t xml:space="preserve"> by more than 9 billion </w:t>
      </w:r>
      <w:r w:rsidRPr="00F402DD">
        <w:rPr>
          <w:rFonts w:ascii="Times New Roman" w:hAnsi="Times New Roman" w:cs="Times New Roman"/>
        </w:rPr>
        <w:t>devices.  By the end of the decade, we will see as many as 50 billion new devices connecting to our networks through the internet of things.  Add this up.  We’re going to need a significant swath of new unlicensed spec</w:t>
      </w:r>
      <w:r w:rsidRPr="00F402DD">
        <w:rPr>
          <w:rFonts w:ascii="Times New Roman" w:hAnsi="Times New Roman" w:cs="Times New Roman"/>
        </w:rPr>
        <w:t>trum to keep up with demand.</w:t>
      </w:r>
    </w:p>
    <w:p w:rsidR="006963EB" w:rsidRPr="00F402DD" w:rsidP="00F402DD">
      <w:pPr>
        <w:spacing w:after="120" w:line="240" w:lineRule="auto"/>
        <w:rPr>
          <w:rFonts w:ascii="Times New Roman" w:hAnsi="Times New Roman" w:cs="Times New Roman"/>
        </w:rPr>
      </w:pPr>
      <w:r w:rsidRPr="00F402DD">
        <w:rPr>
          <w:rFonts w:ascii="Times New Roman" w:hAnsi="Times New Roman" w:cs="Times New Roman"/>
        </w:rPr>
        <w:tab/>
        <w:t>Now is the time to do something about it.  Earlier this year, Congress directed the FCC to increase the spectrum resources we devote to Wi-Fi.  That opportunity could come from the 6 GHz band—the subject of our rulemaking toda</w:t>
      </w:r>
      <w:r w:rsidRPr="00F402DD">
        <w:rPr>
          <w:rFonts w:ascii="Times New Roman" w:hAnsi="Times New Roman" w:cs="Times New Roman"/>
        </w:rPr>
        <w:t xml:space="preserve">y.  It’s an ideal place to explore Wi-Fi expansion because it’s close to our existing Wi-Fi bands.  It also offers </w:t>
      </w:r>
      <w:r w:rsidRPr="00F402DD">
        <w:rPr>
          <w:rFonts w:ascii="Times New Roman" w:hAnsi="Times New Roman" w:cs="Times New Roman"/>
        </w:rPr>
        <w:t xml:space="preserve">an </w:t>
      </w:r>
      <w:r w:rsidRPr="00F402DD">
        <w:rPr>
          <w:rFonts w:ascii="Times New Roman" w:hAnsi="Times New Roman" w:cs="Times New Roman"/>
        </w:rPr>
        <w:t>opportunity to introduce wider channels—channels that will be able to tak</w:t>
      </w:r>
      <w:r w:rsidRPr="00F402DD">
        <w:rPr>
          <w:rFonts w:ascii="Times New Roman" w:hAnsi="Times New Roman" w:cs="Times New Roman"/>
        </w:rPr>
        <w:t xml:space="preserve">e advantage of the new 802.11ax or Wi-Fi 6 </w:t>
      </w:r>
      <w:r w:rsidRPr="00F402DD">
        <w:rPr>
          <w:rFonts w:ascii="Times New Roman" w:hAnsi="Times New Roman" w:cs="Times New Roman"/>
        </w:rPr>
        <w:t>standard and deliver s</w:t>
      </w:r>
      <w:r w:rsidRPr="00F402DD">
        <w:rPr>
          <w:rFonts w:ascii="Times New Roman" w:hAnsi="Times New Roman" w:cs="Times New Roman"/>
        </w:rPr>
        <w:t>peeds even faster than 1 gigabit per second.  In other words, this is how we develop next-generation Gigabit Wi-Fi.</w:t>
      </w:r>
    </w:p>
    <w:p w:rsidR="006963EB" w:rsidRPr="00F402DD" w:rsidP="00F402DD">
      <w:pPr>
        <w:spacing w:after="120" w:line="240" w:lineRule="auto"/>
        <w:rPr>
          <w:rFonts w:ascii="Times New Roman" w:hAnsi="Times New Roman" w:cs="Times New Roman"/>
        </w:rPr>
      </w:pPr>
      <w:r w:rsidRPr="00F402DD">
        <w:rPr>
          <w:rFonts w:ascii="Times New Roman" w:hAnsi="Times New Roman" w:cs="Times New Roman"/>
        </w:rPr>
        <w:tab/>
      </w:r>
      <w:r w:rsidRPr="00F402DD">
        <w:rPr>
          <w:rFonts w:ascii="Times New Roman" w:hAnsi="Times New Roman" w:cs="Times New Roman"/>
        </w:rPr>
        <w:t>I appreciate that my colleagues</w:t>
      </w:r>
      <w:r w:rsidRPr="00F402DD">
        <w:rPr>
          <w:rFonts w:ascii="Times New Roman" w:hAnsi="Times New Roman" w:cs="Times New Roman"/>
        </w:rPr>
        <w:t xml:space="preserve"> have made changes to this rulemaking at my request.  In particular, I am grateful this effort now </w:t>
      </w:r>
      <w:r w:rsidRPr="00F402DD">
        <w:rPr>
          <w:rFonts w:ascii="Times New Roman" w:hAnsi="Times New Roman" w:cs="Times New Roman"/>
        </w:rPr>
        <w:t>contempla</w:t>
      </w:r>
      <w:r w:rsidRPr="00F402DD">
        <w:rPr>
          <w:rFonts w:ascii="Times New Roman" w:hAnsi="Times New Roman" w:cs="Times New Roman"/>
        </w:rPr>
        <w:t>tes more</w:t>
      </w:r>
      <w:r w:rsidRPr="00F402DD">
        <w:rPr>
          <w:rFonts w:ascii="Times New Roman" w:hAnsi="Times New Roman" w:cs="Times New Roman"/>
        </w:rPr>
        <w:t xml:space="preserve"> opportunities for low-power, indoor Wi-Fi devices throughout the 6 GHz band.  This will promote economies of scale and facilitate use of the same standards with the nearby 5 GHz band.</w:t>
      </w:r>
    </w:p>
    <w:p w:rsidR="00C1173E" w:rsidRPr="00F402DD" w:rsidP="00F402DD">
      <w:pPr>
        <w:spacing w:after="120" w:line="240" w:lineRule="auto"/>
        <w:rPr>
          <w:rFonts w:ascii="Times New Roman" w:hAnsi="Times New Roman" w:cs="Times New Roman"/>
        </w:rPr>
      </w:pPr>
      <w:r w:rsidRPr="00F402DD">
        <w:rPr>
          <w:rFonts w:ascii="Times New Roman" w:hAnsi="Times New Roman" w:cs="Times New Roman"/>
        </w:rPr>
        <w:tab/>
        <w:t>This last point is important.  Because the demands on existing</w:t>
      </w:r>
      <w:r w:rsidRPr="00F402DD">
        <w:rPr>
          <w:rFonts w:ascii="Times New Roman" w:hAnsi="Times New Roman" w:cs="Times New Roman"/>
        </w:rPr>
        <w:t xml:space="preserve"> unlicensed airwaves are so great, we need an effort beyond the 6 GHz band.  We need a fresh </w:t>
      </w:r>
      <w:r w:rsidRPr="00F402DD">
        <w:rPr>
          <w:rFonts w:ascii="Times New Roman" w:hAnsi="Times New Roman" w:cs="Times New Roman"/>
        </w:rPr>
        <w:t>l</w:t>
      </w:r>
      <w:r w:rsidRPr="00F402DD">
        <w:rPr>
          <w:rFonts w:ascii="Times New Roman" w:hAnsi="Times New Roman" w:cs="Times New Roman"/>
        </w:rPr>
        <w:t>ook at Wi-Fi opportunities in the 5.9 GHz band.  This is overdue.  It was back in 1999 when this agency set aside 75 megahertz of spectrum</w:t>
      </w:r>
      <w:r w:rsidRPr="00F402DD">
        <w:rPr>
          <w:rFonts w:ascii="Times New Roman" w:hAnsi="Times New Roman" w:cs="Times New Roman"/>
        </w:rPr>
        <w:t xml:space="preserve"> in this band for D</w:t>
      </w:r>
      <w:r w:rsidRPr="00F402DD">
        <w:rPr>
          <w:rFonts w:ascii="Times New Roman" w:hAnsi="Times New Roman" w:cs="Times New Roman"/>
        </w:rPr>
        <w:t>edica</w:t>
      </w:r>
      <w:r w:rsidRPr="00F402DD">
        <w:rPr>
          <w:rFonts w:ascii="Times New Roman" w:hAnsi="Times New Roman" w:cs="Times New Roman"/>
        </w:rPr>
        <w:t xml:space="preserve">ted </w:t>
      </w:r>
      <w:r w:rsidRPr="00F402DD">
        <w:rPr>
          <w:rFonts w:ascii="Times New Roman" w:hAnsi="Times New Roman" w:cs="Times New Roman"/>
        </w:rPr>
        <w:t>S</w:t>
      </w:r>
      <w:r w:rsidRPr="00F402DD">
        <w:rPr>
          <w:rFonts w:ascii="Times New Roman" w:hAnsi="Times New Roman" w:cs="Times New Roman"/>
        </w:rPr>
        <w:t xml:space="preserve">hort </w:t>
      </w:r>
      <w:r w:rsidRPr="00F402DD">
        <w:rPr>
          <w:rFonts w:ascii="Times New Roman" w:hAnsi="Times New Roman" w:cs="Times New Roman"/>
        </w:rPr>
        <w:t>R</w:t>
      </w:r>
      <w:r w:rsidRPr="00F402DD">
        <w:rPr>
          <w:rFonts w:ascii="Times New Roman" w:hAnsi="Times New Roman" w:cs="Times New Roman"/>
        </w:rPr>
        <w:t xml:space="preserve">ange </w:t>
      </w:r>
      <w:r w:rsidRPr="00F402DD">
        <w:rPr>
          <w:rFonts w:ascii="Times New Roman" w:hAnsi="Times New Roman" w:cs="Times New Roman"/>
        </w:rPr>
        <w:t>C</w:t>
      </w:r>
      <w:r w:rsidRPr="00F402DD">
        <w:rPr>
          <w:rFonts w:ascii="Times New Roman" w:hAnsi="Times New Roman" w:cs="Times New Roman"/>
        </w:rPr>
        <w:t>ommunications,</w:t>
      </w:r>
      <w:r w:rsidRPr="00F402DD">
        <w:rPr>
          <w:rFonts w:ascii="Times New Roman" w:hAnsi="Times New Roman" w:cs="Times New Roman"/>
        </w:rPr>
        <w:t xml:space="preserve"> or DSRC,</w:t>
      </w:r>
      <w:r w:rsidRPr="00F402DD">
        <w:rPr>
          <w:rFonts w:ascii="Times New Roman" w:hAnsi="Times New Roman" w:cs="Times New Roman"/>
        </w:rPr>
        <w:t xml:space="preserve"> which was designed to let cars talk to each other in real time to help reduce accidents.  But in the nearly two decades since the FCC allocated this </w:t>
      </w:r>
      <w:r w:rsidRPr="00F402DD">
        <w:rPr>
          <w:rFonts w:ascii="Times New Roman" w:hAnsi="Times New Roman" w:cs="Times New Roman"/>
        </w:rPr>
        <w:t xml:space="preserve">spectrum, that has not happened.  Testing on DSRC continues, but only a few thousand vehicles have DSRC on board out of the more than 260 million cars on the road.  That’s not </w:t>
      </w:r>
      <w:r w:rsidRPr="00F402DD">
        <w:rPr>
          <w:rFonts w:ascii="Times New Roman" w:hAnsi="Times New Roman" w:cs="Times New Roman"/>
        </w:rPr>
        <w:t>surprising when you consider that autonomous vehicles have alrea</w:t>
      </w:r>
      <w:r w:rsidRPr="00F402DD">
        <w:rPr>
          <w:rFonts w:ascii="Times New Roman" w:hAnsi="Times New Roman" w:cs="Times New Roman"/>
        </w:rPr>
        <w:t>dy moved on to n</w:t>
      </w:r>
      <w:r w:rsidRPr="00F402DD">
        <w:rPr>
          <w:rFonts w:ascii="Times New Roman" w:hAnsi="Times New Roman" w:cs="Times New Roman"/>
        </w:rPr>
        <w:t>ewer technol</w:t>
      </w:r>
      <w:r w:rsidRPr="00F402DD">
        <w:rPr>
          <w:rFonts w:ascii="Times New Roman" w:hAnsi="Times New Roman" w:cs="Times New Roman"/>
        </w:rPr>
        <w:t>ogies</w:t>
      </w:r>
      <w:r w:rsidRPr="00F402DD">
        <w:rPr>
          <w:rFonts w:ascii="Times New Roman" w:hAnsi="Times New Roman" w:cs="Times New Roman"/>
        </w:rPr>
        <w:t>.</w:t>
      </w:r>
    </w:p>
    <w:p w:rsidR="006000B8" w:rsidRPr="00F402DD" w:rsidP="00F402DD">
      <w:pPr>
        <w:spacing w:after="120" w:line="240" w:lineRule="auto"/>
        <w:rPr>
          <w:rFonts w:ascii="Times New Roman" w:hAnsi="Times New Roman" w:cs="Times New Roman"/>
        </w:rPr>
      </w:pPr>
      <w:r w:rsidRPr="00F402DD">
        <w:rPr>
          <w:rFonts w:ascii="Times New Roman" w:hAnsi="Times New Roman" w:cs="Times New Roman"/>
        </w:rPr>
        <w:tab/>
        <w:t>That’s why the FCC</w:t>
      </w:r>
      <w:r w:rsidRPr="00F402DD">
        <w:rPr>
          <w:rFonts w:ascii="Times New Roman" w:hAnsi="Times New Roman" w:cs="Times New Roman"/>
        </w:rPr>
        <w:t xml:space="preserve"> committed to completing tests by January 15, 2017 to address the safe operation of</w:t>
      </w:r>
      <w:r w:rsidRPr="00F402DD">
        <w:rPr>
          <w:rFonts w:ascii="Times New Roman" w:hAnsi="Times New Roman" w:cs="Times New Roman"/>
        </w:rPr>
        <w:t xml:space="preserve"> Wi-Fi devices in this band.  But nearly two years later this agency is silent.  No results have been released.  No decisions have been</w:t>
      </w:r>
      <w:r w:rsidRPr="00F402DD">
        <w:rPr>
          <w:rFonts w:ascii="Times New Roman" w:hAnsi="Times New Roman" w:cs="Times New Roman"/>
        </w:rPr>
        <w:t xml:space="preserve"> made.  And in the intervening time the market has mostly moved past the test plan we developed.  Given these facts, it is time for the FCC to take a fresh look at this band</w:t>
      </w:r>
      <w:r w:rsidRPr="00F402DD">
        <w:rPr>
          <w:rFonts w:ascii="Times New Roman" w:hAnsi="Times New Roman" w:cs="Times New Roman"/>
        </w:rPr>
        <w:t xml:space="preserve"> and </w:t>
      </w:r>
      <w:r w:rsidRPr="00F402DD">
        <w:rPr>
          <w:rFonts w:ascii="Times New Roman" w:hAnsi="Times New Roman" w:cs="Times New Roman"/>
        </w:rPr>
        <w:t>update</w:t>
      </w:r>
      <w:r w:rsidRPr="00F402DD">
        <w:rPr>
          <w:rFonts w:ascii="Times New Roman" w:hAnsi="Times New Roman" w:cs="Times New Roman"/>
        </w:rPr>
        <w:t xml:space="preserve"> our efforts.</w:t>
      </w:r>
    </w:p>
    <w:p w:rsidR="006000B8" w:rsidRPr="00F402DD" w:rsidP="000F4348">
      <w:pPr>
        <w:spacing w:after="0" w:line="240" w:lineRule="auto"/>
        <w:rPr>
          <w:rFonts w:ascii="Times New Roman" w:hAnsi="Times New Roman" w:cs="Times New Roman"/>
        </w:rPr>
      </w:pPr>
      <w:r w:rsidRPr="00F402DD">
        <w:rPr>
          <w:rFonts w:ascii="Times New Roman" w:hAnsi="Times New Roman" w:cs="Times New Roman"/>
        </w:rPr>
        <w:tab/>
        <w:t xml:space="preserve">Wi-Fi is a powerful force in the economy.  </w:t>
      </w:r>
      <w:r w:rsidRPr="00F402DD">
        <w:rPr>
          <w:rFonts w:ascii="Times New Roman" w:hAnsi="Times New Roman" w:cs="Times New Roman"/>
        </w:rPr>
        <w:t xml:space="preserve">It can foster </w:t>
      </w:r>
      <w:r w:rsidRPr="00F402DD">
        <w:rPr>
          <w:rFonts w:ascii="Times New Roman" w:hAnsi="Times New Roman" w:cs="Times New Roman"/>
        </w:rPr>
        <w:t xml:space="preserve">innovation without license.  It </w:t>
      </w:r>
      <w:r w:rsidRPr="00F402DD">
        <w:rPr>
          <w:rFonts w:ascii="Times New Roman" w:hAnsi="Times New Roman" w:cs="Times New Roman"/>
        </w:rPr>
        <w:t xml:space="preserve">can </w:t>
      </w:r>
      <w:r w:rsidRPr="00F402DD">
        <w:rPr>
          <w:rFonts w:ascii="Times New Roman" w:hAnsi="Times New Roman" w:cs="Times New Roman"/>
        </w:rPr>
        <w:t xml:space="preserve">offer a jolt to the internet of things.  It can make our lives more connected and more convenient every day. </w:t>
      </w:r>
      <w:r w:rsidRPr="00F402DD">
        <w:rPr>
          <w:rFonts w:ascii="Times New Roman" w:hAnsi="Times New Roman" w:cs="Times New Roman"/>
        </w:rPr>
        <w:t xml:space="preserve"> It’s time for more of it—and the 6 GHz band and 5.9 GHz band are the right place to start.  </w:t>
      </w:r>
      <w:r w:rsidRPr="00F402DD">
        <w:rPr>
          <w:rFonts w:ascii="Times New Roman" w:hAnsi="Times New Roman" w:cs="Times New Roman"/>
        </w:rPr>
        <w:t>Let’s get to it.</w:t>
      </w:r>
    </w:p>
    <w:p w:rsidR="00834AF4" w:rsidRPr="00F402DD" w:rsidP="000F4348">
      <w:pPr>
        <w:spacing w:after="0" w:line="240" w:lineRule="auto"/>
        <w:rPr>
          <w:rFonts w:ascii="Times New Roman" w:hAnsi="Times New Roman" w:cs="Times New Roman"/>
        </w:rPr>
      </w:pPr>
    </w:p>
    <w:p w:rsidR="00834AF4" w:rsidRPr="00F402DD" w:rsidP="000F4348">
      <w:pPr>
        <w:spacing w:after="0" w:line="240" w:lineRule="auto"/>
        <w:rPr>
          <w:rFonts w:ascii="Times New Roman" w:hAnsi="Times New Roman" w:cs="Times New Roman"/>
        </w:rPr>
      </w:pPr>
      <w:r w:rsidRPr="00F402DD">
        <w:rPr>
          <w:rFonts w:ascii="Times New Roman" w:hAnsi="Times New Roman" w:cs="Times New Roman"/>
        </w:rPr>
        <w:tab/>
      </w:r>
    </w:p>
    <w:p w:rsidR="006963EB" w:rsidRPr="00F402DD" w:rsidP="006963EB">
      <w:pPr>
        <w:spacing w:after="0" w:line="240" w:lineRule="auto"/>
        <w:rPr>
          <w:rFonts w:ascii="Times New Roman" w:hAnsi="Times New Roman" w:cs="Times New Roman"/>
        </w:rPr>
      </w:pPr>
      <w:r w:rsidRPr="00F402DD">
        <w:rPr>
          <w:rFonts w:ascii="Times New Roman" w:hAnsi="Times New Roman" w:cs="Times New Roman"/>
        </w:rPr>
        <w:tab/>
      </w:r>
    </w:p>
    <w:p w:rsidR="000F4348" w:rsidRPr="00F402DD" w:rsidP="000F4348">
      <w:pPr>
        <w:spacing w:after="0" w:line="240" w:lineRule="auto"/>
        <w:rPr>
          <w:rFonts w:ascii="Times New Roman" w:hAnsi="Times New Roman" w:cs="Times New Roman"/>
        </w:rPr>
      </w:pPr>
      <w:r w:rsidRPr="00F402DD">
        <w:rPr>
          <w:rFonts w:ascii="Times New Roman" w:hAnsi="Times New Roman" w:cs="Times New Roman"/>
        </w:rPr>
        <w:t xml:space="preserve"> </w:t>
      </w:r>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C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C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