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75C35" w:rsidP="00075C35" w14:paraId="65378A65" w14:textId="777777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</w:p>
    <w:p w:rsidR="00075C35" w:rsidP="00075C35" w14:paraId="1EC520A1" w14:textId="77777777">
      <w:pPr>
        <w:spacing w:after="0" w:line="240" w:lineRule="auto"/>
        <w:jc w:val="center"/>
        <w:rPr>
          <w:b/>
        </w:rPr>
      </w:pPr>
      <w:r>
        <w:rPr>
          <w:b/>
        </w:rPr>
        <w:t>COMMISSIONER BRENDAN CARR</w:t>
      </w:r>
    </w:p>
    <w:p w:rsidR="00075C35" w:rsidP="00075C35" w14:paraId="0B819576" w14:textId="77777777">
      <w:pPr>
        <w:spacing w:after="0" w:line="240" w:lineRule="auto"/>
        <w:jc w:val="center"/>
        <w:rPr>
          <w:b/>
        </w:rPr>
      </w:pPr>
    </w:p>
    <w:p w:rsidR="00AA55B9" w:rsidRPr="00A20481" w:rsidP="00AA55B9" w14:paraId="6468C415" w14:textId="77777777">
      <w:pPr>
        <w:spacing w:after="0" w:line="240" w:lineRule="auto"/>
        <w:rPr>
          <w:i/>
          <w:szCs w:val="22"/>
        </w:rPr>
      </w:pPr>
      <w:r w:rsidRPr="00A20481">
        <w:rPr>
          <w:szCs w:val="22"/>
        </w:rPr>
        <w:t>Re:</w:t>
      </w:r>
      <w:r w:rsidRPr="00A20481">
        <w:rPr>
          <w:szCs w:val="22"/>
        </w:rPr>
        <w:tab/>
      </w:r>
      <w:r w:rsidRPr="00A20481">
        <w:rPr>
          <w:i/>
          <w:szCs w:val="22"/>
        </w:rPr>
        <w:t>Connect America Fund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>ETC Annual Reports and Certifications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 xml:space="preserve">Rural Broadband </w:t>
      </w:r>
    </w:p>
    <w:p w:rsidR="00AA55B9" w:rsidRPr="00A20481" w:rsidP="00AA55B9" w14:paraId="22375410" w14:textId="77777777">
      <w:pPr>
        <w:spacing w:after="0" w:line="240" w:lineRule="auto"/>
        <w:rPr>
          <w:szCs w:val="22"/>
        </w:rPr>
      </w:pPr>
      <w:r w:rsidRPr="00A20481">
        <w:rPr>
          <w:i/>
          <w:szCs w:val="22"/>
        </w:rPr>
        <w:tab/>
        <w:t>Experiments</w:t>
      </w:r>
      <w:r w:rsidRPr="00A20481">
        <w:rPr>
          <w:szCs w:val="22"/>
        </w:rPr>
        <w:t xml:space="preserve">, </w:t>
      </w:r>
      <w:r w:rsidRPr="00A20481">
        <w:rPr>
          <w:i/>
          <w:szCs w:val="22"/>
        </w:rPr>
        <w:t>Connect America Fund Phase II Auction</w:t>
      </w:r>
      <w:r w:rsidRPr="00A20481">
        <w:rPr>
          <w:szCs w:val="22"/>
        </w:rPr>
        <w:t xml:space="preserve">, WC Docket Nos. 10-90, 14-58, </w:t>
      </w:r>
    </w:p>
    <w:p w:rsidR="00AA55B9" w:rsidRPr="00A20481" w:rsidP="00AA55B9" w14:paraId="3FA0BC02" w14:textId="77777777">
      <w:pPr>
        <w:spacing w:after="0" w:line="240" w:lineRule="auto"/>
        <w:rPr>
          <w:szCs w:val="22"/>
        </w:rPr>
      </w:pPr>
      <w:r w:rsidRPr="00A20481">
        <w:rPr>
          <w:szCs w:val="22"/>
        </w:rPr>
        <w:tab/>
        <w:t>14-259, AU Docket No. 17-182, Order on Reconsideration.</w:t>
      </w:r>
    </w:p>
    <w:p w:rsidR="00AA55B9" w:rsidRPr="00A20481" w:rsidP="00AA55B9" w14:paraId="14597C89" w14:textId="77777777">
      <w:pPr>
        <w:spacing w:after="0" w:line="240" w:lineRule="auto"/>
        <w:rPr>
          <w:szCs w:val="22"/>
        </w:rPr>
      </w:pPr>
    </w:p>
    <w:p w:rsidR="00DC62BC" w:rsidP="00424F21" w14:paraId="457E5418" w14:textId="0C342DCD">
      <w:pPr>
        <w:spacing w:after="120" w:line="240" w:lineRule="auto"/>
      </w:pPr>
      <w:r>
        <w:tab/>
        <w:t xml:space="preserve">When I think about broadband, I think about </w:t>
      </w:r>
      <w:r w:rsidR="003412CE">
        <w:t>the jobs and</w:t>
      </w:r>
      <w:r>
        <w:t xml:space="preserve"> opportunities it creates for millions of Americans around the country.  </w:t>
      </w:r>
      <w:r w:rsidR="003E4D56">
        <w:t xml:space="preserve">That </w:t>
      </w:r>
      <w:r w:rsidR="00804B17">
        <w:t xml:space="preserve">is why I </w:t>
      </w:r>
      <w:r w:rsidR="0085661A">
        <w:t xml:space="preserve">continue to emphasize the </w:t>
      </w:r>
      <w:r w:rsidR="00D07F10">
        <w:t>importance of</w:t>
      </w:r>
      <w:r w:rsidR="0085661A">
        <w:t xml:space="preserve"> </w:t>
      </w:r>
      <w:r w:rsidR="003412CE">
        <w:t>updat</w:t>
      </w:r>
      <w:r w:rsidR="006C7E72">
        <w:t>ing</w:t>
      </w:r>
      <w:r w:rsidR="003412CE">
        <w:t xml:space="preserve"> and reform</w:t>
      </w:r>
      <w:r w:rsidR="006C7E72">
        <w:t>ing</w:t>
      </w:r>
      <w:r>
        <w:t xml:space="preserve"> our infrastructure deployment rules.  </w:t>
      </w:r>
      <w:r>
        <w:t>When we remove regulatory barriers, we make it easier for providers to extend broadband to even</w:t>
      </w:r>
      <w:r w:rsidR="003412CE">
        <w:t xml:space="preserve"> more communities.</w:t>
      </w:r>
    </w:p>
    <w:p w:rsidR="00F530BC" w:rsidP="00424F21" w14:paraId="50F15E35" w14:textId="193A4DC1">
      <w:pPr>
        <w:spacing w:after="120" w:line="240" w:lineRule="auto"/>
      </w:pPr>
      <w:r>
        <w:tab/>
        <w:t xml:space="preserve">But for large parts of the country, streamlining alone is not </w:t>
      </w:r>
      <w:r>
        <w:t xml:space="preserve">going to be enough.  Without additional support, too many Americans will remain on the wrong side of the digital divide.  </w:t>
      </w:r>
      <w:r w:rsidR="00012365">
        <w:t>With that in mind,</w:t>
      </w:r>
      <w:r w:rsidR="00636EAF">
        <w:t xml:space="preserve"> today we reaffirm our commitment to </w:t>
      </w:r>
      <w:r w:rsidR="00257DD8">
        <w:t>bring</w:t>
      </w:r>
      <w:r w:rsidR="0028695B">
        <w:t xml:space="preserve"> the benefits of broadband</w:t>
      </w:r>
      <w:r w:rsidR="004E5749">
        <w:t xml:space="preserve"> </w:t>
      </w:r>
      <w:r w:rsidR="000A2607">
        <w:t xml:space="preserve">to </w:t>
      </w:r>
      <w:r w:rsidR="00146EBA">
        <w:t>all Americans</w:t>
      </w:r>
      <w:r w:rsidR="00FF1444">
        <w:t>.  The rules we finalize today</w:t>
      </w:r>
      <w:r w:rsidR="00146EBA">
        <w:t xml:space="preserve"> </w:t>
      </w:r>
      <w:r w:rsidR="00FF1444">
        <w:t>will allow us to make</w:t>
      </w:r>
      <w:r w:rsidR="00146EBA">
        <w:t xml:space="preserve"> </w:t>
      </w:r>
      <w:r w:rsidR="00751C62">
        <w:t>nearly</w:t>
      </w:r>
      <w:r w:rsidR="00146EBA">
        <w:t xml:space="preserve"> $2 billion available over the next decade to help </w:t>
      </w:r>
      <w:r w:rsidR="0042524B">
        <w:t>deliver</w:t>
      </w:r>
      <w:r w:rsidR="00146EBA">
        <w:t xml:space="preserve"> broadband and voice service to areas that would otherwise be </w:t>
      </w:r>
      <w:r w:rsidR="00BF4A4D">
        <w:t>un</w:t>
      </w:r>
      <w:r w:rsidR="00376235">
        <w:t>economical to serve</w:t>
      </w:r>
      <w:r w:rsidR="00530020">
        <w:t xml:space="preserve">.  </w:t>
      </w:r>
      <w:r w:rsidR="00E16361">
        <w:t xml:space="preserve">And the schedule we adopt today will allow us to kick off the auction this summer. </w:t>
      </w:r>
    </w:p>
    <w:p w:rsidR="00502D42" w:rsidP="00424F21" w14:paraId="426623C8" w14:textId="746A3FCA">
      <w:pPr>
        <w:spacing w:after="120" w:line="240" w:lineRule="auto"/>
        <w:ind w:firstLine="720"/>
      </w:pPr>
      <w:r>
        <w:t>The procedures we’</w:t>
      </w:r>
      <w:r w:rsidR="003412CE">
        <w:t xml:space="preserve">ve put in place will </w:t>
      </w:r>
      <w:r w:rsidR="00FC1B70">
        <w:t xml:space="preserve">also </w:t>
      </w:r>
      <w:r w:rsidR="003412CE">
        <w:t xml:space="preserve">help maximize the value that the American people get out of this program.  For instance, we target support to </w:t>
      </w:r>
      <w:r w:rsidR="00337284">
        <w:t xml:space="preserve">those geographic areas the Commission has identified as unserved based on </w:t>
      </w:r>
      <w:r w:rsidR="00D43D92">
        <w:t xml:space="preserve">our </w:t>
      </w:r>
      <w:r w:rsidR="00337284">
        <w:t>Form 477 data</w:t>
      </w:r>
      <w:r w:rsidR="00B95D14">
        <w:t>, which ensures that finite universa</w:t>
      </w:r>
      <w:r w:rsidR="00F750E2">
        <w:t>l service funds are used</w:t>
      </w:r>
      <w:r w:rsidR="004D027D">
        <w:t xml:space="preserve"> where the </w:t>
      </w:r>
      <w:r w:rsidR="00402A61">
        <w:t>need for them</w:t>
      </w:r>
      <w:r w:rsidR="004D027D">
        <w:t xml:space="preserve"> is greatest</w:t>
      </w:r>
      <w:r w:rsidR="00F7153D">
        <w:t>.</w:t>
      </w:r>
      <w:r w:rsidR="008E0DD9">
        <w:t xml:space="preserve">  </w:t>
      </w:r>
      <w:bookmarkStart w:id="1" w:name="_Hlk505068284"/>
      <w:r w:rsidR="00B15388">
        <w:t>And we include safeguards to address instances where our model might overpredict the number of customer locations.</w:t>
      </w:r>
      <w:bookmarkEnd w:id="1"/>
      <w:r w:rsidR="00B15388">
        <w:t xml:space="preserve">  </w:t>
      </w:r>
      <w:r w:rsidR="003412CE">
        <w:t xml:space="preserve">We </w:t>
      </w:r>
      <w:r w:rsidR="00B15388">
        <w:t xml:space="preserve">also </w:t>
      </w:r>
      <w:r w:rsidR="003412CE">
        <w:t>incentivize prudent spending by using a first-of-its kind reverse auction, which will award support to providers with relatively lower costs.  And</w:t>
      </w:r>
      <w:r w:rsidR="00751C62">
        <w:t xml:space="preserve">, </w:t>
      </w:r>
      <w:r w:rsidR="0095113F">
        <w:t xml:space="preserve">as </w:t>
      </w:r>
      <w:r w:rsidR="001D6FFB">
        <w:t>both the Order and the Public Notice</w:t>
      </w:r>
      <w:r w:rsidR="009C61F1">
        <w:t xml:space="preserve"> make clear</w:t>
      </w:r>
      <w:r w:rsidR="00751C62">
        <w:t>,</w:t>
      </w:r>
      <w:r w:rsidR="003412CE">
        <w:t xml:space="preserve"> we </w:t>
      </w:r>
      <w:r w:rsidR="00E37CE5">
        <w:t>allow a range of providers and technologies—from fiber to fixed wireless and satellite—to compete, recognizing that there is no one-size-fits-all solution to getting broadband to unserved communities.</w:t>
      </w:r>
      <w:r w:rsidR="00817A95">
        <w:t xml:space="preserve"> </w:t>
      </w:r>
      <w:r w:rsidR="00EF2232">
        <w:t xml:space="preserve"> </w:t>
      </w:r>
    </w:p>
    <w:p w:rsidR="0060398F" w:rsidP="00424F21" w14:paraId="63778812" w14:textId="6CC98A56">
      <w:pPr>
        <w:spacing w:after="120" w:line="240" w:lineRule="auto"/>
        <w:ind w:firstLine="720"/>
      </w:pPr>
      <w:r>
        <w:t xml:space="preserve">I believe this Commission </w:t>
      </w:r>
      <w:r w:rsidR="00097F34">
        <w:t xml:space="preserve">is on the right path </w:t>
      </w:r>
      <w:r w:rsidR="000300F1">
        <w:t>to</w:t>
      </w:r>
      <w:r w:rsidR="00097F34">
        <w:t xml:space="preserve"> </w:t>
      </w:r>
      <w:r w:rsidR="00396077">
        <w:t xml:space="preserve">removing the regulatory barriers that will help </w:t>
      </w:r>
      <w:r w:rsidR="003D64F4">
        <w:t>incent greater broadband deployment</w:t>
      </w:r>
      <w:r w:rsidR="00396077">
        <w:t xml:space="preserve">.  </w:t>
      </w:r>
      <w:r w:rsidR="00274142">
        <w:t>But in those areas of the country where challenges persist, this auction will build on the good work we’</w:t>
      </w:r>
      <w:r w:rsidR="00A3424E">
        <w:t>ve done so far to make sure that no community gets left behind.</w:t>
      </w:r>
      <w:r w:rsidR="00097F34">
        <w:t xml:space="preserve">  </w:t>
      </w:r>
      <w:r w:rsidR="004402C5">
        <w:t xml:space="preserve">Thank you </w:t>
      </w:r>
      <w:r w:rsidR="00EE13D2">
        <w:t xml:space="preserve">to the staffs of </w:t>
      </w:r>
      <w:r w:rsidR="00CE1033">
        <w:t xml:space="preserve">the Wireline Competition Bureau, the Wireless Telecommunications Bureau, and the </w:t>
      </w:r>
      <w:r w:rsidR="00EE13D2">
        <w:t>Rural Broadband Auctions Task Force for your hard work</w:t>
      </w:r>
      <w:r w:rsidR="004402C5">
        <w:t xml:space="preserve"> on these items</w:t>
      </w:r>
      <w:r w:rsidR="00EE13D2">
        <w:t>.</w:t>
      </w:r>
      <w:r w:rsidR="004402C5">
        <w:t xml:space="preserve">  They have my support.</w:t>
      </w:r>
      <w:r w:rsidR="00EE13D2">
        <w:t xml:space="preserve"> </w:t>
      </w:r>
    </w:p>
    <w:p w:rsidR="00C233D4" w:rsidP="00075C35" w14:paraId="7BAC0143" w14:textId="77777777">
      <w:pPr>
        <w:spacing w:after="0" w:line="240" w:lineRule="auto"/>
        <w:ind w:firstLine="720"/>
      </w:pPr>
    </w:p>
    <w:p w:rsidR="00C233D4" w:rsidP="00075C35" w14:paraId="10B968AB" w14:textId="77777777">
      <w:pPr>
        <w:spacing w:after="0" w:line="240" w:lineRule="auto"/>
        <w:ind w:firstLine="720"/>
      </w:pPr>
    </w:p>
    <w:p w:rsidR="00D641D3" w:rsidP="00075C35" w14:paraId="33F12F61" w14:textId="77777777">
      <w:pPr>
        <w:spacing w:after="0" w:line="240" w:lineRule="auto"/>
        <w:ind w:firstLine="72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7FC822C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6EDF573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626EF8C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227135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4759028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500E" w14:paraId="4B1DD85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54"/>
    <w:rsid w:val="00007ED8"/>
    <w:rsid w:val="0001087F"/>
    <w:rsid w:val="00012365"/>
    <w:rsid w:val="000300F1"/>
    <w:rsid w:val="000537F1"/>
    <w:rsid w:val="00066D13"/>
    <w:rsid w:val="00075C35"/>
    <w:rsid w:val="00096644"/>
    <w:rsid w:val="00097F34"/>
    <w:rsid w:val="000A2607"/>
    <w:rsid w:val="000A2B3E"/>
    <w:rsid w:val="000C6FBF"/>
    <w:rsid w:val="000D0128"/>
    <w:rsid w:val="000D11E1"/>
    <w:rsid w:val="000D530D"/>
    <w:rsid w:val="0010685F"/>
    <w:rsid w:val="00146EBA"/>
    <w:rsid w:val="00162777"/>
    <w:rsid w:val="00164AB3"/>
    <w:rsid w:val="0018643A"/>
    <w:rsid w:val="001A4CE4"/>
    <w:rsid w:val="001B0474"/>
    <w:rsid w:val="001B3C1B"/>
    <w:rsid w:val="001C0B62"/>
    <w:rsid w:val="001C7C16"/>
    <w:rsid w:val="001D6FFB"/>
    <w:rsid w:val="001E6377"/>
    <w:rsid w:val="001F1EE8"/>
    <w:rsid w:val="00206611"/>
    <w:rsid w:val="00235B57"/>
    <w:rsid w:val="00246737"/>
    <w:rsid w:val="00257DD8"/>
    <w:rsid w:val="0026399C"/>
    <w:rsid w:val="00274142"/>
    <w:rsid w:val="002837AB"/>
    <w:rsid w:val="0028695B"/>
    <w:rsid w:val="002B28E7"/>
    <w:rsid w:val="002C5D84"/>
    <w:rsid w:val="002D12C4"/>
    <w:rsid w:val="002D1E05"/>
    <w:rsid w:val="002D4201"/>
    <w:rsid w:val="002E418F"/>
    <w:rsid w:val="002F64EE"/>
    <w:rsid w:val="00301CC3"/>
    <w:rsid w:val="00311DC3"/>
    <w:rsid w:val="00337284"/>
    <w:rsid w:val="003412CE"/>
    <w:rsid w:val="0035432C"/>
    <w:rsid w:val="003670C7"/>
    <w:rsid w:val="00376235"/>
    <w:rsid w:val="00396077"/>
    <w:rsid w:val="003B1B8A"/>
    <w:rsid w:val="003B68C4"/>
    <w:rsid w:val="003C0C15"/>
    <w:rsid w:val="003C12C0"/>
    <w:rsid w:val="003D64F4"/>
    <w:rsid w:val="003D746E"/>
    <w:rsid w:val="003E1CC1"/>
    <w:rsid w:val="003E4CBD"/>
    <w:rsid w:val="003E4D56"/>
    <w:rsid w:val="003E72A4"/>
    <w:rsid w:val="00402A61"/>
    <w:rsid w:val="00404874"/>
    <w:rsid w:val="00420043"/>
    <w:rsid w:val="00424F21"/>
    <w:rsid w:val="0042524B"/>
    <w:rsid w:val="004402C5"/>
    <w:rsid w:val="00447124"/>
    <w:rsid w:val="00456D12"/>
    <w:rsid w:val="0047282E"/>
    <w:rsid w:val="004B24F2"/>
    <w:rsid w:val="004C2723"/>
    <w:rsid w:val="004C4C89"/>
    <w:rsid w:val="004D027D"/>
    <w:rsid w:val="004E5749"/>
    <w:rsid w:val="004E610C"/>
    <w:rsid w:val="004F7B17"/>
    <w:rsid w:val="00502D42"/>
    <w:rsid w:val="005217CB"/>
    <w:rsid w:val="00530020"/>
    <w:rsid w:val="00536F60"/>
    <w:rsid w:val="00542381"/>
    <w:rsid w:val="005A1990"/>
    <w:rsid w:val="005B1CA0"/>
    <w:rsid w:val="005B3FD8"/>
    <w:rsid w:val="006016C1"/>
    <w:rsid w:val="0060398F"/>
    <w:rsid w:val="00606DC4"/>
    <w:rsid w:val="00613587"/>
    <w:rsid w:val="006201E1"/>
    <w:rsid w:val="00636EAF"/>
    <w:rsid w:val="00665C3D"/>
    <w:rsid w:val="0067517E"/>
    <w:rsid w:val="00686990"/>
    <w:rsid w:val="006950C4"/>
    <w:rsid w:val="006C7E72"/>
    <w:rsid w:val="006D2899"/>
    <w:rsid w:val="006F0AFD"/>
    <w:rsid w:val="00702A14"/>
    <w:rsid w:val="0071768E"/>
    <w:rsid w:val="00721EF9"/>
    <w:rsid w:val="007427C7"/>
    <w:rsid w:val="0074465B"/>
    <w:rsid w:val="007464C5"/>
    <w:rsid w:val="00747A34"/>
    <w:rsid w:val="00751C62"/>
    <w:rsid w:val="00772161"/>
    <w:rsid w:val="00783884"/>
    <w:rsid w:val="007A0B07"/>
    <w:rsid w:val="007F51A1"/>
    <w:rsid w:val="008034C1"/>
    <w:rsid w:val="00804B17"/>
    <w:rsid w:val="00817A95"/>
    <w:rsid w:val="00821033"/>
    <w:rsid w:val="00824BEA"/>
    <w:rsid w:val="008550DF"/>
    <w:rsid w:val="0085661A"/>
    <w:rsid w:val="0089193A"/>
    <w:rsid w:val="008B4BCB"/>
    <w:rsid w:val="008E0DD9"/>
    <w:rsid w:val="008E2754"/>
    <w:rsid w:val="008E533D"/>
    <w:rsid w:val="00904012"/>
    <w:rsid w:val="009113AB"/>
    <w:rsid w:val="00934785"/>
    <w:rsid w:val="0095113F"/>
    <w:rsid w:val="009571AA"/>
    <w:rsid w:val="009578CD"/>
    <w:rsid w:val="00962107"/>
    <w:rsid w:val="009732B2"/>
    <w:rsid w:val="00990109"/>
    <w:rsid w:val="009B2C44"/>
    <w:rsid w:val="009C28B5"/>
    <w:rsid w:val="009C4E24"/>
    <w:rsid w:val="009C61F1"/>
    <w:rsid w:val="00A058F3"/>
    <w:rsid w:val="00A125DB"/>
    <w:rsid w:val="00A20481"/>
    <w:rsid w:val="00A255E9"/>
    <w:rsid w:val="00A25675"/>
    <w:rsid w:val="00A3144A"/>
    <w:rsid w:val="00A3424E"/>
    <w:rsid w:val="00A3500E"/>
    <w:rsid w:val="00A35102"/>
    <w:rsid w:val="00A36E4E"/>
    <w:rsid w:val="00A51449"/>
    <w:rsid w:val="00A5283E"/>
    <w:rsid w:val="00A62061"/>
    <w:rsid w:val="00A75883"/>
    <w:rsid w:val="00A96E09"/>
    <w:rsid w:val="00AA0ED0"/>
    <w:rsid w:val="00AA1E5B"/>
    <w:rsid w:val="00AA55B9"/>
    <w:rsid w:val="00AB0739"/>
    <w:rsid w:val="00AB1C85"/>
    <w:rsid w:val="00AB3AFE"/>
    <w:rsid w:val="00AB5D07"/>
    <w:rsid w:val="00AF0683"/>
    <w:rsid w:val="00B107B1"/>
    <w:rsid w:val="00B15388"/>
    <w:rsid w:val="00B22379"/>
    <w:rsid w:val="00B31970"/>
    <w:rsid w:val="00B5011A"/>
    <w:rsid w:val="00B53142"/>
    <w:rsid w:val="00B61CF3"/>
    <w:rsid w:val="00B95D14"/>
    <w:rsid w:val="00BB4E3F"/>
    <w:rsid w:val="00BC5219"/>
    <w:rsid w:val="00BF1855"/>
    <w:rsid w:val="00BF2335"/>
    <w:rsid w:val="00BF4A4D"/>
    <w:rsid w:val="00C00081"/>
    <w:rsid w:val="00C04D0B"/>
    <w:rsid w:val="00C233D4"/>
    <w:rsid w:val="00C57C90"/>
    <w:rsid w:val="00C80294"/>
    <w:rsid w:val="00CB169C"/>
    <w:rsid w:val="00CB500B"/>
    <w:rsid w:val="00CC33E3"/>
    <w:rsid w:val="00CC4AE5"/>
    <w:rsid w:val="00CE1033"/>
    <w:rsid w:val="00CE14FD"/>
    <w:rsid w:val="00CF4B77"/>
    <w:rsid w:val="00D07F10"/>
    <w:rsid w:val="00D15B4C"/>
    <w:rsid w:val="00D21759"/>
    <w:rsid w:val="00D422CB"/>
    <w:rsid w:val="00D43D92"/>
    <w:rsid w:val="00D5390E"/>
    <w:rsid w:val="00D641D3"/>
    <w:rsid w:val="00D83BC5"/>
    <w:rsid w:val="00D91B11"/>
    <w:rsid w:val="00DA5611"/>
    <w:rsid w:val="00DB0B01"/>
    <w:rsid w:val="00DB15DF"/>
    <w:rsid w:val="00DB1D09"/>
    <w:rsid w:val="00DB6E00"/>
    <w:rsid w:val="00DC62BC"/>
    <w:rsid w:val="00DD3334"/>
    <w:rsid w:val="00DD7354"/>
    <w:rsid w:val="00DF1A0C"/>
    <w:rsid w:val="00DF4E9F"/>
    <w:rsid w:val="00DF7854"/>
    <w:rsid w:val="00E00835"/>
    <w:rsid w:val="00E1013A"/>
    <w:rsid w:val="00E12DAF"/>
    <w:rsid w:val="00E16361"/>
    <w:rsid w:val="00E37CE5"/>
    <w:rsid w:val="00E47F09"/>
    <w:rsid w:val="00E57411"/>
    <w:rsid w:val="00E71A90"/>
    <w:rsid w:val="00E74504"/>
    <w:rsid w:val="00E8272A"/>
    <w:rsid w:val="00E86F00"/>
    <w:rsid w:val="00EB1604"/>
    <w:rsid w:val="00ED5A7D"/>
    <w:rsid w:val="00EE13D2"/>
    <w:rsid w:val="00EE1DE6"/>
    <w:rsid w:val="00EF2232"/>
    <w:rsid w:val="00F334EE"/>
    <w:rsid w:val="00F476EF"/>
    <w:rsid w:val="00F530BC"/>
    <w:rsid w:val="00F56633"/>
    <w:rsid w:val="00F64B7B"/>
    <w:rsid w:val="00F65698"/>
    <w:rsid w:val="00F7153D"/>
    <w:rsid w:val="00F750E2"/>
    <w:rsid w:val="00F96D14"/>
    <w:rsid w:val="00FA1BAA"/>
    <w:rsid w:val="00FC0CB6"/>
    <w:rsid w:val="00FC10E9"/>
    <w:rsid w:val="00FC1B70"/>
    <w:rsid w:val="00FC58DD"/>
    <w:rsid w:val="00FF14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C35"/>
    <w:pPr>
      <w:spacing w:line="256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8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8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0E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0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2018-01-31T20:13:59Z</dcterms:created>
  <dcterms:modified xsi:type="dcterms:W3CDTF">2018-01-31T20:13:59Z</dcterms:modified>
</cp:coreProperties>
</file>