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B44287" w:rsidP="001A5D3E">
      <w:pPr>
        <w:spacing w:after="120" w:line="240" w:lineRule="auto"/>
        <w:contextualSpacing/>
        <w:jc w:val="center"/>
        <w:rPr>
          <w:rFonts w:ascii="Times New Roman" w:hAnsi="Times New Roman" w:cs="Times New Roman"/>
          <w:b/>
        </w:rPr>
      </w:pPr>
      <w:r w:rsidRPr="001A5D3E">
        <w:rPr>
          <w:rFonts w:ascii="Times New Roman" w:hAnsi="Times New Roman" w:cs="Times New Roman"/>
          <w:b/>
        </w:rPr>
        <w:t>STATEMENT OF</w:t>
      </w:r>
    </w:p>
    <w:p w:rsidR="00D641D3" w:rsidRPr="001A5D3E" w:rsidP="001A5D3E">
      <w:pPr>
        <w:spacing w:after="120" w:line="240" w:lineRule="auto"/>
        <w:contextualSpacing/>
        <w:jc w:val="center"/>
        <w:rPr>
          <w:rFonts w:ascii="Times New Roman" w:hAnsi="Times New Roman" w:cs="Times New Roman"/>
          <w:b/>
        </w:rPr>
      </w:pPr>
      <w:r w:rsidRPr="001A5D3E">
        <w:rPr>
          <w:rFonts w:ascii="Times New Roman" w:hAnsi="Times New Roman" w:cs="Times New Roman"/>
          <w:b/>
        </w:rPr>
        <w:t>COMMISSIONER JESSICA ROSENWORCEL</w:t>
      </w:r>
      <w:r w:rsidRPr="001A5D3E" w:rsidR="00217D1E">
        <w:rPr>
          <w:rFonts w:ascii="Times New Roman" w:hAnsi="Times New Roman" w:cs="Times New Roman"/>
          <w:b/>
        </w:rPr>
        <w:t>,</w:t>
      </w:r>
    </w:p>
    <w:p w:rsidR="00217D1E" w:rsidRPr="001A5D3E" w:rsidP="001A5D3E">
      <w:pPr>
        <w:spacing w:after="120" w:line="240" w:lineRule="auto"/>
        <w:contextualSpacing/>
        <w:jc w:val="center"/>
        <w:rPr>
          <w:rFonts w:ascii="Times New Roman" w:hAnsi="Times New Roman" w:cs="Times New Roman"/>
          <w:b/>
        </w:rPr>
      </w:pPr>
      <w:r w:rsidRPr="001A5D3E">
        <w:rPr>
          <w:rFonts w:ascii="Times New Roman" w:hAnsi="Times New Roman" w:cs="Times New Roman"/>
          <w:b/>
        </w:rPr>
        <w:t>APPROVING IN PART, DISSENTING IN PART</w:t>
      </w:r>
    </w:p>
    <w:p w:rsidR="00217D1E" w:rsidRPr="001A5D3E" w:rsidP="001A5D3E">
      <w:pPr>
        <w:spacing w:after="120" w:line="240" w:lineRule="auto"/>
        <w:contextualSpacing/>
        <w:jc w:val="center"/>
        <w:rPr>
          <w:rFonts w:ascii="Times New Roman" w:hAnsi="Times New Roman" w:cs="Times New Roman"/>
          <w:b/>
        </w:rPr>
      </w:pPr>
    </w:p>
    <w:p w:rsidR="001A5D3E" w:rsidRPr="001A5D3E" w:rsidP="001A5D3E">
      <w:pPr>
        <w:spacing w:after="120" w:line="240" w:lineRule="auto"/>
        <w:ind w:left="720" w:hanging="720"/>
        <w:contextualSpacing/>
        <w:rPr>
          <w:rFonts w:ascii="Times New Roman" w:hAnsi="Times New Roman" w:cs="Times New Roman"/>
        </w:rPr>
      </w:pPr>
      <w:r w:rsidRPr="001A5D3E">
        <w:rPr>
          <w:rFonts w:ascii="Times New Roman" w:hAnsi="Times New Roman" w:cs="Times New Roman"/>
        </w:rPr>
        <w:t xml:space="preserve">Re: </w:t>
      </w:r>
      <w:r w:rsidRPr="001A5D3E">
        <w:rPr>
          <w:rFonts w:ascii="Times New Roman" w:hAnsi="Times New Roman" w:cs="Times New Roman"/>
        </w:rPr>
        <w:tab/>
      </w:r>
      <w:r w:rsidRPr="001A5D3E">
        <w:rPr>
          <w:rFonts w:ascii="Times New Roman" w:hAnsi="Times New Roman" w:cs="Times New Roman"/>
          <w:i/>
        </w:rPr>
        <w:t>Advanced Methods to Target and Eliminate Unlawful Robocalls</w:t>
      </w:r>
      <w:r w:rsidRPr="001A5D3E">
        <w:rPr>
          <w:rFonts w:ascii="Times New Roman" w:hAnsi="Times New Roman" w:cs="Times New Roman"/>
          <w:i/>
          <w:iCs/>
        </w:rPr>
        <w:t xml:space="preserve">, </w:t>
      </w:r>
      <w:r w:rsidRPr="001A5D3E">
        <w:rPr>
          <w:rFonts w:ascii="Times New Roman" w:hAnsi="Times New Roman" w:cs="Times New Roman"/>
        </w:rPr>
        <w:t xml:space="preserve">CG Docket No. 17-59, </w:t>
      </w:r>
      <w:r w:rsidRPr="001A5D3E">
        <w:rPr>
          <w:rFonts w:ascii="Times New Roman" w:hAnsi="Times New Roman" w:cs="Times New Roman"/>
          <w:i/>
        </w:rPr>
        <w:t>Call Authentication Trust Anchor</w:t>
      </w:r>
      <w:r w:rsidRPr="001A5D3E">
        <w:rPr>
          <w:rFonts w:ascii="Times New Roman" w:hAnsi="Times New Roman" w:cs="Times New Roman"/>
        </w:rPr>
        <w:t>, WC Docket No. 17-97</w:t>
      </w:r>
    </w:p>
    <w:p w:rsidR="00217D1E" w:rsidRPr="001A5D3E" w:rsidP="001A5D3E">
      <w:pPr>
        <w:spacing w:after="120" w:line="240" w:lineRule="auto"/>
        <w:contextualSpacing/>
        <w:rPr>
          <w:rFonts w:ascii="Times New Roman" w:hAnsi="Times New Roman" w:cs="Times New Roman"/>
        </w:rPr>
      </w:pPr>
    </w:p>
    <w:p w:rsidR="00217D1E" w:rsidRPr="001A5D3E" w:rsidP="001A5D3E">
      <w:pPr>
        <w:spacing w:after="120" w:line="240" w:lineRule="auto"/>
        <w:ind w:firstLine="720"/>
        <w:contextualSpacing/>
        <w:rPr>
          <w:rFonts w:ascii="Times New Roman" w:hAnsi="Times New Roman" w:cs="Times New Roman"/>
        </w:rPr>
      </w:pPr>
      <w:bookmarkStart w:id="0" w:name="_GoBack"/>
      <w:bookmarkEnd w:id="0"/>
      <w:r w:rsidRPr="001A5D3E">
        <w:rPr>
          <w:rFonts w:ascii="Times New Roman" w:hAnsi="Times New Roman" w:cs="Times New Roman"/>
        </w:rPr>
        <w:t>Robocalls keep getting worse and consumers are paying the price.</w:t>
      </w:r>
      <w:r w:rsidRPr="001A5D3E" w:rsidR="003A2517">
        <w:rPr>
          <w:rFonts w:ascii="Times New Roman" w:hAnsi="Times New Roman" w:cs="Times New Roman"/>
        </w:rPr>
        <w:t xml:space="preserve">  </w:t>
      </w:r>
      <w:r w:rsidRPr="001A5D3E">
        <w:rPr>
          <w:rFonts w:ascii="Times New Roman" w:hAnsi="Times New Roman" w:cs="Times New Roman"/>
        </w:rPr>
        <w:t xml:space="preserve">At the start of this Administration, Americans received </w:t>
      </w:r>
      <w:r w:rsidRPr="001A5D3E" w:rsidR="008B4D46">
        <w:rPr>
          <w:rFonts w:ascii="Times New Roman" w:hAnsi="Times New Roman" w:cs="Times New Roman"/>
        </w:rPr>
        <w:t>roughly</w:t>
      </w:r>
      <w:r w:rsidRPr="001A5D3E">
        <w:rPr>
          <w:rFonts w:ascii="Times New Roman" w:hAnsi="Times New Roman" w:cs="Times New Roman"/>
        </w:rPr>
        <w:t xml:space="preserve"> 2 billion robocalls a month.  That number is now </w:t>
      </w:r>
      <w:r w:rsidRPr="001A5D3E" w:rsidR="008B4D46">
        <w:rPr>
          <w:rFonts w:ascii="Times New Roman" w:hAnsi="Times New Roman" w:cs="Times New Roman"/>
        </w:rPr>
        <w:t xml:space="preserve">about </w:t>
      </w:r>
      <w:r w:rsidRPr="001A5D3E">
        <w:rPr>
          <w:rFonts w:ascii="Times New Roman" w:hAnsi="Times New Roman" w:cs="Times New Roman"/>
        </w:rPr>
        <w:t xml:space="preserve">5 </w:t>
      </w:r>
      <w:r w:rsidRPr="001A5D3E" w:rsidR="008B4D46">
        <w:rPr>
          <w:rFonts w:ascii="Times New Roman" w:hAnsi="Times New Roman" w:cs="Times New Roman"/>
        </w:rPr>
        <w:t xml:space="preserve">billion </w:t>
      </w:r>
      <w:r w:rsidRPr="001A5D3E">
        <w:rPr>
          <w:rFonts w:ascii="Times New Roman" w:hAnsi="Times New Roman" w:cs="Times New Roman"/>
        </w:rPr>
        <w:t>a month.  That is about two thousand robocalls every second of every day.  That’s insane</w:t>
      </w:r>
      <w:r w:rsidRPr="001A5D3E" w:rsidR="003A2517">
        <w:rPr>
          <w:rFonts w:ascii="Times New Roman" w:hAnsi="Times New Roman" w:cs="Times New Roman"/>
        </w:rPr>
        <w:t>.</w:t>
      </w:r>
    </w:p>
    <w:p w:rsidR="00217D1E" w:rsidRPr="001A5D3E" w:rsidP="001A5D3E">
      <w:pPr>
        <w:spacing w:after="120" w:line="240" w:lineRule="auto"/>
        <w:contextualSpacing/>
        <w:rPr>
          <w:rFonts w:ascii="Times New Roman" w:hAnsi="Times New Roman" w:cs="Times New Roman"/>
        </w:rPr>
      </w:pPr>
    </w:p>
    <w:p w:rsidR="00217D1E" w:rsidRPr="001A5D3E" w:rsidP="001A5D3E">
      <w:pPr>
        <w:spacing w:after="120" w:line="240" w:lineRule="auto"/>
        <w:ind w:firstLine="720"/>
        <w:contextualSpacing/>
        <w:rPr>
          <w:rFonts w:ascii="Times New Roman" w:hAnsi="Times New Roman" w:cs="Times New Roman"/>
        </w:rPr>
      </w:pPr>
      <w:r w:rsidRPr="001A5D3E">
        <w:rPr>
          <w:rFonts w:ascii="Times New Roman" w:hAnsi="Times New Roman" w:cs="Times New Roman"/>
        </w:rPr>
        <w:t>Given the explosion of these nuisance calls, it is no wonder that consumers are complaining in droves.  They</w:t>
      </w:r>
      <w:r w:rsidRPr="001A5D3E" w:rsidR="003A2517">
        <w:rPr>
          <w:rFonts w:ascii="Times New Roman" w:hAnsi="Times New Roman" w:cs="Times New Roman"/>
        </w:rPr>
        <w:t xml:space="preserve"> are complaining to the Federal Communications Commission.  They are seeking redress with our colleagues at the Federal Trade Commission.  They are registering their righteous anger in state houses, in court houses, and on Capitol Hill.</w:t>
      </w:r>
    </w:p>
    <w:p w:rsidR="00217D1E" w:rsidRPr="001A5D3E" w:rsidP="001A5D3E">
      <w:pPr>
        <w:spacing w:after="120" w:line="240" w:lineRule="auto"/>
        <w:contextualSpacing/>
        <w:rPr>
          <w:rFonts w:ascii="Times New Roman" w:hAnsi="Times New Roman" w:cs="Times New Roman"/>
        </w:rPr>
      </w:pPr>
    </w:p>
    <w:p w:rsidR="003A2517" w:rsidRPr="001A5D3E" w:rsidP="001A5D3E">
      <w:pPr>
        <w:spacing w:after="120" w:line="240" w:lineRule="auto"/>
        <w:ind w:firstLine="720"/>
        <w:contextualSpacing/>
        <w:rPr>
          <w:rFonts w:ascii="Times New Roman" w:hAnsi="Times New Roman" w:cs="Times New Roman"/>
        </w:rPr>
      </w:pPr>
      <w:r w:rsidRPr="001A5D3E">
        <w:rPr>
          <w:rFonts w:ascii="Times New Roman" w:hAnsi="Times New Roman" w:cs="Times New Roman"/>
        </w:rPr>
        <w:t xml:space="preserve">They are frustrated.  They are seeking a fix.  They know this mess of calls and our failure to do anything about them is </w:t>
      </w:r>
      <w:r w:rsidRPr="001A5D3E">
        <w:rPr>
          <w:rFonts w:ascii="Times New Roman" w:hAnsi="Times New Roman" w:cs="Times New Roman"/>
        </w:rPr>
        <w:t>not right.  So today</w:t>
      </w:r>
      <w:r w:rsidRPr="001A5D3E" w:rsidR="004E48BF">
        <w:rPr>
          <w:rFonts w:ascii="Times New Roman" w:hAnsi="Times New Roman" w:cs="Times New Roman"/>
        </w:rPr>
        <w:t xml:space="preserve"> the </w:t>
      </w:r>
      <w:r w:rsidRPr="001A5D3E" w:rsidR="009B333A">
        <w:rPr>
          <w:rFonts w:ascii="Times New Roman" w:hAnsi="Times New Roman" w:cs="Times New Roman"/>
        </w:rPr>
        <w:t>FCC kicks off a long overdue rulemaking to require call authentication technology.  Then, we expressly</w:t>
      </w:r>
      <w:r w:rsidRPr="001A5D3E" w:rsidR="004E48BF">
        <w:rPr>
          <w:rFonts w:ascii="Times New Roman" w:hAnsi="Times New Roman" w:cs="Times New Roman"/>
        </w:rPr>
        <w:t xml:space="preserve"> authorize phone companies to deploy technology to block robocalls across the network, unless a consumer opts out.</w:t>
      </w:r>
    </w:p>
    <w:p w:rsidR="009B333A" w:rsidRPr="001A5D3E" w:rsidP="001A5D3E">
      <w:pPr>
        <w:spacing w:after="120" w:line="240" w:lineRule="auto"/>
        <w:contextualSpacing/>
        <w:rPr>
          <w:rFonts w:ascii="Times New Roman" w:hAnsi="Times New Roman" w:cs="Times New Roman"/>
        </w:rPr>
      </w:pPr>
    </w:p>
    <w:p w:rsidR="003A2517" w:rsidRPr="001A5D3E" w:rsidP="001A5D3E">
      <w:pPr>
        <w:spacing w:after="120" w:line="240" w:lineRule="auto"/>
        <w:ind w:firstLine="720"/>
        <w:contextualSpacing/>
        <w:rPr>
          <w:rFonts w:ascii="Times New Roman" w:hAnsi="Times New Roman" w:cs="Times New Roman"/>
        </w:rPr>
      </w:pPr>
      <w:r w:rsidRPr="001A5D3E">
        <w:rPr>
          <w:rFonts w:ascii="Times New Roman" w:hAnsi="Times New Roman" w:cs="Times New Roman"/>
        </w:rPr>
        <w:t xml:space="preserve">As far as this new blocking technology goes, so far, so good.  But there is one devastating problem with our approach.  </w:t>
      </w:r>
      <w:r w:rsidRPr="001A5D3E">
        <w:rPr>
          <w:rFonts w:ascii="Times New Roman" w:hAnsi="Times New Roman" w:cs="Times New Roman"/>
        </w:rPr>
        <w:t>There is nothing in our decision today that prevents carriers from charging consumers</w:t>
      </w:r>
      <w:r w:rsidRPr="001A5D3E" w:rsidR="007545F7">
        <w:rPr>
          <w:rFonts w:ascii="Times New Roman" w:hAnsi="Times New Roman" w:cs="Times New Roman"/>
        </w:rPr>
        <w:t xml:space="preserve"> for this </w:t>
      </w:r>
      <w:r w:rsidRPr="001A5D3E" w:rsidR="0012490A">
        <w:rPr>
          <w:rFonts w:ascii="Times New Roman" w:hAnsi="Times New Roman" w:cs="Times New Roman"/>
        </w:rPr>
        <w:t xml:space="preserve">blocking </w:t>
      </w:r>
      <w:r w:rsidRPr="001A5D3E" w:rsidR="007545F7">
        <w:rPr>
          <w:rFonts w:ascii="Times New Roman" w:hAnsi="Times New Roman" w:cs="Times New Roman"/>
        </w:rPr>
        <w:t>technology</w:t>
      </w:r>
      <w:r w:rsidRPr="001A5D3E">
        <w:rPr>
          <w:rFonts w:ascii="Times New Roman" w:hAnsi="Times New Roman" w:cs="Times New Roman"/>
        </w:rPr>
        <w:t xml:space="preserve"> to stop robocalls.</w:t>
      </w:r>
    </w:p>
    <w:p w:rsidR="003A2517" w:rsidRPr="001A5D3E" w:rsidP="001A5D3E">
      <w:pPr>
        <w:spacing w:after="120" w:line="240" w:lineRule="auto"/>
        <w:contextualSpacing/>
        <w:rPr>
          <w:rFonts w:ascii="Times New Roman" w:hAnsi="Times New Roman" w:cs="Times New Roman"/>
        </w:rPr>
      </w:pPr>
    </w:p>
    <w:p w:rsidR="003A2517" w:rsidRPr="001A5D3E" w:rsidP="001A5D3E">
      <w:pPr>
        <w:spacing w:after="120" w:line="240" w:lineRule="auto"/>
        <w:ind w:firstLine="720"/>
        <w:contextualSpacing/>
        <w:rPr>
          <w:rFonts w:ascii="Times New Roman" w:hAnsi="Times New Roman" w:cs="Times New Roman"/>
        </w:rPr>
      </w:pPr>
      <w:r w:rsidRPr="001A5D3E">
        <w:rPr>
          <w:rFonts w:ascii="Times New Roman" w:hAnsi="Times New Roman" w:cs="Times New Roman"/>
        </w:rPr>
        <w:t xml:space="preserve">I think robocall solutions should be free to consumers.  </w:t>
      </w:r>
      <w:r w:rsidRPr="001A5D3E" w:rsidR="007545F7">
        <w:rPr>
          <w:rFonts w:ascii="Times New Roman" w:hAnsi="Times New Roman" w:cs="Times New Roman"/>
        </w:rPr>
        <w:t>Full stop.</w:t>
      </w:r>
      <w:r w:rsidRPr="001A5D3E">
        <w:rPr>
          <w:rFonts w:ascii="Times New Roman" w:hAnsi="Times New Roman" w:cs="Times New Roman"/>
        </w:rPr>
        <w:t xml:space="preserve">  I do not think that this agency should pat itself on the back for</w:t>
      </w:r>
      <w:r w:rsidRPr="001A5D3E" w:rsidR="007545F7">
        <w:rPr>
          <w:rFonts w:ascii="Times New Roman" w:hAnsi="Times New Roman" w:cs="Times New Roman"/>
        </w:rPr>
        <w:t xml:space="preserve"> its </w:t>
      </w:r>
      <w:r w:rsidRPr="001A5D3E">
        <w:rPr>
          <w:rFonts w:ascii="Times New Roman" w:hAnsi="Times New Roman" w:cs="Times New Roman"/>
        </w:rPr>
        <w:t xml:space="preserve">efforts to </w:t>
      </w:r>
      <w:r w:rsidRPr="001A5D3E" w:rsidR="007545F7">
        <w:rPr>
          <w:rFonts w:ascii="Times New Roman" w:hAnsi="Times New Roman" w:cs="Times New Roman"/>
        </w:rPr>
        <w:t xml:space="preserve">reduce robocalls </w:t>
      </w:r>
      <w:r w:rsidRPr="001A5D3E">
        <w:rPr>
          <w:rFonts w:ascii="Times New Roman" w:hAnsi="Times New Roman" w:cs="Times New Roman"/>
        </w:rPr>
        <w:t>and then tell consumers to pay up.  They are already paying the pric</w:t>
      </w:r>
      <w:r w:rsidRPr="001A5D3E" w:rsidR="007545F7">
        <w:rPr>
          <w:rFonts w:ascii="Times New Roman" w:hAnsi="Times New Roman" w:cs="Times New Roman"/>
        </w:rPr>
        <w:t>e—in scams flooding our phone lines; wasted time responding to false and fraudulent calls offering us what we did not ask for, do not want, and do not need; and a growing distrust in our most basic communications.</w:t>
      </w:r>
    </w:p>
    <w:p w:rsidR="007545F7" w:rsidRPr="001A5D3E" w:rsidP="001A5D3E">
      <w:pPr>
        <w:spacing w:after="120" w:line="240" w:lineRule="auto"/>
        <w:contextualSpacing/>
        <w:rPr>
          <w:rFonts w:ascii="Times New Roman" w:hAnsi="Times New Roman" w:cs="Times New Roman"/>
        </w:rPr>
      </w:pPr>
    </w:p>
    <w:p w:rsidR="002A302A" w:rsidRPr="001A5D3E" w:rsidP="001A5D3E">
      <w:pPr>
        <w:spacing w:after="120" w:line="240" w:lineRule="auto"/>
        <w:ind w:firstLine="720"/>
        <w:contextualSpacing/>
        <w:rPr>
          <w:rFonts w:ascii="Times New Roman" w:hAnsi="Times New Roman" w:cs="Times New Roman"/>
        </w:rPr>
      </w:pPr>
      <w:r w:rsidRPr="001A5D3E">
        <w:rPr>
          <w:rFonts w:ascii="Times New Roman" w:hAnsi="Times New Roman" w:cs="Times New Roman"/>
        </w:rPr>
        <w:t>I like hope.  But I am not interested in pink</w:t>
      </w:r>
      <w:r w:rsidRPr="001A5D3E" w:rsidR="004E48BF">
        <w:rPr>
          <w:rFonts w:ascii="Times New Roman" w:hAnsi="Times New Roman" w:cs="Times New Roman"/>
        </w:rPr>
        <w:t>y</w:t>
      </w:r>
      <w:r w:rsidRPr="001A5D3E">
        <w:rPr>
          <w:rFonts w:ascii="Times New Roman" w:hAnsi="Times New Roman" w:cs="Times New Roman"/>
        </w:rPr>
        <w:t xml:space="preserve"> promises.  I think we should be up front and clear </w:t>
      </w:r>
      <w:r w:rsidRPr="001A5D3E" w:rsidR="007545F7">
        <w:rPr>
          <w:rFonts w:ascii="Times New Roman" w:hAnsi="Times New Roman" w:cs="Times New Roman"/>
        </w:rPr>
        <w:t>with consumers that today’s decision offers no more than a</w:t>
      </w:r>
      <w:r w:rsidRPr="001A5D3E" w:rsidR="009B333A">
        <w:rPr>
          <w:rFonts w:ascii="Times New Roman" w:hAnsi="Times New Roman" w:cs="Times New Roman"/>
        </w:rPr>
        <w:t>n</w:t>
      </w:r>
      <w:r w:rsidRPr="001A5D3E" w:rsidR="007545F7">
        <w:rPr>
          <w:rFonts w:ascii="Times New Roman" w:hAnsi="Times New Roman" w:cs="Times New Roman"/>
        </w:rPr>
        <w:t xml:space="preserve"> “expectation” that </w:t>
      </w:r>
      <w:r w:rsidRPr="001A5D3E" w:rsidR="004E48BF">
        <w:rPr>
          <w:rFonts w:ascii="Times New Roman" w:hAnsi="Times New Roman" w:cs="Times New Roman"/>
        </w:rPr>
        <w:t xml:space="preserve">phone companies </w:t>
      </w:r>
      <w:r w:rsidRPr="001A5D3E" w:rsidR="007545F7">
        <w:rPr>
          <w:rFonts w:ascii="Times New Roman" w:hAnsi="Times New Roman" w:cs="Times New Roman"/>
        </w:rPr>
        <w:t xml:space="preserve">installing this technology will not charge consumers a premium for its use.  But every one of us knows there is nothing enforceable about an expectation.  </w:t>
      </w:r>
      <w:r w:rsidRPr="001A5D3E">
        <w:rPr>
          <w:rFonts w:ascii="Times New Roman" w:hAnsi="Times New Roman" w:cs="Times New Roman"/>
        </w:rPr>
        <w:t>There is nothing here</w:t>
      </w:r>
      <w:r w:rsidRPr="001A5D3E" w:rsidR="007545F7">
        <w:rPr>
          <w:rFonts w:ascii="Times New Roman" w:hAnsi="Times New Roman" w:cs="Times New Roman"/>
        </w:rPr>
        <w:t xml:space="preserve"> that prevents companies from charging each of us whatever additional fees they want to put this call blocking technology on our line.</w:t>
      </w:r>
    </w:p>
    <w:p w:rsidR="002A302A" w:rsidRPr="001A5D3E" w:rsidP="001A5D3E">
      <w:pPr>
        <w:spacing w:after="120" w:line="240" w:lineRule="auto"/>
        <w:contextualSpacing/>
        <w:rPr>
          <w:rFonts w:ascii="Times New Roman" w:hAnsi="Times New Roman" w:cs="Times New Roman"/>
        </w:rPr>
      </w:pPr>
    </w:p>
    <w:p w:rsidR="00217D1E" w:rsidRPr="001A5D3E" w:rsidP="001A5D3E">
      <w:pPr>
        <w:spacing w:after="120" w:line="240" w:lineRule="auto"/>
        <w:ind w:firstLine="720"/>
        <w:contextualSpacing/>
        <w:rPr>
          <w:rFonts w:ascii="Times New Roman" w:hAnsi="Times New Roman" w:cs="Times New Roman"/>
        </w:rPr>
      </w:pPr>
      <w:r w:rsidRPr="001A5D3E">
        <w:rPr>
          <w:rFonts w:ascii="Times New Roman" w:hAnsi="Times New Roman" w:cs="Times New Roman"/>
        </w:rPr>
        <w:t xml:space="preserve">I’m a consumer, too.  I receive robocalls at home, in my office, on my landline, on my mobile.  I’ve even received multiple robocalls sitting here on this dais.  I want it to stop.  </w:t>
      </w:r>
      <w:r w:rsidRPr="001A5D3E" w:rsidR="008B4D46">
        <w:rPr>
          <w:rFonts w:ascii="Times New Roman" w:hAnsi="Times New Roman" w:cs="Times New Roman"/>
        </w:rPr>
        <w:t>But I do not believe I should have to pay for that privilege.</w:t>
      </w:r>
      <w:r w:rsidRPr="001A5D3E">
        <w:rPr>
          <w:rFonts w:ascii="Times New Roman" w:hAnsi="Times New Roman" w:cs="Times New Roman"/>
        </w:rPr>
        <w:t xml:space="preserve">  I am disappointed that for all our efforts to </w:t>
      </w:r>
      <w:r w:rsidRPr="001A5D3E" w:rsidR="008B4D46">
        <w:rPr>
          <w:rFonts w:ascii="Times New Roman" w:hAnsi="Times New Roman" w:cs="Times New Roman"/>
        </w:rPr>
        <w:t>support new blocking technology</w:t>
      </w:r>
      <w:r w:rsidRPr="001A5D3E">
        <w:rPr>
          <w:rFonts w:ascii="Times New Roman" w:hAnsi="Times New Roman" w:cs="Times New Roman"/>
        </w:rPr>
        <w:t xml:space="preserve">, we couldn’t muster up the courage to </w:t>
      </w:r>
      <w:r w:rsidRPr="001A5D3E" w:rsidR="008B4D46">
        <w:rPr>
          <w:rFonts w:ascii="Times New Roman" w:hAnsi="Times New Roman" w:cs="Times New Roman"/>
        </w:rPr>
        <w:t>do what consumers want most—stop robocalls and do it for free.  On this aspect of today’s decision, I dissent.</w:t>
      </w:r>
    </w:p>
    <w:sectPr w:rsidSect="001A5D3E">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4D6"/>
    <w:rsid w:val="00052562"/>
    <w:rsid w:val="0012490A"/>
    <w:rsid w:val="00125543"/>
    <w:rsid w:val="001950DB"/>
    <w:rsid w:val="001A5D3E"/>
    <w:rsid w:val="00217D1E"/>
    <w:rsid w:val="002A302A"/>
    <w:rsid w:val="003A2517"/>
    <w:rsid w:val="003B2DCD"/>
    <w:rsid w:val="004E48BF"/>
    <w:rsid w:val="005334D6"/>
    <w:rsid w:val="005D2F82"/>
    <w:rsid w:val="007545F7"/>
    <w:rsid w:val="008B4D46"/>
    <w:rsid w:val="009B333A"/>
    <w:rsid w:val="00A62929"/>
    <w:rsid w:val="00B44287"/>
    <w:rsid w:val="00D61B15"/>
    <w:rsid w:val="00D641D3"/>
    <w:rsid w:val="00E0083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BD4DDBFC-FBE2-4831-8D96-910B7E77D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