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D65ED" w:rsidRPr="00140D1F" w:rsidP="00140D1F">
      <w:pPr>
        <w:spacing w:after="240" w:line="240" w:lineRule="auto"/>
        <w:jc w:val="center"/>
        <w:rPr>
          <w:rFonts w:ascii="Times New Roman" w:hAnsi="Times New Roman" w:cs="Times New Roman"/>
          <w:b/>
        </w:rPr>
      </w:pPr>
      <w:r w:rsidRPr="00140D1F">
        <w:rPr>
          <w:rFonts w:ascii="Times New Roman" w:hAnsi="Times New Roman" w:cs="Times New Roman"/>
          <w:b/>
        </w:rPr>
        <w:t>STATEMENT OF</w:t>
      </w:r>
      <w:r w:rsidRPr="00140D1F">
        <w:rPr>
          <w:rFonts w:ascii="Times New Roman" w:hAnsi="Times New Roman" w:cs="Times New Roman"/>
          <w:b/>
        </w:rPr>
        <w:br/>
        <w:t>COMMISSIONER JESSICA ROSENWORCEL</w:t>
      </w:r>
      <w:r w:rsidRPr="00140D1F" w:rsidR="00140D1F">
        <w:rPr>
          <w:rFonts w:ascii="Times New Roman" w:hAnsi="Times New Roman" w:cs="Times New Roman"/>
          <w:b/>
        </w:rPr>
        <w:br/>
      </w:r>
      <w:r w:rsidRPr="00140D1F">
        <w:rPr>
          <w:rFonts w:ascii="Times New Roman" w:hAnsi="Times New Roman" w:cs="Times New Roman"/>
          <w:b/>
        </w:rPr>
        <w:t>APPROVING IN PART, DISSENTING IN PART</w:t>
      </w:r>
    </w:p>
    <w:p w:rsidR="00140D1F" w:rsidRPr="00140D1F" w:rsidP="00140D1F">
      <w:pPr>
        <w:spacing w:after="120"/>
        <w:ind w:left="720" w:hanging="720"/>
        <w:rPr>
          <w:rFonts w:ascii="Times New Roman" w:hAnsi="Times New Roman" w:cs="Times New Roman"/>
        </w:rPr>
      </w:pPr>
      <w:r w:rsidRPr="00140D1F">
        <w:rPr>
          <w:rFonts w:ascii="Times New Roman" w:hAnsi="Times New Roman" w:cs="Times New Roman"/>
        </w:rPr>
        <w:t xml:space="preserve">Re: </w:t>
      </w:r>
      <w:r w:rsidRPr="00140D1F">
        <w:rPr>
          <w:rFonts w:ascii="Times New Roman" w:hAnsi="Times New Roman" w:cs="Times New Roman"/>
        </w:rPr>
        <w:tab/>
      </w:r>
      <w:r w:rsidRPr="00140D1F">
        <w:rPr>
          <w:rFonts w:ascii="Times New Roman" w:hAnsi="Times New Roman" w:cs="Times New Roman"/>
          <w:i/>
        </w:rPr>
        <w:t xml:space="preserve">Incentive Auction of Upper Microwave Flexible Use Service Licenses in the Upper 37 GHz, 39 GHz, and 47 GHz </w:t>
      </w:r>
      <w:r w:rsidRPr="003F4AA5">
        <w:rPr>
          <w:rFonts w:ascii="Times New Roman" w:hAnsi="Times New Roman" w:cs="Times New Roman"/>
          <w:i/>
        </w:rPr>
        <w:t>Bands for Next-Generation Wireless Services</w:t>
      </w:r>
      <w:r w:rsidRPr="003F4AA5">
        <w:rPr>
          <w:rFonts w:ascii="Times New Roman" w:hAnsi="Times New Roman" w:cs="Times New Roman"/>
        </w:rPr>
        <w:t>, AU Docket No. 19-59</w:t>
      </w:r>
      <w:r w:rsidRPr="003F4AA5" w:rsidR="003F4AA5">
        <w:rPr>
          <w:rFonts w:ascii="Times New Roman" w:hAnsi="Times New Roman" w:cs="Times New Roman"/>
        </w:rPr>
        <w:t>, GN Docket No. 14-177.</w:t>
      </w:r>
      <w:bookmarkStart w:id="0" w:name="_GoBack"/>
      <w:bookmarkEnd w:id="0"/>
    </w:p>
    <w:p w:rsidR="003D65ED" w:rsidRPr="00140D1F" w:rsidP="00140D1F">
      <w:pPr>
        <w:spacing w:after="120" w:line="240" w:lineRule="auto"/>
        <w:ind w:firstLine="720"/>
        <w:rPr>
          <w:rFonts w:ascii="Times New Roman" w:hAnsi="Times New Roman" w:cs="Times New Roman"/>
        </w:rPr>
      </w:pPr>
      <w:r w:rsidRPr="00140D1F">
        <w:rPr>
          <w:rFonts w:ascii="Times New Roman" w:hAnsi="Times New Roman" w:cs="Times New Roman"/>
        </w:rPr>
        <w:t xml:space="preserve">Sixteen countries have already auctioned spectrum </w:t>
      </w:r>
      <w:r w:rsidRPr="00140D1F" w:rsidR="00937FAF">
        <w:rPr>
          <w:rFonts w:ascii="Times New Roman" w:hAnsi="Times New Roman" w:cs="Times New Roman"/>
        </w:rPr>
        <w:t xml:space="preserve">specifically </w:t>
      </w:r>
      <w:r w:rsidRPr="00140D1F" w:rsidR="00AA2513">
        <w:rPr>
          <w:rFonts w:ascii="Times New Roman" w:hAnsi="Times New Roman" w:cs="Times New Roman"/>
        </w:rPr>
        <w:t xml:space="preserve">for the provision of </w:t>
      </w:r>
      <w:r w:rsidRPr="00140D1F">
        <w:rPr>
          <w:rFonts w:ascii="Times New Roman" w:hAnsi="Times New Roman" w:cs="Times New Roman"/>
        </w:rPr>
        <w:t xml:space="preserve">5G wireless services.  They include Australia, Finland, Germany, Italy, Ireland, Japan, Kuwait, Latvia, Mexico, Oman, Qatar, Saudi Arabia, South Korea, </w:t>
      </w:r>
      <w:r w:rsidRPr="00140D1F" w:rsidR="00AA2513">
        <w:rPr>
          <w:rFonts w:ascii="Times New Roman" w:hAnsi="Times New Roman" w:cs="Times New Roman"/>
        </w:rPr>
        <w:t xml:space="preserve">Spain, </w:t>
      </w:r>
      <w:r w:rsidRPr="00140D1F">
        <w:rPr>
          <w:rFonts w:ascii="Times New Roman" w:hAnsi="Times New Roman" w:cs="Times New Roman"/>
        </w:rPr>
        <w:t>the United Arab Emirates, and the United Kingdom.</w:t>
      </w:r>
      <w:r w:rsidRPr="00140D1F" w:rsidR="00AA2513">
        <w:rPr>
          <w:rFonts w:ascii="Times New Roman" w:hAnsi="Times New Roman" w:cs="Times New Roman"/>
        </w:rPr>
        <w:t xml:space="preserve">  In addition, China allocated spectrum for 5G use last year.  </w:t>
      </w:r>
    </w:p>
    <w:p w:rsidR="003D65ED" w:rsidRPr="00140D1F" w:rsidP="00140D1F">
      <w:pPr>
        <w:spacing w:after="120" w:line="240" w:lineRule="auto"/>
        <w:ind w:firstLine="720"/>
        <w:rPr>
          <w:rFonts w:ascii="Times New Roman" w:hAnsi="Times New Roman" w:cs="Times New Roman"/>
        </w:rPr>
      </w:pPr>
      <w:r w:rsidRPr="00140D1F">
        <w:rPr>
          <w:rFonts w:ascii="Times New Roman" w:hAnsi="Times New Roman" w:cs="Times New Roman"/>
        </w:rPr>
        <w:t xml:space="preserve">If you comb through these efforts, one detail stands out.  Every country on this list has </w:t>
      </w:r>
      <w:r w:rsidRPr="00140D1F" w:rsidR="005C412B">
        <w:rPr>
          <w:rFonts w:ascii="Times New Roman" w:hAnsi="Times New Roman" w:cs="Times New Roman"/>
        </w:rPr>
        <w:t>made mid-band spectrum available for their early 5G deployments.  Every</w:t>
      </w:r>
      <w:r w:rsidRPr="00140D1F" w:rsidR="00C0103D">
        <w:rPr>
          <w:rFonts w:ascii="Times New Roman" w:hAnsi="Times New Roman" w:cs="Times New Roman"/>
        </w:rPr>
        <w:t xml:space="preserve"> single one.</w:t>
      </w:r>
    </w:p>
    <w:p w:rsidR="005C412B" w:rsidRPr="00140D1F" w:rsidP="00140D1F">
      <w:pPr>
        <w:spacing w:after="120" w:line="240" w:lineRule="auto"/>
        <w:ind w:firstLine="720"/>
        <w:rPr>
          <w:rFonts w:ascii="Times New Roman" w:hAnsi="Times New Roman" w:cs="Times New Roman"/>
        </w:rPr>
      </w:pPr>
      <w:r w:rsidRPr="00140D1F">
        <w:rPr>
          <w:rFonts w:ascii="Times New Roman" w:hAnsi="Times New Roman" w:cs="Times New Roman"/>
        </w:rPr>
        <w:t>But in the United States we have yet to auction a single swath of mid-band spectrum.  We have</w:t>
      </w:r>
      <w:r w:rsidRPr="00140D1F" w:rsidR="006D0316">
        <w:rPr>
          <w:rFonts w:ascii="Times New Roman" w:hAnsi="Times New Roman" w:cs="Times New Roman"/>
        </w:rPr>
        <w:t xml:space="preserve"> </w:t>
      </w:r>
      <w:r w:rsidRPr="00140D1F">
        <w:rPr>
          <w:rFonts w:ascii="Times New Roman" w:hAnsi="Times New Roman" w:cs="Times New Roman"/>
        </w:rPr>
        <w:t xml:space="preserve">brought </w:t>
      </w:r>
      <w:r w:rsidRPr="00140D1F" w:rsidR="006D0316">
        <w:rPr>
          <w:rFonts w:ascii="Times New Roman" w:hAnsi="Times New Roman" w:cs="Times New Roman"/>
        </w:rPr>
        <w:t xml:space="preserve">exactly </w:t>
      </w:r>
      <w:r w:rsidRPr="00140D1F" w:rsidR="004E50DB">
        <w:rPr>
          <w:rFonts w:ascii="Times New Roman" w:hAnsi="Times New Roman" w:cs="Times New Roman"/>
        </w:rPr>
        <w:t xml:space="preserve">zero </w:t>
      </w:r>
      <w:r w:rsidRPr="00140D1F">
        <w:rPr>
          <w:rFonts w:ascii="Times New Roman" w:hAnsi="Times New Roman" w:cs="Times New Roman"/>
        </w:rPr>
        <w:t xml:space="preserve">megahertz of mid-band airwaves to </w:t>
      </w:r>
      <w:r w:rsidRPr="00140D1F" w:rsidR="00AA2513">
        <w:rPr>
          <w:rFonts w:ascii="Times New Roman" w:hAnsi="Times New Roman" w:cs="Times New Roman"/>
        </w:rPr>
        <w:t xml:space="preserve">auction </w:t>
      </w:r>
      <w:r w:rsidRPr="00140D1F">
        <w:rPr>
          <w:rFonts w:ascii="Times New Roman" w:hAnsi="Times New Roman" w:cs="Times New Roman"/>
        </w:rPr>
        <w:t xml:space="preserve">in the 5G age.  Instead, we have focused all our early efforts on high-band spectrum.  </w:t>
      </w:r>
      <w:r w:rsidRPr="00140D1F" w:rsidR="00757B87">
        <w:rPr>
          <w:rFonts w:ascii="Times New Roman" w:hAnsi="Times New Roman" w:cs="Times New Roman"/>
        </w:rPr>
        <w:t>In fact</w:t>
      </w:r>
      <w:r w:rsidRPr="00140D1F">
        <w:rPr>
          <w:rFonts w:ascii="Times New Roman" w:hAnsi="Times New Roman" w:cs="Times New Roman"/>
        </w:rPr>
        <w:t>, th</w:t>
      </w:r>
      <w:r w:rsidRPr="00140D1F" w:rsidR="00757B87">
        <w:rPr>
          <w:rFonts w:ascii="Times New Roman" w:hAnsi="Times New Roman" w:cs="Times New Roman"/>
        </w:rPr>
        <w:t>is</w:t>
      </w:r>
      <w:r w:rsidRPr="00140D1F">
        <w:rPr>
          <w:rFonts w:ascii="Times New Roman" w:hAnsi="Times New Roman" w:cs="Times New Roman"/>
        </w:rPr>
        <w:t xml:space="preserve"> agency auctioned two millimeter wave bands</w:t>
      </w:r>
      <w:r w:rsidRPr="00140D1F" w:rsidR="00501699">
        <w:rPr>
          <w:rFonts w:ascii="Times New Roman" w:hAnsi="Times New Roman" w:cs="Times New Roman"/>
        </w:rPr>
        <w:t xml:space="preserve"> earlier this year and courtesy of today’s action, plans to auction another three millimeter wave bands later this year</w:t>
      </w:r>
      <w:r w:rsidRPr="00140D1F" w:rsidR="00BD1B22">
        <w:rPr>
          <w:rFonts w:ascii="Times New Roman" w:hAnsi="Times New Roman" w:cs="Times New Roman"/>
        </w:rPr>
        <w:t xml:space="preserve">—a </w:t>
      </w:r>
      <w:r w:rsidRPr="00140D1F" w:rsidR="00501699">
        <w:rPr>
          <w:rFonts w:ascii="Times New Roman" w:hAnsi="Times New Roman" w:cs="Times New Roman"/>
        </w:rPr>
        <w:t xml:space="preserve">total of five different bands </w:t>
      </w:r>
      <w:r w:rsidRPr="00140D1F" w:rsidR="00757B87">
        <w:rPr>
          <w:rFonts w:ascii="Times New Roman" w:hAnsi="Times New Roman" w:cs="Times New Roman"/>
        </w:rPr>
        <w:t xml:space="preserve">newly </w:t>
      </w:r>
      <w:r w:rsidRPr="00140D1F" w:rsidR="00501699">
        <w:rPr>
          <w:rFonts w:ascii="Times New Roman" w:hAnsi="Times New Roman" w:cs="Times New Roman"/>
        </w:rPr>
        <w:t>available</w:t>
      </w:r>
      <w:r w:rsidRPr="00140D1F" w:rsidR="00757B87">
        <w:rPr>
          <w:rFonts w:ascii="Times New Roman" w:hAnsi="Times New Roman" w:cs="Times New Roman"/>
        </w:rPr>
        <w:t xml:space="preserve"> for 5G service</w:t>
      </w:r>
      <w:r w:rsidRPr="00140D1F" w:rsidR="00501699">
        <w:rPr>
          <w:rFonts w:ascii="Times New Roman" w:hAnsi="Times New Roman" w:cs="Times New Roman"/>
        </w:rPr>
        <w:t>.  But when it comes to the mid-band spectrum the rest of the world has used for early 5G efforts?  We’ve auctioned nil.</w:t>
      </w:r>
    </w:p>
    <w:p w:rsidR="005C412B" w:rsidRPr="00140D1F" w:rsidP="00140D1F">
      <w:pPr>
        <w:spacing w:after="120" w:line="240" w:lineRule="auto"/>
        <w:ind w:firstLine="720"/>
        <w:rPr>
          <w:rFonts w:ascii="Times New Roman" w:hAnsi="Times New Roman" w:cs="Times New Roman"/>
        </w:rPr>
      </w:pPr>
      <w:r w:rsidRPr="00140D1F">
        <w:rPr>
          <w:rFonts w:ascii="Times New Roman" w:hAnsi="Times New Roman" w:cs="Times New Roman"/>
        </w:rPr>
        <w:t xml:space="preserve">It is increasingly apparent that the United States is alone in its mission to make millimeter wave the core of its domestic 5G approach.  If we </w:t>
      </w:r>
      <w:r w:rsidRPr="00140D1F">
        <w:rPr>
          <w:rFonts w:ascii="Times New Roman" w:hAnsi="Times New Roman" w:cs="Times New Roman"/>
        </w:rPr>
        <w:t>continue on</w:t>
      </w:r>
      <w:r w:rsidRPr="00140D1F">
        <w:rPr>
          <w:rFonts w:ascii="Times New Roman" w:hAnsi="Times New Roman" w:cs="Times New Roman"/>
        </w:rPr>
        <w:t xml:space="preserve"> this path—prioritizing high-band airwaves—we are going to have a serious problem.  We will find ourselves on the sidelines as mid-band spectrum becomes the core of worldwide 5G service.</w:t>
      </w:r>
      <w:r w:rsidRPr="00140D1F" w:rsidR="00501699">
        <w:rPr>
          <w:rFonts w:ascii="Times New Roman" w:hAnsi="Times New Roman" w:cs="Times New Roman"/>
        </w:rPr>
        <w:t xml:space="preserve">  This means less scale, higher costs, interoperability </w:t>
      </w:r>
      <w:r w:rsidRPr="00140D1F" w:rsidR="00757B87">
        <w:rPr>
          <w:rFonts w:ascii="Times New Roman" w:hAnsi="Times New Roman" w:cs="Times New Roman"/>
        </w:rPr>
        <w:t xml:space="preserve">challenges, and less security as other nations’ technologies proliferate.  Moreover, recent commercial launches of 5G service in the United States are confirming what we already know—that commercializing the millimeter wave will not be easy, given its propagation challenges.  The network densification these airwaves require is costly.  If we want to serve everywhere in the country—and not create communities of 5G haves and have-nots—we need a healthy mix of airwaves that provide both coverage and capacity, and we </w:t>
      </w:r>
      <w:r w:rsidRPr="00140D1F" w:rsidR="00D116BF">
        <w:rPr>
          <w:rFonts w:ascii="Times New Roman" w:hAnsi="Times New Roman" w:cs="Times New Roman"/>
        </w:rPr>
        <w:t xml:space="preserve">require </w:t>
      </w:r>
      <w:r w:rsidRPr="00140D1F" w:rsidR="00757B87">
        <w:rPr>
          <w:rFonts w:ascii="Times New Roman" w:hAnsi="Times New Roman" w:cs="Times New Roman"/>
        </w:rPr>
        <w:t>them now.  That means we need mid-band spectrum.  It’s especially important for rural America, where the challenging economics of service</w:t>
      </w:r>
      <w:r w:rsidRPr="00140D1F" w:rsidR="00C0103D">
        <w:rPr>
          <w:rFonts w:ascii="Times New Roman" w:hAnsi="Times New Roman" w:cs="Times New Roman"/>
        </w:rPr>
        <w:t xml:space="preserve"> presently</w:t>
      </w:r>
      <w:r w:rsidRPr="00140D1F" w:rsidR="00757B87">
        <w:rPr>
          <w:rFonts w:ascii="Times New Roman" w:hAnsi="Times New Roman" w:cs="Times New Roman"/>
        </w:rPr>
        <w:t xml:space="preserve"> do not support the high cost of high-band infrastructure.</w:t>
      </w:r>
      <w:r w:rsidRPr="00140D1F" w:rsidR="006D0316">
        <w:rPr>
          <w:rFonts w:ascii="Times New Roman" w:hAnsi="Times New Roman" w:cs="Times New Roman"/>
        </w:rPr>
        <w:t xml:space="preserve">  </w:t>
      </w:r>
    </w:p>
    <w:p w:rsidR="005C412B" w:rsidRPr="00140D1F" w:rsidP="00140D1F">
      <w:pPr>
        <w:spacing w:after="120" w:line="240" w:lineRule="auto"/>
        <w:ind w:firstLine="720"/>
        <w:rPr>
          <w:rFonts w:ascii="Times New Roman" w:hAnsi="Times New Roman" w:cs="Times New Roman"/>
        </w:rPr>
      </w:pPr>
      <w:r w:rsidRPr="00140D1F">
        <w:rPr>
          <w:rFonts w:ascii="Times New Roman" w:hAnsi="Times New Roman" w:cs="Times New Roman"/>
        </w:rPr>
        <w:t>The fact is we</w:t>
      </w:r>
      <w:r w:rsidRPr="00140D1F" w:rsidR="00BD1B22">
        <w:rPr>
          <w:rFonts w:ascii="Times New Roman" w:hAnsi="Times New Roman" w:cs="Times New Roman"/>
        </w:rPr>
        <w:t xml:space="preserve"> have ceded international leadership when it comes to 5G because of this dearth of mid-band spectrum.  A recent report issued by the </w:t>
      </w:r>
      <w:r w:rsidRPr="00140D1F" w:rsidR="00C0103D">
        <w:rPr>
          <w:rFonts w:ascii="Times New Roman" w:hAnsi="Times New Roman" w:cs="Times New Roman"/>
        </w:rPr>
        <w:t xml:space="preserve">Defense Innovation Board, the </w:t>
      </w:r>
      <w:r w:rsidRPr="00140D1F" w:rsidR="00BD1B22">
        <w:rPr>
          <w:rFonts w:ascii="Times New Roman" w:hAnsi="Times New Roman" w:cs="Times New Roman"/>
        </w:rPr>
        <w:t xml:space="preserve">United States military’s premier advisory </w:t>
      </w:r>
      <w:r w:rsidRPr="00140D1F" w:rsidR="00C0103D">
        <w:rPr>
          <w:rFonts w:ascii="Times New Roman" w:hAnsi="Times New Roman" w:cs="Times New Roman"/>
        </w:rPr>
        <w:t>group</w:t>
      </w:r>
      <w:r w:rsidRPr="00140D1F" w:rsidR="00BD1B22">
        <w:rPr>
          <w:rFonts w:ascii="Times New Roman" w:hAnsi="Times New Roman" w:cs="Times New Roman"/>
        </w:rPr>
        <w:t xml:space="preserve"> of academic researcher</w:t>
      </w:r>
      <w:r w:rsidRPr="00140D1F" w:rsidR="00C0103D">
        <w:rPr>
          <w:rFonts w:ascii="Times New Roman" w:hAnsi="Times New Roman" w:cs="Times New Roman"/>
        </w:rPr>
        <w:t>s</w:t>
      </w:r>
      <w:r w:rsidRPr="00140D1F" w:rsidR="00BD1B22">
        <w:rPr>
          <w:rFonts w:ascii="Times New Roman" w:hAnsi="Times New Roman" w:cs="Times New Roman"/>
        </w:rPr>
        <w:t xml:space="preserve"> and private sector technolog</w:t>
      </w:r>
      <w:r w:rsidRPr="00140D1F" w:rsidR="00C0103D">
        <w:rPr>
          <w:rFonts w:ascii="Times New Roman" w:hAnsi="Times New Roman" w:cs="Times New Roman"/>
        </w:rPr>
        <w:t>y companies</w:t>
      </w:r>
      <w:r w:rsidRPr="00140D1F" w:rsidR="00D116BF">
        <w:rPr>
          <w:rFonts w:ascii="Times New Roman" w:hAnsi="Times New Roman" w:cs="Times New Roman"/>
        </w:rPr>
        <w:t>,</w:t>
      </w:r>
      <w:r w:rsidRPr="00140D1F" w:rsidR="00BD1B22">
        <w:rPr>
          <w:rFonts w:ascii="Times New Roman" w:hAnsi="Times New Roman" w:cs="Times New Roman"/>
        </w:rPr>
        <w:t xml:space="preserve"> </w:t>
      </w:r>
      <w:r w:rsidRPr="00140D1F">
        <w:rPr>
          <w:rFonts w:ascii="Times New Roman" w:hAnsi="Times New Roman" w:cs="Times New Roman"/>
        </w:rPr>
        <w:t xml:space="preserve">surveyed the state of </w:t>
      </w:r>
      <w:r w:rsidRPr="00140D1F" w:rsidR="00AA2513">
        <w:rPr>
          <w:rFonts w:ascii="Times New Roman" w:hAnsi="Times New Roman" w:cs="Times New Roman"/>
        </w:rPr>
        <w:t>the 5G landscape</w:t>
      </w:r>
      <w:r w:rsidRPr="00140D1F">
        <w:rPr>
          <w:rFonts w:ascii="Times New Roman" w:hAnsi="Times New Roman" w:cs="Times New Roman"/>
        </w:rPr>
        <w:t xml:space="preserve"> and </w:t>
      </w:r>
      <w:r w:rsidRPr="00140D1F" w:rsidR="00BD1B22">
        <w:rPr>
          <w:rFonts w:ascii="Times New Roman" w:hAnsi="Times New Roman" w:cs="Times New Roman"/>
        </w:rPr>
        <w:t>warned that the country that leads in 5G is “not likely to be the United States.”</w:t>
      </w:r>
    </w:p>
    <w:p w:rsidR="00BD1B22" w:rsidRPr="00140D1F" w:rsidP="00140D1F">
      <w:pPr>
        <w:spacing w:after="120" w:line="240" w:lineRule="auto"/>
        <w:ind w:firstLine="720"/>
        <w:rPr>
          <w:rFonts w:ascii="Times New Roman" w:hAnsi="Times New Roman" w:cs="Times New Roman"/>
        </w:rPr>
      </w:pPr>
      <w:r w:rsidRPr="00140D1F">
        <w:rPr>
          <w:rFonts w:ascii="Times New Roman" w:hAnsi="Times New Roman" w:cs="Times New Roman"/>
        </w:rPr>
        <w:t xml:space="preserve">That does not sound good.  </w:t>
      </w:r>
      <w:r w:rsidRPr="00140D1F" w:rsidR="00AC4B04">
        <w:rPr>
          <w:rFonts w:ascii="Times New Roman" w:hAnsi="Times New Roman" w:cs="Times New Roman"/>
        </w:rPr>
        <w:t>O</w:t>
      </w:r>
      <w:r w:rsidRPr="00140D1F">
        <w:rPr>
          <w:rFonts w:ascii="Times New Roman" w:hAnsi="Times New Roman" w:cs="Times New Roman"/>
        </w:rPr>
        <w:t xml:space="preserve">ur back of the pack approach to mid-band spectrum is leading us down the wrong road in the race to 5G.  We need to change course stat.  </w:t>
      </w:r>
    </w:p>
    <w:p w:rsidR="00BD1B22" w:rsidRPr="00140D1F" w:rsidP="00140D1F">
      <w:pPr>
        <w:spacing w:after="120" w:line="240" w:lineRule="auto"/>
        <w:ind w:firstLine="720"/>
        <w:rPr>
          <w:rFonts w:ascii="Times New Roman" w:hAnsi="Times New Roman" w:cs="Times New Roman"/>
        </w:rPr>
      </w:pPr>
      <w:r w:rsidRPr="00140D1F">
        <w:rPr>
          <w:rFonts w:ascii="Times New Roman" w:hAnsi="Times New Roman" w:cs="Times New Roman"/>
        </w:rPr>
        <w:t xml:space="preserve">We need a mid-band auction now.  </w:t>
      </w:r>
      <w:r w:rsidRPr="00140D1F" w:rsidR="006D0316">
        <w:rPr>
          <w:rFonts w:ascii="Times New Roman" w:hAnsi="Times New Roman" w:cs="Times New Roman"/>
        </w:rPr>
        <w:t xml:space="preserve">I am </w:t>
      </w:r>
      <w:r w:rsidRPr="00140D1F" w:rsidR="00C0103D">
        <w:rPr>
          <w:rFonts w:ascii="Times New Roman" w:hAnsi="Times New Roman" w:cs="Times New Roman"/>
        </w:rPr>
        <w:t>hardly alone in</w:t>
      </w:r>
      <w:r w:rsidRPr="00140D1F" w:rsidR="006D0316">
        <w:rPr>
          <w:rFonts w:ascii="Times New Roman" w:hAnsi="Times New Roman" w:cs="Times New Roman"/>
        </w:rPr>
        <w:t xml:space="preserve"> making this call.</w:t>
      </w:r>
      <w:r w:rsidRPr="00140D1F">
        <w:rPr>
          <w:rFonts w:ascii="Times New Roman" w:hAnsi="Times New Roman" w:cs="Times New Roman"/>
        </w:rPr>
        <w:t xml:space="preserve">  You can find it in every report issued about our 5G progress, in comments filed in every spectrum proceeding at this agency, and in countless inquiries from Capitol Hill.  </w:t>
      </w:r>
      <w:r w:rsidRPr="00140D1F" w:rsidR="006D0316">
        <w:rPr>
          <w:rFonts w:ascii="Times New Roman" w:hAnsi="Times New Roman" w:cs="Times New Roman"/>
        </w:rPr>
        <w:t>So</w:t>
      </w:r>
      <w:r w:rsidRPr="00140D1F" w:rsidR="006D0316">
        <w:rPr>
          <w:rFonts w:ascii="Times New Roman" w:hAnsi="Times New Roman" w:cs="Times New Roman"/>
        </w:rPr>
        <w:t xml:space="preserve"> i</w:t>
      </w:r>
      <w:r w:rsidRPr="00140D1F">
        <w:rPr>
          <w:rFonts w:ascii="Times New Roman" w:hAnsi="Times New Roman" w:cs="Times New Roman"/>
        </w:rPr>
        <w:t xml:space="preserve">t begs the question—why is this agency doubling down today on yet another high-band auction?  The truth is we could schedule a mid-band auction of the 3.5 GHz band right here and right now—and we should.  </w:t>
      </w:r>
    </w:p>
    <w:p w:rsidR="00AC4B04" w:rsidRPr="00140D1F" w:rsidP="00140D1F">
      <w:pPr>
        <w:spacing w:after="120" w:line="240" w:lineRule="auto"/>
        <w:ind w:firstLine="720"/>
        <w:rPr>
          <w:rFonts w:ascii="Times New Roman" w:hAnsi="Times New Roman" w:cs="Times New Roman"/>
        </w:rPr>
      </w:pPr>
      <w:r w:rsidRPr="00140D1F">
        <w:rPr>
          <w:rFonts w:ascii="Times New Roman" w:hAnsi="Times New Roman" w:cs="Times New Roman"/>
        </w:rPr>
        <w:t>So</w:t>
      </w:r>
      <w:r w:rsidRPr="00140D1F">
        <w:rPr>
          <w:rFonts w:ascii="Times New Roman" w:hAnsi="Times New Roman" w:cs="Times New Roman"/>
        </w:rPr>
        <w:t xml:space="preserve"> while I support today’s decision to put on the calendar an auction of the 37, 39, and 47 GHz bands, I think holding this auction before bringing mid-band spectrum to market is misguided.  </w:t>
      </w:r>
      <w:r w:rsidRPr="00140D1F">
        <w:rPr>
          <w:rFonts w:ascii="Times New Roman" w:hAnsi="Times New Roman" w:cs="Times New Roman"/>
        </w:rPr>
        <w:t>So</w:t>
      </w:r>
      <w:r w:rsidRPr="00140D1F">
        <w:rPr>
          <w:rFonts w:ascii="Times New Roman" w:hAnsi="Times New Roman" w:cs="Times New Roman"/>
        </w:rPr>
        <w:t xml:space="preserve"> I will approve in part and dissent in part.  </w:t>
      </w:r>
    </w:p>
    <w:p w:rsidR="00AC4B04" w:rsidRPr="00140D1F" w:rsidP="00140D1F">
      <w:pPr>
        <w:spacing w:after="120" w:line="240" w:lineRule="auto"/>
        <w:ind w:firstLine="720"/>
        <w:rPr>
          <w:rFonts w:ascii="Times New Roman" w:hAnsi="Times New Roman" w:cs="Times New Roman"/>
        </w:rPr>
      </w:pPr>
      <w:r w:rsidRPr="00140D1F">
        <w:rPr>
          <w:rFonts w:ascii="Times New Roman" w:hAnsi="Times New Roman" w:cs="Times New Roman"/>
        </w:rPr>
        <w:t>I sincerely hope that this agency can flip its priorities and refocus on mid-band airwaves.  The rest of the world is leaving us behind.  It’s time to reclaim the leadership we have lost and make real progress with the deployment of 5G service to every community, everywhere across the country.</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5ED"/>
    <w:rsid w:val="00125543"/>
    <w:rsid w:val="00140D1F"/>
    <w:rsid w:val="003D65ED"/>
    <w:rsid w:val="003F4AA5"/>
    <w:rsid w:val="004E50DB"/>
    <w:rsid w:val="004F1DD4"/>
    <w:rsid w:val="00501699"/>
    <w:rsid w:val="005C412B"/>
    <w:rsid w:val="006D0316"/>
    <w:rsid w:val="00757B87"/>
    <w:rsid w:val="00937FAF"/>
    <w:rsid w:val="00AA2513"/>
    <w:rsid w:val="00AC4B04"/>
    <w:rsid w:val="00BD1B22"/>
    <w:rsid w:val="00C0103D"/>
    <w:rsid w:val="00CF4532"/>
    <w:rsid w:val="00D116BF"/>
    <w:rsid w:val="00D43A22"/>
    <w:rsid w:val="00D641D3"/>
    <w:rsid w:val="00E0083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41488BEB-6B71-4494-9041-C81B48575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