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C246A" w:rsidRPr="006C246A" w:rsidP="00CF2AD6" w14:paraId="4B7610AA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6C246A">
        <w:rPr>
          <w:rFonts w:ascii="Times New Roman" w:eastAsia="Calibri" w:hAnsi="Times New Roman" w:cs="Times New Roman"/>
          <w:b/>
        </w:rPr>
        <w:t xml:space="preserve">STATEMENT OF </w:t>
      </w:r>
    </w:p>
    <w:p w:rsidR="006C246A" w:rsidRPr="006C246A" w:rsidP="00CF2AD6" w14:paraId="0B6A18BC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C246A">
        <w:rPr>
          <w:rFonts w:ascii="Times New Roman" w:eastAsia="Calibri" w:hAnsi="Times New Roman" w:cs="Times New Roman"/>
          <w:b/>
        </w:rPr>
        <w:t>COMMISSIONER MICHAEL O’RIELLY</w:t>
      </w:r>
    </w:p>
    <w:p w:rsidR="006C246A" w:rsidRPr="006C246A" w:rsidP="00CF2AD6" w14:paraId="0043A903" w14:textId="7777777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246A" w:rsidP="00CF2AD6" w14:paraId="3EB77ADB" w14:textId="1D0E580F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6C246A">
        <w:rPr>
          <w:rFonts w:ascii="Times New Roman" w:eastAsia="Calibri" w:hAnsi="Times New Roman" w:cs="Times New Roman"/>
        </w:rPr>
        <w:t>Re:</w:t>
      </w:r>
      <w:r w:rsidRPr="006C246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 xml:space="preserve">Streamlining Licensing Procedures for Small Satellites, </w:t>
      </w:r>
      <w:r w:rsidRPr="00877039">
        <w:rPr>
          <w:rFonts w:ascii="Times New Roman" w:eastAsia="Calibri" w:hAnsi="Times New Roman" w:cs="Times New Roman"/>
        </w:rPr>
        <w:t>IB Docket 18-86</w:t>
      </w:r>
    </w:p>
    <w:p w:rsidR="006C246A" w:rsidRPr="006C246A" w:rsidP="00CF2AD6" w14:paraId="1FF10831" w14:textId="77777777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</w:p>
    <w:p w:rsidR="00D641D3" w:rsidRPr="00EC2AA7" w:rsidP="00EC2AA7" w14:paraId="7CD3FF7D" w14:textId="6A1B9FA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2AA7">
        <w:rPr>
          <w:rFonts w:ascii="Times New Roman" w:hAnsi="Times New Roman" w:cs="Times New Roman"/>
        </w:rPr>
        <w:t xml:space="preserve">I am generally supportive of </w:t>
      </w:r>
      <w:r w:rsidRPr="00EC2AA7" w:rsidR="00852DFC">
        <w:rPr>
          <w:rFonts w:ascii="Times New Roman" w:hAnsi="Times New Roman" w:cs="Times New Roman"/>
        </w:rPr>
        <w:t>efforts to streamline</w:t>
      </w:r>
      <w:r w:rsidRPr="00EC2AA7">
        <w:rPr>
          <w:rFonts w:ascii="Times New Roman" w:hAnsi="Times New Roman" w:cs="Times New Roman"/>
        </w:rPr>
        <w:t xml:space="preserve"> our licensing procedures for small satellites.</w:t>
      </w:r>
      <w:r w:rsidRPr="00EC2AA7" w:rsidR="00852DFC">
        <w:rPr>
          <w:rFonts w:ascii="Times New Roman" w:hAnsi="Times New Roman" w:cs="Times New Roman"/>
        </w:rPr>
        <w:t xml:space="preserve">  </w:t>
      </w:r>
      <w:r w:rsidRPr="00EC2AA7" w:rsidR="00817B13">
        <w:rPr>
          <w:rFonts w:ascii="Times New Roman" w:hAnsi="Times New Roman" w:cs="Times New Roman"/>
        </w:rPr>
        <w:t>T</w:t>
      </w:r>
      <w:r w:rsidRPr="00EC2AA7">
        <w:rPr>
          <w:rFonts w:ascii="Times New Roman" w:hAnsi="Times New Roman" w:cs="Times New Roman"/>
        </w:rPr>
        <w:t xml:space="preserve">his </w:t>
      </w:r>
      <w:r w:rsidRPr="00EC2AA7" w:rsidR="00A34E34">
        <w:rPr>
          <w:rFonts w:ascii="Times New Roman" w:hAnsi="Times New Roman" w:cs="Times New Roman"/>
        </w:rPr>
        <w:t xml:space="preserve">item </w:t>
      </w:r>
      <w:r w:rsidRPr="00EC2AA7">
        <w:rPr>
          <w:rFonts w:ascii="Times New Roman" w:hAnsi="Times New Roman" w:cs="Times New Roman"/>
        </w:rPr>
        <w:t xml:space="preserve">should provide some </w:t>
      </w:r>
      <w:r w:rsidRPr="00EC2AA7" w:rsidR="000A49EF">
        <w:rPr>
          <w:rFonts w:ascii="Times New Roman" w:hAnsi="Times New Roman" w:cs="Times New Roman"/>
        </w:rPr>
        <w:t>helpful</w:t>
      </w:r>
      <w:r w:rsidRPr="00EC2AA7">
        <w:rPr>
          <w:rFonts w:ascii="Times New Roman" w:hAnsi="Times New Roman" w:cs="Times New Roman"/>
        </w:rPr>
        <w:t xml:space="preserve"> relief for </w:t>
      </w:r>
      <w:r w:rsidRPr="00EC2AA7" w:rsidR="00CF2AD6">
        <w:rPr>
          <w:rFonts w:ascii="Times New Roman" w:hAnsi="Times New Roman" w:cs="Times New Roman"/>
        </w:rPr>
        <w:t>the small</w:t>
      </w:r>
      <w:r w:rsidRPr="00EC2AA7" w:rsidR="00D9456C">
        <w:rPr>
          <w:rFonts w:ascii="Times New Roman" w:hAnsi="Times New Roman" w:cs="Times New Roman"/>
        </w:rPr>
        <w:t xml:space="preserve"> </w:t>
      </w:r>
      <w:r w:rsidRPr="00EC2AA7" w:rsidR="00CF2AD6">
        <w:rPr>
          <w:rFonts w:ascii="Times New Roman" w:hAnsi="Times New Roman" w:cs="Times New Roman"/>
        </w:rPr>
        <w:t xml:space="preserve">set of </w:t>
      </w:r>
      <w:r w:rsidRPr="00EC2AA7">
        <w:rPr>
          <w:rFonts w:ascii="Times New Roman" w:hAnsi="Times New Roman" w:cs="Times New Roman"/>
        </w:rPr>
        <w:t>academic</w:t>
      </w:r>
      <w:r w:rsidRPr="00EC2AA7" w:rsidR="000A49EF">
        <w:rPr>
          <w:rFonts w:ascii="Times New Roman" w:hAnsi="Times New Roman" w:cs="Times New Roman"/>
        </w:rPr>
        <w:t>s,</w:t>
      </w:r>
      <w:r w:rsidRPr="00EC2AA7">
        <w:rPr>
          <w:rFonts w:ascii="Times New Roman" w:hAnsi="Times New Roman" w:cs="Times New Roman"/>
        </w:rPr>
        <w:t xml:space="preserve"> scienti</w:t>
      </w:r>
      <w:r w:rsidRPr="00EC2AA7" w:rsidR="000A49EF">
        <w:rPr>
          <w:rFonts w:ascii="Times New Roman" w:hAnsi="Times New Roman" w:cs="Times New Roman"/>
        </w:rPr>
        <w:t>st</w:t>
      </w:r>
      <w:r w:rsidRPr="00EC2AA7">
        <w:rPr>
          <w:rFonts w:ascii="Times New Roman" w:hAnsi="Times New Roman" w:cs="Times New Roman"/>
        </w:rPr>
        <w:t>s</w:t>
      </w:r>
      <w:r w:rsidRPr="00EC2AA7" w:rsidR="000A49EF">
        <w:rPr>
          <w:rFonts w:ascii="Times New Roman" w:hAnsi="Times New Roman" w:cs="Times New Roman"/>
        </w:rPr>
        <w:t>, and</w:t>
      </w:r>
      <w:r w:rsidRPr="00EC2AA7">
        <w:rPr>
          <w:rFonts w:ascii="Times New Roman" w:hAnsi="Times New Roman" w:cs="Times New Roman"/>
        </w:rPr>
        <w:t xml:space="preserve"> entr</w:t>
      </w:r>
      <w:r w:rsidRPr="00EC2AA7" w:rsidR="006C6596">
        <w:rPr>
          <w:rFonts w:ascii="Times New Roman" w:hAnsi="Times New Roman" w:cs="Times New Roman"/>
        </w:rPr>
        <w:t xml:space="preserve">epreneurs who are looking to </w:t>
      </w:r>
      <w:r w:rsidRPr="00EC2AA7" w:rsidR="00EC281C">
        <w:rPr>
          <w:rFonts w:ascii="Times New Roman" w:hAnsi="Times New Roman" w:cs="Times New Roman"/>
        </w:rPr>
        <w:t xml:space="preserve">test out </w:t>
      </w:r>
      <w:r w:rsidRPr="00EC2AA7" w:rsidR="006C6596">
        <w:rPr>
          <w:rFonts w:ascii="Times New Roman" w:hAnsi="Times New Roman" w:cs="Times New Roman"/>
        </w:rPr>
        <w:t>their</w:t>
      </w:r>
      <w:r w:rsidRPr="00EC2AA7" w:rsidR="000A49EF">
        <w:rPr>
          <w:rFonts w:ascii="Times New Roman" w:hAnsi="Times New Roman" w:cs="Times New Roman"/>
        </w:rPr>
        <w:t xml:space="preserve"> innovative</w:t>
      </w:r>
      <w:r w:rsidRPr="00EC2AA7" w:rsidR="006C6596">
        <w:rPr>
          <w:rFonts w:ascii="Times New Roman" w:hAnsi="Times New Roman" w:cs="Times New Roman"/>
        </w:rPr>
        <w:t xml:space="preserve"> ide</w:t>
      </w:r>
      <w:r w:rsidRPr="00EC2AA7" w:rsidR="00852DFC">
        <w:rPr>
          <w:rFonts w:ascii="Times New Roman" w:hAnsi="Times New Roman" w:cs="Times New Roman"/>
        </w:rPr>
        <w:t>a</w:t>
      </w:r>
      <w:r w:rsidRPr="00EC2AA7" w:rsidR="006C6596">
        <w:rPr>
          <w:rFonts w:ascii="Times New Roman" w:hAnsi="Times New Roman" w:cs="Times New Roman"/>
        </w:rPr>
        <w:t>s</w:t>
      </w:r>
      <w:r w:rsidRPr="00EC2AA7" w:rsidR="003F1EC5">
        <w:rPr>
          <w:rFonts w:ascii="Times New Roman" w:hAnsi="Times New Roman" w:cs="Times New Roman"/>
        </w:rPr>
        <w:t xml:space="preserve"> via this </w:t>
      </w:r>
      <w:r w:rsidRPr="00EC2AA7" w:rsidR="00DF4830">
        <w:rPr>
          <w:rFonts w:ascii="Times New Roman" w:hAnsi="Times New Roman" w:cs="Times New Roman"/>
        </w:rPr>
        <w:t>technology</w:t>
      </w:r>
      <w:r w:rsidRPr="00EC2AA7">
        <w:rPr>
          <w:rFonts w:ascii="Times New Roman" w:hAnsi="Times New Roman" w:cs="Times New Roman"/>
        </w:rPr>
        <w:t>.</w:t>
      </w:r>
      <w:r w:rsidRPr="00EC2AA7" w:rsidR="006C6596">
        <w:rPr>
          <w:rFonts w:ascii="Times New Roman" w:hAnsi="Times New Roman" w:cs="Times New Roman"/>
        </w:rPr>
        <w:t xml:space="preserve">  </w:t>
      </w:r>
      <w:r w:rsidRPr="00EC2AA7" w:rsidR="008A5692">
        <w:rPr>
          <w:rFonts w:ascii="Times New Roman" w:hAnsi="Times New Roman" w:cs="Times New Roman"/>
        </w:rPr>
        <w:t>Although</w:t>
      </w:r>
      <w:r w:rsidRPr="00EC2AA7" w:rsidR="00852DFC">
        <w:rPr>
          <w:rFonts w:ascii="Times New Roman" w:hAnsi="Times New Roman" w:cs="Times New Roman"/>
        </w:rPr>
        <w:t xml:space="preserve"> the term “small </w:t>
      </w:r>
      <w:r w:rsidRPr="00EC2AA7" w:rsidR="00852DFC">
        <w:rPr>
          <w:rFonts w:ascii="Times New Roman" w:hAnsi="Times New Roman" w:cs="Times New Roman"/>
        </w:rPr>
        <w:t>sats</w:t>
      </w:r>
      <w:r w:rsidRPr="00EC2AA7" w:rsidR="00852DFC">
        <w:rPr>
          <w:rFonts w:ascii="Times New Roman" w:hAnsi="Times New Roman" w:cs="Times New Roman"/>
        </w:rPr>
        <w:t>”</w:t>
      </w:r>
      <w:r w:rsidRPr="00EC2AA7" w:rsidR="008A5692">
        <w:rPr>
          <w:rFonts w:ascii="Times New Roman" w:hAnsi="Times New Roman" w:cs="Times New Roman"/>
        </w:rPr>
        <w:t xml:space="preserve"> </w:t>
      </w:r>
      <w:r w:rsidRPr="00EC2AA7" w:rsidR="00DF4830">
        <w:rPr>
          <w:rFonts w:ascii="Times New Roman" w:hAnsi="Times New Roman" w:cs="Times New Roman"/>
        </w:rPr>
        <w:t xml:space="preserve">can also refer to </w:t>
      </w:r>
      <w:r w:rsidRPr="00EC2AA7" w:rsidR="00BB7D2B">
        <w:rPr>
          <w:rFonts w:ascii="Times New Roman" w:hAnsi="Times New Roman" w:cs="Times New Roman"/>
        </w:rPr>
        <w:t>those that make up the large NGSO fleets</w:t>
      </w:r>
      <w:r w:rsidRPr="00EC2AA7" w:rsidR="008A5692">
        <w:rPr>
          <w:rFonts w:ascii="Times New Roman" w:hAnsi="Times New Roman" w:cs="Times New Roman"/>
        </w:rPr>
        <w:t>,</w:t>
      </w:r>
      <w:r w:rsidRPr="00EC2AA7" w:rsidR="00852DFC">
        <w:rPr>
          <w:rFonts w:ascii="Times New Roman" w:hAnsi="Times New Roman" w:cs="Times New Roman"/>
        </w:rPr>
        <w:t xml:space="preserve"> </w:t>
      </w:r>
      <w:r w:rsidRPr="00EC2AA7" w:rsidR="000A49EF">
        <w:rPr>
          <w:rFonts w:ascii="Times New Roman" w:hAnsi="Times New Roman" w:cs="Times New Roman"/>
        </w:rPr>
        <w:t>t</w:t>
      </w:r>
      <w:r w:rsidRPr="00EC2AA7" w:rsidR="00852DFC">
        <w:rPr>
          <w:rFonts w:ascii="Times New Roman" w:hAnsi="Times New Roman" w:cs="Times New Roman"/>
        </w:rPr>
        <w:t>oday’s item is intended to streamline</w:t>
      </w:r>
      <w:r w:rsidRPr="00EC2AA7" w:rsidR="006C6596">
        <w:rPr>
          <w:rFonts w:ascii="Times New Roman" w:hAnsi="Times New Roman" w:cs="Times New Roman"/>
        </w:rPr>
        <w:t xml:space="preserve"> </w:t>
      </w:r>
      <w:r w:rsidRPr="00EC2AA7" w:rsidR="009E3DE4">
        <w:rPr>
          <w:rFonts w:ascii="Times New Roman" w:hAnsi="Times New Roman" w:cs="Times New Roman"/>
        </w:rPr>
        <w:t xml:space="preserve">processes for </w:t>
      </w:r>
      <w:r w:rsidRPr="00EC2AA7" w:rsidR="000A49EF">
        <w:rPr>
          <w:rFonts w:ascii="Times New Roman" w:hAnsi="Times New Roman" w:cs="Times New Roman"/>
        </w:rPr>
        <w:t>smaller systems</w:t>
      </w:r>
      <w:r w:rsidRPr="00EC2AA7" w:rsidR="009E5C93">
        <w:rPr>
          <w:rFonts w:ascii="Times New Roman" w:hAnsi="Times New Roman" w:cs="Times New Roman"/>
        </w:rPr>
        <w:t xml:space="preserve"> –</w:t>
      </w:r>
      <w:r w:rsidRPr="00EC2AA7" w:rsidR="000A49EF">
        <w:rPr>
          <w:rFonts w:ascii="Times New Roman" w:hAnsi="Times New Roman" w:cs="Times New Roman"/>
        </w:rPr>
        <w:t xml:space="preserve"> </w:t>
      </w:r>
      <w:r w:rsidRPr="00EC2AA7" w:rsidR="00DF4830">
        <w:rPr>
          <w:rFonts w:ascii="Times New Roman" w:hAnsi="Times New Roman" w:cs="Times New Roman"/>
        </w:rPr>
        <w:t xml:space="preserve">those </w:t>
      </w:r>
      <w:r w:rsidRPr="00EC2AA7" w:rsidR="009E3DE4">
        <w:rPr>
          <w:rFonts w:ascii="Times New Roman" w:hAnsi="Times New Roman" w:cs="Times New Roman"/>
        </w:rPr>
        <w:t xml:space="preserve">with fewer satellites, </w:t>
      </w:r>
      <w:r w:rsidRPr="00EC2AA7" w:rsidR="000A49EF">
        <w:rPr>
          <w:rFonts w:ascii="Times New Roman" w:hAnsi="Times New Roman" w:cs="Times New Roman"/>
        </w:rPr>
        <w:t xml:space="preserve">used for </w:t>
      </w:r>
      <w:r w:rsidRPr="00EC2AA7" w:rsidR="009E5C93">
        <w:rPr>
          <w:rFonts w:ascii="Times New Roman" w:hAnsi="Times New Roman" w:cs="Times New Roman"/>
        </w:rPr>
        <w:t xml:space="preserve">a </w:t>
      </w:r>
      <w:r w:rsidRPr="00EC2AA7" w:rsidR="000A49EF">
        <w:rPr>
          <w:rFonts w:ascii="Times New Roman" w:hAnsi="Times New Roman" w:cs="Times New Roman"/>
        </w:rPr>
        <w:t>shorter duration</w:t>
      </w:r>
      <w:r w:rsidRPr="00EC2AA7" w:rsidR="009E3DE4">
        <w:rPr>
          <w:rFonts w:ascii="Times New Roman" w:hAnsi="Times New Roman" w:cs="Times New Roman"/>
        </w:rPr>
        <w:t>,</w:t>
      </w:r>
      <w:r w:rsidRPr="00EC2AA7" w:rsidR="000A49EF">
        <w:rPr>
          <w:rFonts w:ascii="Times New Roman" w:hAnsi="Times New Roman" w:cs="Times New Roman"/>
        </w:rPr>
        <w:t xml:space="preserve"> </w:t>
      </w:r>
      <w:r w:rsidRPr="00EC2AA7" w:rsidR="009E5C93">
        <w:rPr>
          <w:rFonts w:ascii="Times New Roman" w:hAnsi="Times New Roman" w:cs="Times New Roman"/>
        </w:rPr>
        <w:t>at</w:t>
      </w:r>
      <w:r w:rsidRPr="00EC2AA7" w:rsidR="000A49EF">
        <w:rPr>
          <w:rFonts w:ascii="Times New Roman" w:hAnsi="Times New Roman" w:cs="Times New Roman"/>
        </w:rPr>
        <w:t xml:space="preserve"> far lower cost</w:t>
      </w:r>
      <w:r w:rsidRPr="00EC2AA7" w:rsidR="006C6596">
        <w:rPr>
          <w:rFonts w:ascii="Times New Roman" w:hAnsi="Times New Roman" w:cs="Times New Roman"/>
        </w:rPr>
        <w:t>.</w:t>
      </w:r>
    </w:p>
    <w:p w:rsidR="00CF2AD6" w:rsidRPr="00EC2AA7" w:rsidP="00CF2AD6" w14:paraId="6BFD4762" w14:textId="77777777">
      <w:pPr>
        <w:spacing w:after="0" w:line="240" w:lineRule="auto"/>
        <w:rPr>
          <w:rFonts w:ascii="Times New Roman" w:hAnsi="Times New Roman" w:cs="Times New Roman"/>
        </w:rPr>
      </w:pPr>
    </w:p>
    <w:p w:rsidR="005B3830" w:rsidRPr="00EC2AA7" w:rsidP="00EC2AA7" w14:paraId="6EA866DF" w14:textId="4F4F12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2AA7">
        <w:rPr>
          <w:rFonts w:ascii="Times New Roman" w:hAnsi="Times New Roman" w:cs="Times New Roman"/>
        </w:rPr>
        <w:t>F</w:t>
      </w:r>
      <w:r w:rsidRPr="00EC2AA7" w:rsidR="00CA5FED">
        <w:rPr>
          <w:rFonts w:ascii="Times New Roman" w:hAnsi="Times New Roman" w:cs="Times New Roman"/>
        </w:rPr>
        <w:t>acilitating the</w:t>
      </w:r>
      <w:r w:rsidRPr="00EC2AA7" w:rsidR="000A49EF">
        <w:rPr>
          <w:rFonts w:ascii="Times New Roman" w:hAnsi="Times New Roman" w:cs="Times New Roman"/>
        </w:rPr>
        <w:t xml:space="preserve"> launch </w:t>
      </w:r>
      <w:r w:rsidRPr="00EC2AA7" w:rsidR="00CA5FED">
        <w:rPr>
          <w:rFonts w:ascii="Times New Roman" w:hAnsi="Times New Roman" w:cs="Times New Roman"/>
        </w:rPr>
        <w:t xml:space="preserve">of </w:t>
      </w:r>
      <w:r w:rsidRPr="00EC2AA7" w:rsidR="000A49EF">
        <w:rPr>
          <w:rFonts w:ascii="Times New Roman" w:hAnsi="Times New Roman" w:cs="Times New Roman"/>
        </w:rPr>
        <w:t xml:space="preserve">multiple small </w:t>
      </w:r>
      <w:r w:rsidRPr="00EC2AA7" w:rsidR="000A49EF">
        <w:rPr>
          <w:rFonts w:ascii="Times New Roman" w:hAnsi="Times New Roman" w:cs="Times New Roman"/>
        </w:rPr>
        <w:t>sats</w:t>
      </w:r>
      <w:r w:rsidRPr="00EC2AA7">
        <w:rPr>
          <w:rFonts w:ascii="Times New Roman" w:hAnsi="Times New Roman" w:cs="Times New Roman"/>
        </w:rPr>
        <w:t>, however,</w:t>
      </w:r>
      <w:r w:rsidRPr="00EC2AA7" w:rsidR="000A49EF">
        <w:rPr>
          <w:rFonts w:ascii="Times New Roman" w:hAnsi="Times New Roman" w:cs="Times New Roman"/>
        </w:rPr>
        <w:t xml:space="preserve"> </w:t>
      </w:r>
      <w:r w:rsidRPr="00EC2AA7" w:rsidR="00CF2AD6">
        <w:rPr>
          <w:rFonts w:ascii="Times New Roman" w:hAnsi="Times New Roman" w:cs="Times New Roman"/>
        </w:rPr>
        <w:t xml:space="preserve">does </w:t>
      </w:r>
      <w:r w:rsidRPr="00EC2AA7" w:rsidR="000A49EF">
        <w:rPr>
          <w:rFonts w:ascii="Times New Roman" w:hAnsi="Times New Roman" w:cs="Times New Roman"/>
        </w:rPr>
        <w:t>raise</w:t>
      </w:r>
      <w:r w:rsidRPr="00EC2AA7" w:rsidR="006C6596">
        <w:rPr>
          <w:rFonts w:ascii="Times New Roman" w:hAnsi="Times New Roman" w:cs="Times New Roman"/>
        </w:rPr>
        <w:t xml:space="preserve"> the </w:t>
      </w:r>
      <w:r w:rsidRPr="00EC2AA7" w:rsidR="006F525E">
        <w:rPr>
          <w:rFonts w:ascii="Times New Roman" w:hAnsi="Times New Roman" w:cs="Times New Roman"/>
        </w:rPr>
        <w:t xml:space="preserve">lingering </w:t>
      </w:r>
      <w:r w:rsidRPr="00EC2AA7" w:rsidR="000A49EF">
        <w:rPr>
          <w:rFonts w:ascii="Times New Roman" w:hAnsi="Times New Roman" w:cs="Times New Roman"/>
        </w:rPr>
        <w:t>and unresolved</w:t>
      </w:r>
      <w:r w:rsidRPr="00EC2AA7" w:rsidR="006C6596">
        <w:rPr>
          <w:rFonts w:ascii="Times New Roman" w:hAnsi="Times New Roman" w:cs="Times New Roman"/>
        </w:rPr>
        <w:t xml:space="preserve"> issue of orbital debris</w:t>
      </w:r>
      <w:r w:rsidRPr="00EC2AA7" w:rsidR="006F525E">
        <w:rPr>
          <w:rFonts w:ascii="Times New Roman" w:hAnsi="Times New Roman" w:cs="Times New Roman"/>
        </w:rPr>
        <w:t xml:space="preserve"> once again</w:t>
      </w:r>
      <w:r w:rsidRPr="00EC2AA7" w:rsidR="006C6596">
        <w:rPr>
          <w:rFonts w:ascii="Times New Roman" w:hAnsi="Times New Roman" w:cs="Times New Roman"/>
        </w:rPr>
        <w:t xml:space="preserve">.  </w:t>
      </w:r>
      <w:r w:rsidRPr="00EC2AA7">
        <w:rPr>
          <w:rFonts w:ascii="Times New Roman" w:hAnsi="Times New Roman" w:cs="Times New Roman"/>
        </w:rPr>
        <w:t xml:space="preserve">Space used to be reserved for a handful of players, but now </w:t>
      </w:r>
      <w:r w:rsidRPr="00EC2AA7" w:rsidR="00084969">
        <w:rPr>
          <w:rFonts w:ascii="Times New Roman" w:hAnsi="Times New Roman" w:cs="Times New Roman"/>
        </w:rPr>
        <w:t>with</w:t>
      </w:r>
      <w:r w:rsidRPr="00EC2AA7">
        <w:rPr>
          <w:rFonts w:ascii="Times New Roman" w:hAnsi="Times New Roman" w:cs="Times New Roman"/>
        </w:rPr>
        <w:t xml:space="preserve"> </w:t>
      </w:r>
      <w:r w:rsidRPr="00EC2AA7" w:rsidR="00EC281C">
        <w:rPr>
          <w:rFonts w:ascii="Times New Roman" w:hAnsi="Times New Roman" w:cs="Times New Roman"/>
        </w:rPr>
        <w:t xml:space="preserve">cost </w:t>
      </w:r>
      <w:r w:rsidRPr="00EC2AA7">
        <w:rPr>
          <w:rFonts w:ascii="Times New Roman" w:hAnsi="Times New Roman" w:cs="Times New Roman"/>
        </w:rPr>
        <w:t>barriers</w:t>
      </w:r>
      <w:r w:rsidRPr="00EC2AA7" w:rsidR="006F525E">
        <w:rPr>
          <w:rFonts w:ascii="Times New Roman" w:hAnsi="Times New Roman" w:cs="Times New Roman"/>
        </w:rPr>
        <w:t xml:space="preserve"> reduced</w:t>
      </w:r>
      <w:r w:rsidRPr="00EC2AA7">
        <w:rPr>
          <w:rFonts w:ascii="Times New Roman" w:hAnsi="Times New Roman" w:cs="Times New Roman"/>
        </w:rPr>
        <w:t>, technology improved</w:t>
      </w:r>
      <w:r w:rsidRPr="00EC2AA7" w:rsidR="006C246A">
        <w:rPr>
          <w:rFonts w:ascii="Times New Roman" w:hAnsi="Times New Roman" w:cs="Times New Roman"/>
        </w:rPr>
        <w:t>,</w:t>
      </w:r>
      <w:r w:rsidRPr="00EC2AA7">
        <w:rPr>
          <w:rFonts w:ascii="Times New Roman" w:hAnsi="Times New Roman" w:cs="Times New Roman"/>
        </w:rPr>
        <w:t xml:space="preserve"> and commercialization</w:t>
      </w:r>
      <w:r w:rsidRPr="00EC2AA7" w:rsidR="006F525E">
        <w:rPr>
          <w:rFonts w:ascii="Times New Roman" w:hAnsi="Times New Roman" w:cs="Times New Roman"/>
        </w:rPr>
        <w:t xml:space="preserve"> taking </w:t>
      </w:r>
      <w:r w:rsidRPr="00EC2AA7" w:rsidR="00116BB5">
        <w:rPr>
          <w:rFonts w:ascii="Times New Roman" w:hAnsi="Times New Roman" w:cs="Times New Roman"/>
        </w:rPr>
        <w:t>hold</w:t>
      </w:r>
      <w:r w:rsidRPr="00EC2AA7" w:rsidR="00084969">
        <w:rPr>
          <w:rFonts w:ascii="Times New Roman" w:hAnsi="Times New Roman" w:cs="Times New Roman"/>
        </w:rPr>
        <w:t>,</w:t>
      </w:r>
      <w:r w:rsidRPr="00EC2AA7">
        <w:rPr>
          <w:rFonts w:ascii="Times New Roman" w:hAnsi="Times New Roman" w:cs="Times New Roman"/>
        </w:rPr>
        <w:t xml:space="preserve"> the </w:t>
      </w:r>
      <w:r w:rsidRPr="00EC2AA7" w:rsidR="00BB7D2B">
        <w:rPr>
          <w:rFonts w:ascii="Times New Roman" w:hAnsi="Times New Roman" w:cs="Times New Roman"/>
        </w:rPr>
        <w:t xml:space="preserve">practice </w:t>
      </w:r>
      <w:r w:rsidRPr="00EC2AA7">
        <w:rPr>
          <w:rFonts w:ascii="Times New Roman" w:hAnsi="Times New Roman" w:cs="Times New Roman"/>
        </w:rPr>
        <w:t xml:space="preserve">of launching satellites </w:t>
      </w:r>
      <w:r w:rsidRPr="00EC2AA7" w:rsidR="00084969">
        <w:rPr>
          <w:rFonts w:ascii="Times New Roman" w:hAnsi="Times New Roman" w:cs="Times New Roman"/>
        </w:rPr>
        <w:t xml:space="preserve">has become </w:t>
      </w:r>
      <w:r w:rsidRPr="00EC2AA7">
        <w:rPr>
          <w:rFonts w:ascii="Times New Roman" w:hAnsi="Times New Roman" w:cs="Times New Roman"/>
        </w:rPr>
        <w:t xml:space="preserve">commonplace.  </w:t>
      </w:r>
      <w:r w:rsidRPr="00EC2AA7" w:rsidR="00CA5FED">
        <w:rPr>
          <w:rFonts w:ascii="Times New Roman" w:hAnsi="Times New Roman" w:cs="Times New Roman"/>
        </w:rPr>
        <w:t xml:space="preserve">In fact, we do not know </w:t>
      </w:r>
      <w:r w:rsidRPr="00EC2AA7" w:rsidR="00116BB5">
        <w:rPr>
          <w:rFonts w:ascii="Times New Roman" w:hAnsi="Times New Roman" w:cs="Times New Roman"/>
        </w:rPr>
        <w:t>exactly which or how many</w:t>
      </w:r>
      <w:r w:rsidRPr="00EC2AA7" w:rsidR="00CA5FED">
        <w:rPr>
          <w:rFonts w:ascii="Times New Roman" w:hAnsi="Times New Roman" w:cs="Times New Roman"/>
        </w:rPr>
        <w:t xml:space="preserve"> entities will avail themselves of th</w:t>
      </w:r>
      <w:r w:rsidRPr="00EC2AA7" w:rsidR="00EC281C">
        <w:rPr>
          <w:rFonts w:ascii="Times New Roman" w:hAnsi="Times New Roman" w:cs="Times New Roman"/>
        </w:rPr>
        <w:t>e</w:t>
      </w:r>
      <w:r w:rsidRPr="00EC2AA7" w:rsidR="00CA5FED">
        <w:rPr>
          <w:rFonts w:ascii="Times New Roman" w:hAnsi="Times New Roman" w:cs="Times New Roman"/>
        </w:rPr>
        <w:t xml:space="preserve"> opportunity</w:t>
      </w:r>
      <w:r w:rsidRPr="00EC2AA7" w:rsidR="00EC281C">
        <w:rPr>
          <w:rFonts w:ascii="Times New Roman" w:hAnsi="Times New Roman" w:cs="Times New Roman"/>
        </w:rPr>
        <w:t xml:space="preserve"> we provide today</w:t>
      </w:r>
      <w:r w:rsidRPr="00EC2AA7" w:rsidR="000541B6">
        <w:rPr>
          <w:rFonts w:ascii="Times New Roman" w:hAnsi="Times New Roman" w:cs="Times New Roman"/>
        </w:rPr>
        <w:t>, but with it comes responsibility</w:t>
      </w:r>
      <w:r w:rsidRPr="00EC2AA7" w:rsidR="00CA5FED">
        <w:rPr>
          <w:rFonts w:ascii="Times New Roman" w:hAnsi="Times New Roman" w:cs="Times New Roman"/>
        </w:rPr>
        <w:t xml:space="preserve">.  </w:t>
      </w:r>
      <w:r w:rsidRPr="00EC2AA7" w:rsidR="00CF2AD6">
        <w:rPr>
          <w:rFonts w:ascii="Times New Roman" w:hAnsi="Times New Roman" w:cs="Times New Roman"/>
        </w:rPr>
        <w:t xml:space="preserve">All participants </w:t>
      </w:r>
      <w:r w:rsidRPr="00EC2AA7" w:rsidR="009E5C93">
        <w:rPr>
          <w:rFonts w:ascii="Times New Roman" w:hAnsi="Times New Roman" w:cs="Times New Roman"/>
        </w:rPr>
        <w:t>must</w:t>
      </w:r>
      <w:r w:rsidRPr="00EC2AA7">
        <w:rPr>
          <w:rFonts w:ascii="Times New Roman" w:hAnsi="Times New Roman" w:cs="Times New Roman"/>
        </w:rPr>
        <w:t xml:space="preserve"> be </w:t>
      </w:r>
      <w:r w:rsidRPr="00EC2AA7" w:rsidR="000541B6">
        <w:rPr>
          <w:rFonts w:ascii="Times New Roman" w:hAnsi="Times New Roman" w:cs="Times New Roman"/>
        </w:rPr>
        <w:t>answerable</w:t>
      </w:r>
      <w:r w:rsidRPr="00EC2AA7">
        <w:rPr>
          <w:rFonts w:ascii="Times New Roman" w:hAnsi="Times New Roman" w:cs="Times New Roman"/>
        </w:rPr>
        <w:t xml:space="preserve"> stewards</w:t>
      </w:r>
      <w:r w:rsidRPr="00EC2AA7" w:rsidR="00BB7D2B">
        <w:rPr>
          <w:rFonts w:ascii="Times New Roman" w:hAnsi="Times New Roman" w:cs="Times New Roman"/>
        </w:rPr>
        <w:t>;</w:t>
      </w:r>
      <w:r w:rsidRPr="00EC2AA7">
        <w:rPr>
          <w:rFonts w:ascii="Times New Roman" w:hAnsi="Times New Roman" w:cs="Times New Roman"/>
        </w:rPr>
        <w:t xml:space="preserve"> </w:t>
      </w:r>
      <w:r w:rsidRPr="00EC2AA7" w:rsidR="00BB7D2B">
        <w:rPr>
          <w:rFonts w:ascii="Times New Roman" w:hAnsi="Times New Roman" w:cs="Times New Roman"/>
        </w:rPr>
        <w:t>otherwise,</w:t>
      </w:r>
      <w:r w:rsidRPr="00EC2AA7">
        <w:rPr>
          <w:rFonts w:ascii="Times New Roman" w:hAnsi="Times New Roman" w:cs="Times New Roman"/>
        </w:rPr>
        <w:t xml:space="preserve"> </w:t>
      </w:r>
      <w:r w:rsidRPr="00EC2AA7" w:rsidR="00084969">
        <w:rPr>
          <w:rFonts w:ascii="Times New Roman" w:hAnsi="Times New Roman" w:cs="Times New Roman"/>
        </w:rPr>
        <w:t xml:space="preserve">space junk from launches, old satellites, or </w:t>
      </w:r>
      <w:r w:rsidRPr="00EC2AA7" w:rsidR="006F525E">
        <w:rPr>
          <w:rFonts w:ascii="Times New Roman" w:hAnsi="Times New Roman" w:cs="Times New Roman"/>
        </w:rPr>
        <w:t xml:space="preserve">even </w:t>
      </w:r>
      <w:r w:rsidRPr="00EC2AA7" w:rsidR="00084969">
        <w:rPr>
          <w:rFonts w:ascii="Times New Roman" w:hAnsi="Times New Roman" w:cs="Times New Roman"/>
        </w:rPr>
        <w:t>mishaps could turn space into a</w:t>
      </w:r>
      <w:r w:rsidRPr="00EC2AA7" w:rsidR="003033AE">
        <w:rPr>
          <w:rFonts w:ascii="Times New Roman" w:hAnsi="Times New Roman" w:cs="Times New Roman"/>
        </w:rPr>
        <w:t xml:space="preserve"> hazardous, and potentially</w:t>
      </w:r>
      <w:r w:rsidRPr="00EC2AA7" w:rsidR="00084969">
        <w:rPr>
          <w:rFonts w:ascii="Times New Roman" w:hAnsi="Times New Roman" w:cs="Times New Roman"/>
        </w:rPr>
        <w:t xml:space="preserve"> unusable</w:t>
      </w:r>
      <w:r w:rsidRPr="00EC2AA7" w:rsidR="003033AE">
        <w:rPr>
          <w:rFonts w:ascii="Times New Roman" w:hAnsi="Times New Roman" w:cs="Times New Roman"/>
        </w:rPr>
        <w:t>,</w:t>
      </w:r>
      <w:r w:rsidRPr="00EC2AA7" w:rsidR="00084969">
        <w:rPr>
          <w:rFonts w:ascii="Times New Roman" w:hAnsi="Times New Roman" w:cs="Times New Roman"/>
        </w:rPr>
        <w:t xml:space="preserve"> obstacle course. </w:t>
      </w:r>
      <w:r w:rsidRPr="00EC2AA7">
        <w:rPr>
          <w:rFonts w:ascii="Times New Roman" w:hAnsi="Times New Roman" w:cs="Times New Roman"/>
        </w:rPr>
        <w:t xml:space="preserve">  </w:t>
      </w:r>
    </w:p>
    <w:p w:rsidR="00CF2AD6" w:rsidRPr="00EC2AA7" w:rsidP="00CF2AD6" w14:paraId="4D7F64FC" w14:textId="77777777">
      <w:pPr>
        <w:spacing w:after="0" w:line="240" w:lineRule="auto"/>
        <w:rPr>
          <w:rFonts w:ascii="Times New Roman" w:hAnsi="Times New Roman" w:cs="Times New Roman"/>
        </w:rPr>
      </w:pPr>
    </w:p>
    <w:p w:rsidR="009E5C93" w:rsidRPr="00EC2AA7" w:rsidP="00EC2AA7" w14:paraId="2B51E7A6" w14:textId="749E894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2AA7">
        <w:rPr>
          <w:rFonts w:ascii="Times New Roman" w:hAnsi="Times New Roman" w:cs="Times New Roman"/>
        </w:rPr>
        <w:t xml:space="preserve">Even before the </w:t>
      </w:r>
      <w:r w:rsidRPr="00EC2AA7" w:rsidR="00CA5FED">
        <w:rPr>
          <w:rFonts w:ascii="Times New Roman" w:hAnsi="Times New Roman" w:cs="Times New Roman"/>
        </w:rPr>
        <w:t xml:space="preserve">launch activity for the huge NGSO constellations and these small </w:t>
      </w:r>
      <w:r w:rsidRPr="00EC2AA7" w:rsidR="00CA5FED">
        <w:rPr>
          <w:rFonts w:ascii="Times New Roman" w:hAnsi="Times New Roman" w:cs="Times New Roman"/>
        </w:rPr>
        <w:t>sats</w:t>
      </w:r>
      <w:r w:rsidRPr="00EC2AA7">
        <w:rPr>
          <w:rFonts w:ascii="Times New Roman" w:hAnsi="Times New Roman" w:cs="Times New Roman"/>
        </w:rPr>
        <w:t xml:space="preserve"> really </w:t>
      </w:r>
      <w:r w:rsidRPr="00EC2AA7" w:rsidR="006F525E">
        <w:rPr>
          <w:rFonts w:ascii="Times New Roman" w:hAnsi="Times New Roman" w:cs="Times New Roman"/>
        </w:rPr>
        <w:t>gets underway</w:t>
      </w:r>
      <w:r w:rsidRPr="00EC2AA7" w:rsidR="00CE6697">
        <w:rPr>
          <w:rFonts w:ascii="Times New Roman" w:hAnsi="Times New Roman" w:cs="Times New Roman"/>
        </w:rPr>
        <w:t xml:space="preserve">, it </w:t>
      </w:r>
      <w:r w:rsidRPr="00EC2AA7" w:rsidR="006F525E">
        <w:rPr>
          <w:rFonts w:ascii="Times New Roman" w:hAnsi="Times New Roman" w:cs="Times New Roman"/>
        </w:rPr>
        <w:t xml:space="preserve">has already been </w:t>
      </w:r>
      <w:r w:rsidRPr="00EC2AA7" w:rsidR="00064791">
        <w:rPr>
          <w:rFonts w:ascii="Times New Roman" w:hAnsi="Times New Roman" w:cs="Times New Roman"/>
        </w:rPr>
        <w:t xml:space="preserve">estimated that </w:t>
      </w:r>
      <w:r w:rsidRPr="00EC2AA7" w:rsidR="008C6E39">
        <w:rPr>
          <w:rFonts w:ascii="Times New Roman" w:hAnsi="Times New Roman" w:cs="Times New Roman"/>
        </w:rPr>
        <w:t xml:space="preserve">there </w:t>
      </w:r>
      <w:r w:rsidRPr="00EC2AA7" w:rsidR="006F525E">
        <w:rPr>
          <w:rFonts w:ascii="Times New Roman" w:hAnsi="Times New Roman" w:cs="Times New Roman"/>
        </w:rPr>
        <w:t xml:space="preserve">are </w:t>
      </w:r>
      <w:r w:rsidRPr="00EC2AA7" w:rsidR="008C6E39">
        <w:rPr>
          <w:rFonts w:ascii="Times New Roman" w:hAnsi="Times New Roman" w:cs="Times New Roman"/>
        </w:rPr>
        <w:t xml:space="preserve">128 million pieces of space debris </w:t>
      </w:r>
      <w:r w:rsidRPr="00EC2AA7" w:rsidR="00C91486">
        <w:rPr>
          <w:rFonts w:ascii="Times New Roman" w:hAnsi="Times New Roman" w:cs="Times New Roman"/>
        </w:rPr>
        <w:t>between</w:t>
      </w:r>
      <w:r w:rsidRPr="00EC2AA7" w:rsidR="008C6E39">
        <w:rPr>
          <w:rFonts w:ascii="Times New Roman" w:hAnsi="Times New Roman" w:cs="Times New Roman"/>
        </w:rPr>
        <w:t xml:space="preserve"> 1 mm to 1 cm in size</w:t>
      </w:r>
      <w:r w:rsidRPr="00EC2AA7" w:rsidR="006F525E">
        <w:rPr>
          <w:rFonts w:ascii="Times New Roman" w:hAnsi="Times New Roman" w:cs="Times New Roman"/>
        </w:rPr>
        <w:t xml:space="preserve"> in space;</w:t>
      </w:r>
      <w:r w:rsidRPr="00EC2AA7" w:rsidR="008C6E39">
        <w:rPr>
          <w:rFonts w:ascii="Times New Roman" w:hAnsi="Times New Roman" w:cs="Times New Roman"/>
        </w:rPr>
        <w:t xml:space="preserve"> 900,00 objects </w:t>
      </w:r>
      <w:r w:rsidRPr="00EC2AA7">
        <w:rPr>
          <w:rFonts w:ascii="Times New Roman" w:hAnsi="Times New Roman" w:cs="Times New Roman"/>
        </w:rPr>
        <w:t xml:space="preserve">from </w:t>
      </w:r>
      <w:r w:rsidRPr="00EC2AA7" w:rsidR="008C6E39">
        <w:rPr>
          <w:rFonts w:ascii="Times New Roman" w:hAnsi="Times New Roman" w:cs="Times New Roman"/>
        </w:rPr>
        <w:t>1 cm to 10 cm</w:t>
      </w:r>
      <w:r w:rsidRPr="00EC2AA7" w:rsidR="006F525E">
        <w:rPr>
          <w:rFonts w:ascii="Times New Roman" w:hAnsi="Times New Roman" w:cs="Times New Roman"/>
        </w:rPr>
        <w:t>;</w:t>
      </w:r>
      <w:r w:rsidRPr="00EC2AA7" w:rsidR="008C6E39">
        <w:rPr>
          <w:rFonts w:ascii="Times New Roman" w:hAnsi="Times New Roman" w:cs="Times New Roman"/>
        </w:rPr>
        <w:t xml:space="preserve"> and 34,000 </w:t>
      </w:r>
      <w:r w:rsidRPr="00EC2AA7" w:rsidR="006F525E">
        <w:rPr>
          <w:rFonts w:ascii="Times New Roman" w:hAnsi="Times New Roman" w:cs="Times New Roman"/>
        </w:rPr>
        <w:t xml:space="preserve">pieces </w:t>
      </w:r>
      <w:r w:rsidRPr="00EC2AA7" w:rsidR="008C6E39">
        <w:rPr>
          <w:rFonts w:ascii="Times New Roman" w:hAnsi="Times New Roman" w:cs="Times New Roman"/>
        </w:rPr>
        <w:t>larger than 10 cm.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EC2AA7" w:rsidR="008C6E39">
        <w:rPr>
          <w:rFonts w:ascii="Times New Roman" w:hAnsi="Times New Roman" w:cs="Times New Roman"/>
        </w:rPr>
        <w:t xml:space="preserve">  </w:t>
      </w:r>
      <w:r w:rsidRPr="00EC2AA7">
        <w:rPr>
          <w:rFonts w:ascii="Times New Roman" w:hAnsi="Times New Roman" w:cs="Times New Roman"/>
        </w:rPr>
        <w:t xml:space="preserve">And, this is likely to increase.  </w:t>
      </w:r>
      <w:r w:rsidRPr="00EC2AA7">
        <w:rPr>
          <w:rFonts w:ascii="Times New Roman" w:hAnsi="Times New Roman" w:cs="Times New Roman"/>
        </w:rPr>
        <w:t xml:space="preserve">One </w:t>
      </w:r>
      <w:r w:rsidRPr="00EC2AA7" w:rsidR="00CA5FED">
        <w:rPr>
          <w:rFonts w:ascii="Times New Roman" w:hAnsi="Times New Roman" w:cs="Times New Roman"/>
        </w:rPr>
        <w:t>large</w:t>
      </w:r>
      <w:r w:rsidRPr="00EC2AA7">
        <w:rPr>
          <w:rFonts w:ascii="Times New Roman" w:hAnsi="Times New Roman" w:cs="Times New Roman"/>
        </w:rPr>
        <w:t xml:space="preserve"> NGSO operator </w:t>
      </w:r>
      <w:r w:rsidRPr="00EC2AA7" w:rsidR="003F1EC5">
        <w:rPr>
          <w:rFonts w:ascii="Times New Roman" w:hAnsi="Times New Roman" w:cs="Times New Roman"/>
        </w:rPr>
        <w:t xml:space="preserve">recently </w:t>
      </w:r>
      <w:r w:rsidRPr="00EC2AA7">
        <w:rPr>
          <w:rFonts w:ascii="Times New Roman" w:hAnsi="Times New Roman" w:cs="Times New Roman"/>
        </w:rPr>
        <w:t>launched 60 satellites</w:t>
      </w:r>
      <w:r w:rsidRPr="00EC2AA7" w:rsidR="00CA5FED">
        <w:rPr>
          <w:rFonts w:ascii="Times New Roman" w:hAnsi="Times New Roman" w:cs="Times New Roman"/>
        </w:rPr>
        <w:t>, but t</w:t>
      </w:r>
      <w:r w:rsidRPr="00EC2AA7">
        <w:rPr>
          <w:rFonts w:ascii="Times New Roman" w:hAnsi="Times New Roman" w:cs="Times New Roman"/>
        </w:rPr>
        <w:t>hree didn’t work quite as planned</w:t>
      </w:r>
      <w:r w:rsidRPr="00EC2AA7" w:rsidR="00CA5FED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Pr="00EC2AA7" w:rsidR="00CA5FED">
        <w:rPr>
          <w:rFonts w:ascii="Times New Roman" w:hAnsi="Times New Roman" w:cs="Times New Roman"/>
        </w:rPr>
        <w:t xml:space="preserve">  </w:t>
      </w:r>
      <w:r w:rsidRPr="00EC2AA7">
        <w:rPr>
          <w:rFonts w:ascii="Times New Roman" w:hAnsi="Times New Roman" w:cs="Times New Roman"/>
        </w:rPr>
        <w:t xml:space="preserve">This is not a criticism in any way – sometimes technology doesn’t </w:t>
      </w:r>
      <w:r w:rsidRPr="00EC2AA7" w:rsidR="003F1EC5">
        <w:rPr>
          <w:rFonts w:ascii="Times New Roman" w:hAnsi="Times New Roman" w:cs="Times New Roman"/>
        </w:rPr>
        <w:t xml:space="preserve">match expectations </w:t>
      </w:r>
      <w:r w:rsidRPr="00EC2AA7" w:rsidR="00CA5FED">
        <w:rPr>
          <w:rFonts w:ascii="Times New Roman" w:hAnsi="Times New Roman" w:cs="Times New Roman"/>
        </w:rPr>
        <w:t xml:space="preserve">and these satellites are being monitored by the company </w:t>
      </w:r>
      <w:r w:rsidRPr="00EC2AA7" w:rsidR="003F1EC5">
        <w:rPr>
          <w:rFonts w:ascii="Times New Roman" w:hAnsi="Times New Roman" w:cs="Times New Roman"/>
        </w:rPr>
        <w:t xml:space="preserve">for </w:t>
      </w:r>
      <w:r w:rsidRPr="00EC2AA7" w:rsidR="00CA5FED">
        <w:rPr>
          <w:rFonts w:ascii="Times New Roman" w:hAnsi="Times New Roman" w:cs="Times New Roman"/>
        </w:rPr>
        <w:t>deorbit</w:t>
      </w:r>
      <w:r w:rsidRPr="00EC2AA7" w:rsidR="003F1EC5">
        <w:rPr>
          <w:rFonts w:ascii="Times New Roman" w:hAnsi="Times New Roman" w:cs="Times New Roman"/>
        </w:rPr>
        <w:t>ing</w:t>
      </w:r>
      <w:r w:rsidRPr="00EC2AA7">
        <w:rPr>
          <w:rFonts w:ascii="Times New Roman" w:hAnsi="Times New Roman" w:cs="Times New Roman"/>
        </w:rPr>
        <w:t xml:space="preserve">.  </w:t>
      </w:r>
      <w:r w:rsidRPr="00EC2AA7" w:rsidR="006F525E">
        <w:rPr>
          <w:rFonts w:ascii="Times New Roman" w:hAnsi="Times New Roman" w:cs="Times New Roman"/>
        </w:rPr>
        <w:t>But t</w:t>
      </w:r>
      <w:r w:rsidRPr="00EC2AA7" w:rsidR="003F1EC5">
        <w:rPr>
          <w:rFonts w:ascii="Times New Roman" w:hAnsi="Times New Roman" w:cs="Times New Roman"/>
        </w:rPr>
        <w:t xml:space="preserve">his is just one example of </w:t>
      </w:r>
      <w:r w:rsidRPr="00EC2AA7" w:rsidR="006F525E">
        <w:rPr>
          <w:rFonts w:ascii="Times New Roman" w:hAnsi="Times New Roman" w:cs="Times New Roman"/>
        </w:rPr>
        <w:t xml:space="preserve">many </w:t>
      </w:r>
      <w:r w:rsidRPr="00EC2AA7" w:rsidR="003F1EC5">
        <w:rPr>
          <w:rFonts w:ascii="Times New Roman" w:hAnsi="Times New Roman" w:cs="Times New Roman"/>
        </w:rPr>
        <w:t xml:space="preserve">more </w:t>
      </w:r>
      <w:r w:rsidRPr="00EC2AA7" w:rsidR="00BB7D2B">
        <w:rPr>
          <w:rFonts w:ascii="Times New Roman" w:hAnsi="Times New Roman" w:cs="Times New Roman"/>
        </w:rPr>
        <w:t xml:space="preserve">mishaps </w:t>
      </w:r>
      <w:r w:rsidRPr="00EC2AA7" w:rsidR="003F1EC5">
        <w:rPr>
          <w:rFonts w:ascii="Times New Roman" w:hAnsi="Times New Roman" w:cs="Times New Roman"/>
        </w:rPr>
        <w:t xml:space="preserve">likely to come.  Given </w:t>
      </w:r>
      <w:r w:rsidRPr="00EC2AA7" w:rsidR="00C91FCF">
        <w:rPr>
          <w:rFonts w:ascii="Times New Roman" w:hAnsi="Times New Roman" w:cs="Times New Roman"/>
        </w:rPr>
        <w:t>the Commission</w:t>
      </w:r>
      <w:r w:rsidRPr="00EC2AA7" w:rsidR="00E73B9D">
        <w:rPr>
          <w:rFonts w:ascii="Times New Roman" w:hAnsi="Times New Roman" w:cs="Times New Roman"/>
        </w:rPr>
        <w:t>’s adoption of</w:t>
      </w:r>
      <w:r w:rsidRPr="00EC2AA7" w:rsidR="00C91FCF">
        <w:rPr>
          <w:rFonts w:ascii="Times New Roman" w:hAnsi="Times New Roman" w:cs="Times New Roman"/>
        </w:rPr>
        <w:t xml:space="preserve"> </w:t>
      </w:r>
      <w:r w:rsidRPr="00EC2AA7" w:rsidR="006C246A">
        <w:rPr>
          <w:rFonts w:ascii="Times New Roman" w:hAnsi="Times New Roman" w:cs="Times New Roman"/>
        </w:rPr>
        <w:t xml:space="preserve">rules that </w:t>
      </w:r>
      <w:r w:rsidRPr="00EC2AA7" w:rsidR="006F525E">
        <w:rPr>
          <w:rFonts w:ascii="Times New Roman" w:hAnsi="Times New Roman" w:cs="Times New Roman"/>
        </w:rPr>
        <w:t xml:space="preserve">could </w:t>
      </w:r>
      <w:r w:rsidRPr="00EC2AA7" w:rsidR="006C246A">
        <w:rPr>
          <w:rFonts w:ascii="Times New Roman" w:hAnsi="Times New Roman" w:cs="Times New Roman"/>
        </w:rPr>
        <w:t>result in</w:t>
      </w:r>
      <w:r w:rsidRPr="00EC2AA7" w:rsidR="00C91FCF">
        <w:rPr>
          <w:rFonts w:ascii="Times New Roman" w:hAnsi="Times New Roman" w:cs="Times New Roman"/>
        </w:rPr>
        <w:t xml:space="preserve"> thousands of satellites</w:t>
      </w:r>
      <w:r w:rsidRPr="00EC2AA7" w:rsidR="006C246A">
        <w:rPr>
          <w:rFonts w:ascii="Times New Roman" w:hAnsi="Times New Roman" w:cs="Times New Roman"/>
        </w:rPr>
        <w:t xml:space="preserve"> being put into orbit</w:t>
      </w:r>
      <w:r w:rsidRPr="00EC2AA7" w:rsidR="00C91FCF">
        <w:rPr>
          <w:rFonts w:ascii="Times New Roman" w:hAnsi="Times New Roman" w:cs="Times New Roman"/>
        </w:rPr>
        <w:t xml:space="preserve"> and </w:t>
      </w:r>
      <w:r w:rsidRPr="00EC2AA7" w:rsidR="006C246A">
        <w:rPr>
          <w:rFonts w:ascii="Times New Roman" w:hAnsi="Times New Roman" w:cs="Times New Roman"/>
        </w:rPr>
        <w:t>industry</w:t>
      </w:r>
      <w:r w:rsidRPr="00EC2AA7" w:rsidR="00E73B9D">
        <w:rPr>
          <w:rFonts w:ascii="Times New Roman" w:hAnsi="Times New Roman" w:cs="Times New Roman"/>
        </w:rPr>
        <w:t>’s</w:t>
      </w:r>
      <w:r w:rsidRPr="00EC2AA7" w:rsidR="006C246A">
        <w:rPr>
          <w:rFonts w:ascii="Times New Roman" w:hAnsi="Times New Roman" w:cs="Times New Roman"/>
        </w:rPr>
        <w:t xml:space="preserve"> </w:t>
      </w:r>
      <w:r w:rsidRPr="00EC2AA7" w:rsidR="00E73B9D">
        <w:rPr>
          <w:rFonts w:ascii="Times New Roman" w:hAnsi="Times New Roman" w:cs="Times New Roman"/>
        </w:rPr>
        <w:t xml:space="preserve">activity in </w:t>
      </w:r>
      <w:r w:rsidRPr="00EC2AA7" w:rsidR="00C91FCF">
        <w:rPr>
          <w:rFonts w:ascii="Times New Roman" w:hAnsi="Times New Roman" w:cs="Times New Roman"/>
        </w:rPr>
        <w:t>starting to launch</w:t>
      </w:r>
      <w:r w:rsidRPr="00EC2AA7">
        <w:rPr>
          <w:rFonts w:ascii="Times New Roman" w:hAnsi="Times New Roman" w:cs="Times New Roman"/>
        </w:rPr>
        <w:t>,</w:t>
      </w:r>
      <w:r>
        <w:rPr>
          <w:rStyle w:val="FootnoteReference"/>
          <w:rFonts w:ascii="Times New Roman" w:hAnsi="Times New Roman" w:cs="Times New Roman"/>
        </w:rPr>
        <w:footnoteReference w:id="4"/>
      </w:r>
      <w:r w:rsidRPr="00EC2AA7">
        <w:rPr>
          <w:rFonts w:ascii="Times New Roman" w:hAnsi="Times New Roman" w:cs="Times New Roman"/>
        </w:rPr>
        <w:t xml:space="preserve"> </w:t>
      </w:r>
      <w:r w:rsidRPr="00EC2AA7" w:rsidR="00C91FCF">
        <w:rPr>
          <w:rFonts w:ascii="Times New Roman" w:hAnsi="Times New Roman" w:cs="Times New Roman"/>
        </w:rPr>
        <w:t xml:space="preserve">we cannot </w:t>
      </w:r>
      <w:r w:rsidRPr="00EC2AA7" w:rsidR="003F1EC5">
        <w:rPr>
          <w:rFonts w:ascii="Times New Roman" w:hAnsi="Times New Roman" w:cs="Times New Roman"/>
        </w:rPr>
        <w:t>sidestep</w:t>
      </w:r>
      <w:r w:rsidRPr="00EC2AA7" w:rsidR="00C91FCF">
        <w:rPr>
          <w:rFonts w:ascii="Times New Roman" w:hAnsi="Times New Roman" w:cs="Times New Roman"/>
        </w:rPr>
        <w:t xml:space="preserve"> this issue</w:t>
      </w:r>
      <w:r w:rsidRPr="00EC2AA7" w:rsidR="006C246A">
        <w:rPr>
          <w:rFonts w:ascii="Times New Roman" w:hAnsi="Times New Roman" w:cs="Times New Roman"/>
        </w:rPr>
        <w:t xml:space="preserve"> </w:t>
      </w:r>
      <w:r w:rsidRPr="00EC2AA7" w:rsidR="00E73B9D">
        <w:rPr>
          <w:rFonts w:ascii="Times New Roman" w:hAnsi="Times New Roman" w:cs="Times New Roman"/>
        </w:rPr>
        <w:t>any further</w:t>
      </w:r>
      <w:r w:rsidRPr="00EC2AA7">
        <w:rPr>
          <w:rFonts w:ascii="Times New Roman" w:hAnsi="Times New Roman" w:cs="Times New Roman"/>
        </w:rPr>
        <w:t xml:space="preserve">. </w:t>
      </w:r>
      <w:r w:rsidRPr="00EC2AA7" w:rsidR="00CA5FED">
        <w:rPr>
          <w:rFonts w:ascii="Times New Roman" w:hAnsi="Times New Roman" w:cs="Times New Roman"/>
        </w:rPr>
        <w:t xml:space="preserve"> </w:t>
      </w:r>
      <w:r w:rsidRPr="00EC2AA7" w:rsidR="00C91486">
        <w:rPr>
          <w:rFonts w:ascii="Times New Roman" w:hAnsi="Times New Roman" w:cs="Times New Roman"/>
        </w:rPr>
        <w:t xml:space="preserve">This is why the Commission </w:t>
      </w:r>
      <w:r w:rsidRPr="00EC2AA7" w:rsidR="00C91FCF">
        <w:rPr>
          <w:rFonts w:ascii="Times New Roman" w:hAnsi="Times New Roman" w:cs="Times New Roman"/>
        </w:rPr>
        <w:t xml:space="preserve">started an orbital debris proceeding.  </w:t>
      </w:r>
      <w:r w:rsidRPr="00EC2AA7" w:rsidR="001F0580">
        <w:rPr>
          <w:rFonts w:ascii="Times New Roman" w:hAnsi="Times New Roman" w:cs="Times New Roman"/>
        </w:rPr>
        <w:t xml:space="preserve">While </w:t>
      </w:r>
      <w:r w:rsidRPr="00EC2AA7" w:rsidR="00C91486">
        <w:rPr>
          <w:rFonts w:ascii="Times New Roman" w:hAnsi="Times New Roman" w:cs="Times New Roman"/>
        </w:rPr>
        <w:t xml:space="preserve">I understand that other federal agencies with </w:t>
      </w:r>
      <w:r w:rsidRPr="00EC2AA7" w:rsidR="00611A74">
        <w:rPr>
          <w:rFonts w:ascii="Times New Roman" w:hAnsi="Times New Roman" w:cs="Times New Roman"/>
        </w:rPr>
        <w:t xml:space="preserve">different </w:t>
      </w:r>
      <w:r w:rsidRPr="00EC2AA7" w:rsidR="00C91486">
        <w:rPr>
          <w:rFonts w:ascii="Times New Roman" w:hAnsi="Times New Roman" w:cs="Times New Roman"/>
        </w:rPr>
        <w:t xml:space="preserve">expertise have been considering this matter and the Commission is part of an interagency working group, </w:t>
      </w:r>
      <w:r w:rsidRPr="00EC2AA7" w:rsidR="00E059E1">
        <w:rPr>
          <w:rFonts w:ascii="Times New Roman" w:hAnsi="Times New Roman" w:cs="Times New Roman"/>
        </w:rPr>
        <w:t xml:space="preserve">it </w:t>
      </w:r>
      <w:r w:rsidRPr="00EC2AA7" w:rsidR="001F0580">
        <w:rPr>
          <w:rFonts w:ascii="Times New Roman" w:hAnsi="Times New Roman" w:cs="Times New Roman"/>
        </w:rPr>
        <w:t xml:space="preserve">makes most sense to </w:t>
      </w:r>
      <w:r w:rsidRPr="00EC2AA7" w:rsidR="006C6596">
        <w:rPr>
          <w:rFonts w:ascii="Times New Roman" w:hAnsi="Times New Roman" w:cs="Times New Roman"/>
        </w:rPr>
        <w:t>consider</w:t>
      </w:r>
      <w:r w:rsidRPr="00EC2AA7" w:rsidR="001F0580">
        <w:rPr>
          <w:rFonts w:ascii="Times New Roman" w:hAnsi="Times New Roman" w:cs="Times New Roman"/>
        </w:rPr>
        <w:t xml:space="preserve"> the issue</w:t>
      </w:r>
      <w:r w:rsidRPr="00EC2AA7" w:rsidR="006C6596">
        <w:rPr>
          <w:rFonts w:ascii="Times New Roman" w:hAnsi="Times New Roman" w:cs="Times New Roman"/>
        </w:rPr>
        <w:t xml:space="preserve"> </w:t>
      </w:r>
      <w:r w:rsidRPr="00EC2AA7" w:rsidR="006F525E">
        <w:rPr>
          <w:rFonts w:ascii="Times New Roman" w:hAnsi="Times New Roman" w:cs="Times New Roman"/>
        </w:rPr>
        <w:t>expeditiously</w:t>
      </w:r>
      <w:r w:rsidRPr="00EC2AA7" w:rsidR="006C6596">
        <w:rPr>
          <w:rFonts w:ascii="Times New Roman" w:hAnsi="Times New Roman" w:cs="Times New Roman"/>
        </w:rPr>
        <w:t xml:space="preserve">, not two years from now.  </w:t>
      </w:r>
      <w:r w:rsidRPr="00EC2AA7">
        <w:rPr>
          <w:rFonts w:ascii="Times New Roman" w:hAnsi="Times New Roman" w:cs="Times New Roman"/>
        </w:rPr>
        <w:t xml:space="preserve">If </w:t>
      </w:r>
      <w:r w:rsidRPr="00EC2AA7" w:rsidR="00611A74">
        <w:rPr>
          <w:rFonts w:ascii="Times New Roman" w:hAnsi="Times New Roman" w:cs="Times New Roman"/>
        </w:rPr>
        <w:t>others</w:t>
      </w:r>
      <w:r w:rsidRPr="00EC2AA7">
        <w:rPr>
          <w:rFonts w:ascii="Times New Roman" w:hAnsi="Times New Roman" w:cs="Times New Roman"/>
        </w:rPr>
        <w:t xml:space="preserve"> fail to act, the Commission </w:t>
      </w:r>
      <w:r w:rsidRPr="00EC2AA7" w:rsidR="00611A74">
        <w:rPr>
          <w:rFonts w:ascii="Times New Roman" w:hAnsi="Times New Roman" w:cs="Times New Roman"/>
        </w:rPr>
        <w:t xml:space="preserve">may </w:t>
      </w:r>
      <w:r w:rsidRPr="00EC2AA7">
        <w:rPr>
          <w:rFonts w:ascii="Times New Roman" w:hAnsi="Times New Roman" w:cs="Times New Roman"/>
        </w:rPr>
        <w:t>have to</w:t>
      </w:r>
      <w:r w:rsidRPr="00EC2AA7" w:rsidR="00C91FCF">
        <w:rPr>
          <w:rFonts w:ascii="Times New Roman" w:hAnsi="Times New Roman" w:cs="Times New Roman"/>
        </w:rPr>
        <w:t xml:space="preserve"> </w:t>
      </w:r>
      <w:r w:rsidRPr="00EC2AA7" w:rsidR="001F0580">
        <w:rPr>
          <w:rFonts w:ascii="Times New Roman" w:hAnsi="Times New Roman" w:cs="Times New Roman"/>
        </w:rPr>
        <w:t>shoulder the responsibility</w:t>
      </w:r>
      <w:r w:rsidRPr="00EC2AA7">
        <w:rPr>
          <w:rFonts w:ascii="Times New Roman" w:hAnsi="Times New Roman" w:cs="Times New Roman"/>
        </w:rPr>
        <w:t>.</w:t>
      </w:r>
      <w:r w:rsidRPr="00EC2AA7" w:rsidR="003A06A4">
        <w:rPr>
          <w:rFonts w:ascii="Times New Roman" w:hAnsi="Times New Roman" w:cs="Times New Roman"/>
        </w:rPr>
        <w:t xml:space="preserve">  </w:t>
      </w:r>
    </w:p>
    <w:p w:rsidR="00CF2AD6" w:rsidRPr="00EC2AA7" w:rsidP="00CF2AD6" w14:paraId="00308574" w14:textId="77777777">
      <w:pPr>
        <w:spacing w:after="0" w:line="240" w:lineRule="auto"/>
        <w:rPr>
          <w:rFonts w:ascii="Times New Roman" w:hAnsi="Times New Roman" w:cs="Times New Roman"/>
        </w:rPr>
      </w:pPr>
    </w:p>
    <w:p w:rsidR="008B70F6" w:rsidRPr="00EC2AA7" w:rsidP="00EC2AA7" w14:paraId="607C64D1" w14:textId="573C9F5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2AA7">
        <w:rPr>
          <w:rFonts w:ascii="Times New Roman" w:hAnsi="Times New Roman" w:cs="Times New Roman"/>
        </w:rPr>
        <w:t xml:space="preserve">Additionally, </w:t>
      </w:r>
      <w:r w:rsidRPr="00EC2AA7" w:rsidR="00281A6C">
        <w:rPr>
          <w:rFonts w:ascii="Times New Roman" w:hAnsi="Times New Roman" w:cs="Times New Roman"/>
        </w:rPr>
        <w:t xml:space="preserve">the Commission should </w:t>
      </w:r>
      <w:r w:rsidRPr="00EC2AA7" w:rsidR="00EC281C">
        <w:rPr>
          <w:rFonts w:ascii="Times New Roman" w:hAnsi="Times New Roman" w:cs="Times New Roman"/>
        </w:rPr>
        <w:t>look at ways to improve</w:t>
      </w:r>
      <w:r w:rsidRPr="00EC2AA7" w:rsidR="00281A6C">
        <w:rPr>
          <w:rFonts w:ascii="Times New Roman" w:hAnsi="Times New Roman" w:cs="Times New Roman"/>
        </w:rPr>
        <w:t xml:space="preserve"> interagency coordination when federal and commercial entities share spectrum</w:t>
      </w:r>
      <w:r w:rsidRPr="00EC2AA7" w:rsidR="006C246A">
        <w:rPr>
          <w:rFonts w:ascii="Times New Roman" w:hAnsi="Times New Roman" w:cs="Times New Roman"/>
        </w:rPr>
        <w:t xml:space="preserve"> bands</w:t>
      </w:r>
      <w:r w:rsidRPr="00EC2AA7" w:rsidR="00281A6C">
        <w:rPr>
          <w:rFonts w:ascii="Times New Roman" w:hAnsi="Times New Roman" w:cs="Times New Roman"/>
        </w:rPr>
        <w:t xml:space="preserve">.  </w:t>
      </w:r>
      <w:r w:rsidRPr="00EC2AA7" w:rsidR="00EC281C">
        <w:rPr>
          <w:rFonts w:ascii="Times New Roman" w:hAnsi="Times New Roman" w:cs="Times New Roman"/>
        </w:rPr>
        <w:t>There is information in the</w:t>
      </w:r>
      <w:r w:rsidRPr="00EC2AA7" w:rsidR="00281A6C">
        <w:rPr>
          <w:rFonts w:ascii="Times New Roman" w:hAnsi="Times New Roman" w:cs="Times New Roman"/>
        </w:rPr>
        <w:t xml:space="preserve"> record </w:t>
      </w:r>
      <w:r w:rsidRPr="00EC2AA7" w:rsidR="003C4F92">
        <w:rPr>
          <w:rFonts w:ascii="Times New Roman" w:hAnsi="Times New Roman" w:cs="Times New Roman"/>
        </w:rPr>
        <w:t xml:space="preserve">suggesting </w:t>
      </w:r>
      <w:r w:rsidRPr="00EC2AA7" w:rsidR="00281A6C">
        <w:rPr>
          <w:rFonts w:ascii="Times New Roman" w:hAnsi="Times New Roman" w:cs="Times New Roman"/>
        </w:rPr>
        <w:t xml:space="preserve">that coordination is slowing down the commercial sector, resulting in missed launches, delays, and lower service quality.  </w:t>
      </w:r>
      <w:r w:rsidRPr="00EC2AA7" w:rsidR="001F0580">
        <w:rPr>
          <w:rFonts w:ascii="Times New Roman" w:hAnsi="Times New Roman" w:cs="Times New Roman"/>
        </w:rPr>
        <w:t xml:space="preserve">Since this </w:t>
      </w:r>
      <w:r w:rsidRPr="00EC2AA7" w:rsidR="003C4F92">
        <w:rPr>
          <w:rFonts w:ascii="Times New Roman" w:hAnsi="Times New Roman" w:cs="Times New Roman"/>
        </w:rPr>
        <w:t xml:space="preserve">issue </w:t>
      </w:r>
      <w:r w:rsidRPr="00EC2AA7" w:rsidR="00281A6C">
        <w:rPr>
          <w:rFonts w:ascii="Times New Roman" w:hAnsi="Times New Roman" w:cs="Times New Roman"/>
        </w:rPr>
        <w:t xml:space="preserve">affects more than </w:t>
      </w:r>
      <w:r w:rsidRPr="00EC2AA7" w:rsidR="006C246A">
        <w:rPr>
          <w:rFonts w:ascii="Times New Roman" w:hAnsi="Times New Roman" w:cs="Times New Roman"/>
        </w:rPr>
        <w:t xml:space="preserve">just </w:t>
      </w:r>
      <w:r w:rsidRPr="00EC2AA7" w:rsidR="00281A6C">
        <w:rPr>
          <w:rFonts w:ascii="Times New Roman" w:hAnsi="Times New Roman" w:cs="Times New Roman"/>
        </w:rPr>
        <w:t xml:space="preserve">small </w:t>
      </w:r>
      <w:r w:rsidRPr="00EC2AA7" w:rsidR="00281A6C">
        <w:rPr>
          <w:rFonts w:ascii="Times New Roman" w:hAnsi="Times New Roman" w:cs="Times New Roman"/>
        </w:rPr>
        <w:t>sats</w:t>
      </w:r>
      <w:r w:rsidRPr="00EC2AA7" w:rsidR="003C4F92">
        <w:rPr>
          <w:rFonts w:ascii="Times New Roman" w:hAnsi="Times New Roman" w:cs="Times New Roman"/>
        </w:rPr>
        <w:t xml:space="preserve">, the Commission does not </w:t>
      </w:r>
      <w:r w:rsidRPr="00EC2AA7" w:rsidR="00116BB5">
        <w:rPr>
          <w:rFonts w:ascii="Times New Roman" w:hAnsi="Times New Roman" w:cs="Times New Roman"/>
        </w:rPr>
        <w:t xml:space="preserve">take any </w:t>
      </w:r>
      <w:r w:rsidRPr="00EC2AA7" w:rsidR="003C4F92">
        <w:rPr>
          <w:rFonts w:ascii="Times New Roman" w:hAnsi="Times New Roman" w:cs="Times New Roman"/>
        </w:rPr>
        <w:t>act</w:t>
      </w:r>
      <w:r w:rsidRPr="00EC2AA7" w:rsidR="00116BB5">
        <w:rPr>
          <w:rFonts w:ascii="Times New Roman" w:hAnsi="Times New Roman" w:cs="Times New Roman"/>
        </w:rPr>
        <w:t>ion</w:t>
      </w:r>
      <w:r w:rsidRPr="00EC2AA7" w:rsidR="00151147">
        <w:rPr>
          <w:rFonts w:ascii="Times New Roman" w:hAnsi="Times New Roman" w:cs="Times New Roman"/>
        </w:rPr>
        <w:t xml:space="preserve"> to address it</w:t>
      </w:r>
      <w:r w:rsidRPr="00EC2AA7" w:rsidR="00116BB5">
        <w:rPr>
          <w:rFonts w:ascii="Times New Roman" w:hAnsi="Times New Roman" w:cs="Times New Roman"/>
        </w:rPr>
        <w:t xml:space="preserve"> today</w:t>
      </w:r>
      <w:r w:rsidRPr="00EC2AA7" w:rsidR="00151147">
        <w:rPr>
          <w:rFonts w:ascii="Times New Roman" w:hAnsi="Times New Roman" w:cs="Times New Roman"/>
        </w:rPr>
        <w:t>.</w:t>
      </w:r>
      <w:r w:rsidRPr="00EC2AA7" w:rsidR="00281A6C">
        <w:rPr>
          <w:rFonts w:ascii="Times New Roman" w:hAnsi="Times New Roman" w:cs="Times New Roman"/>
        </w:rPr>
        <w:t xml:space="preserve"> </w:t>
      </w:r>
      <w:r w:rsidRPr="00EC2AA7" w:rsidR="00151147">
        <w:rPr>
          <w:rFonts w:ascii="Times New Roman" w:hAnsi="Times New Roman" w:cs="Times New Roman"/>
        </w:rPr>
        <w:t xml:space="preserve"> However,</w:t>
      </w:r>
      <w:r w:rsidRPr="00EC2AA7" w:rsidR="00281A6C">
        <w:rPr>
          <w:rFonts w:ascii="Times New Roman" w:hAnsi="Times New Roman" w:cs="Times New Roman"/>
        </w:rPr>
        <w:t xml:space="preserve"> the coordination process for federal and non-federal satellite spectrum </w:t>
      </w:r>
      <w:r w:rsidRPr="00EC2AA7" w:rsidR="00EC281C">
        <w:rPr>
          <w:rFonts w:ascii="Times New Roman" w:hAnsi="Times New Roman" w:cs="Times New Roman"/>
        </w:rPr>
        <w:t>should be</w:t>
      </w:r>
      <w:r w:rsidRPr="00EC2AA7" w:rsidR="006C246A">
        <w:rPr>
          <w:rFonts w:ascii="Times New Roman" w:hAnsi="Times New Roman" w:cs="Times New Roman"/>
        </w:rPr>
        <w:t xml:space="preserve"> fully reviewed and</w:t>
      </w:r>
      <w:r w:rsidRPr="00EC2AA7" w:rsidR="00EC281C">
        <w:rPr>
          <w:rFonts w:ascii="Times New Roman" w:hAnsi="Times New Roman" w:cs="Times New Roman"/>
        </w:rPr>
        <w:t xml:space="preserve"> </w:t>
      </w:r>
      <w:r w:rsidRPr="00EC2AA7" w:rsidR="00611A74">
        <w:rPr>
          <w:rFonts w:ascii="Times New Roman" w:hAnsi="Times New Roman" w:cs="Times New Roman"/>
        </w:rPr>
        <w:t xml:space="preserve">appropriately </w:t>
      </w:r>
      <w:r w:rsidRPr="00EC2AA7" w:rsidR="00EC281C">
        <w:rPr>
          <w:rFonts w:ascii="Times New Roman" w:hAnsi="Times New Roman" w:cs="Times New Roman"/>
        </w:rPr>
        <w:t>improved</w:t>
      </w:r>
      <w:r w:rsidRPr="00EC2AA7" w:rsidR="003C4F92">
        <w:rPr>
          <w:rFonts w:ascii="Times New Roman" w:hAnsi="Times New Roman" w:cs="Times New Roman"/>
        </w:rPr>
        <w:t xml:space="preserve"> as soon as possible</w:t>
      </w:r>
      <w:r w:rsidRPr="00EC2AA7" w:rsidR="00281A6C">
        <w:rPr>
          <w:rFonts w:ascii="Times New Roman" w:hAnsi="Times New Roman" w:cs="Times New Roman"/>
        </w:rPr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C6E39" w:rsidP="008C6E39" w14:paraId="18ECDE75" w14:textId="77777777">
      <w:pPr>
        <w:spacing w:after="0" w:line="240" w:lineRule="auto"/>
      </w:pPr>
      <w:r>
        <w:separator/>
      </w:r>
    </w:p>
  </w:footnote>
  <w:footnote w:type="continuationSeparator" w:id="1">
    <w:p w:rsidR="008C6E39" w:rsidP="008C6E39" w14:paraId="080F11FE" w14:textId="77777777">
      <w:pPr>
        <w:spacing w:after="0" w:line="240" w:lineRule="auto"/>
      </w:pPr>
      <w:r>
        <w:continuationSeparator/>
      </w:r>
    </w:p>
  </w:footnote>
  <w:footnote w:id="2">
    <w:p w:rsidR="008C6E39" w:rsidRPr="00EC2AA7" w:rsidP="004B09D7" w14:paraId="1FFC12B8" w14:textId="139B2148">
      <w:pPr>
        <w:pStyle w:val="FootnoteText"/>
        <w:spacing w:after="120"/>
        <w:rPr>
          <w:rFonts w:ascii="Times New Roman" w:hAnsi="Times New Roman" w:cs="Times New Roman"/>
        </w:rPr>
      </w:pPr>
      <w:r w:rsidRPr="00EC2AA7">
        <w:rPr>
          <w:rStyle w:val="FootnoteReference"/>
          <w:rFonts w:ascii="Times New Roman" w:hAnsi="Times New Roman" w:cs="Times New Roman"/>
        </w:rPr>
        <w:footnoteRef/>
      </w:r>
      <w:r w:rsidRPr="00EC2AA7">
        <w:rPr>
          <w:rFonts w:ascii="Times New Roman" w:hAnsi="Times New Roman" w:cs="Times New Roman"/>
        </w:rPr>
        <w:t xml:space="preserve"> </w:t>
      </w:r>
      <w:r w:rsidRPr="00EC2AA7" w:rsidR="004B09D7">
        <w:rPr>
          <w:rFonts w:ascii="Times New Roman" w:hAnsi="Times New Roman" w:cs="Times New Roman"/>
        </w:rPr>
        <w:t xml:space="preserve">European Space Agency, </w:t>
      </w:r>
      <w:r w:rsidRPr="00EC2AA7" w:rsidR="004B09D7">
        <w:rPr>
          <w:rFonts w:ascii="Times New Roman" w:hAnsi="Times New Roman" w:cs="Times New Roman"/>
          <w:i/>
        </w:rPr>
        <w:t>Space Debris by the Numbers</w:t>
      </w:r>
      <w:r w:rsidRPr="00EC2AA7" w:rsidR="004B09D7">
        <w:rPr>
          <w:rFonts w:ascii="Times New Roman" w:hAnsi="Times New Roman" w:cs="Times New Roman"/>
        </w:rPr>
        <w:t>, https://www.esa.int/Our_Activities/Space_Safety/Space_Debris/Space_debris_by_the_numbers (last visited Aug. 1, 2019).</w:t>
      </w:r>
    </w:p>
  </w:footnote>
  <w:footnote w:id="3">
    <w:p w:rsidR="00C85AD5" w:rsidRPr="00EC2AA7" w:rsidP="004B09D7" w14:paraId="4433BE8F" w14:textId="50881751">
      <w:pPr>
        <w:pStyle w:val="FootnoteText"/>
        <w:spacing w:after="120"/>
        <w:rPr>
          <w:rFonts w:ascii="Times New Roman" w:hAnsi="Times New Roman" w:cs="Times New Roman"/>
        </w:rPr>
      </w:pPr>
      <w:r w:rsidRPr="00EC2AA7">
        <w:rPr>
          <w:rStyle w:val="FootnoteReference"/>
          <w:rFonts w:ascii="Times New Roman" w:hAnsi="Times New Roman" w:cs="Times New Roman"/>
        </w:rPr>
        <w:footnoteRef/>
      </w:r>
      <w:r w:rsidRPr="00EC2AA7">
        <w:rPr>
          <w:rFonts w:ascii="Times New Roman" w:hAnsi="Times New Roman" w:cs="Times New Roman"/>
        </w:rPr>
        <w:t xml:space="preserve"> </w:t>
      </w:r>
      <w:r w:rsidRPr="00EC2AA7" w:rsidR="004B09D7">
        <w:rPr>
          <w:rFonts w:ascii="Times New Roman" w:hAnsi="Times New Roman" w:cs="Times New Roman"/>
        </w:rPr>
        <w:t xml:space="preserve">Caleb Henry, </w:t>
      </w:r>
      <w:r w:rsidRPr="00EC2AA7" w:rsidR="004B09D7">
        <w:rPr>
          <w:rFonts w:ascii="Times New Roman" w:hAnsi="Times New Roman" w:cs="Times New Roman"/>
          <w:i/>
        </w:rPr>
        <w:t xml:space="preserve">Contact Lost With Three </w:t>
      </w:r>
      <w:r w:rsidRPr="00EC2AA7" w:rsidR="004B09D7">
        <w:rPr>
          <w:rFonts w:ascii="Times New Roman" w:hAnsi="Times New Roman" w:cs="Times New Roman"/>
          <w:i/>
        </w:rPr>
        <w:t>Starlink</w:t>
      </w:r>
      <w:r w:rsidRPr="00EC2AA7" w:rsidR="004B09D7">
        <w:rPr>
          <w:rFonts w:ascii="Times New Roman" w:hAnsi="Times New Roman" w:cs="Times New Roman"/>
          <w:i/>
        </w:rPr>
        <w:t xml:space="preserve"> Satellites, Other 57 Healthy</w:t>
      </w:r>
      <w:r w:rsidRPr="00EC2AA7" w:rsidR="004B09D7">
        <w:rPr>
          <w:rFonts w:ascii="Times New Roman" w:hAnsi="Times New Roman" w:cs="Times New Roman"/>
        </w:rPr>
        <w:t>,</w:t>
      </w:r>
      <w:r w:rsidRPr="00EC2AA7" w:rsidR="004B09D7">
        <w:rPr>
          <w:rFonts w:ascii="Times New Roman" w:hAnsi="Times New Roman" w:cs="Times New Roman"/>
          <w:smallCaps/>
        </w:rPr>
        <w:t xml:space="preserve"> </w:t>
      </w:r>
      <w:r w:rsidRPr="00EC2AA7" w:rsidR="004B09D7">
        <w:rPr>
          <w:rFonts w:ascii="Times New Roman" w:hAnsi="Times New Roman" w:cs="Times New Roman"/>
          <w:smallCaps/>
        </w:rPr>
        <w:t>SpaceNews</w:t>
      </w:r>
      <w:r w:rsidRPr="00EC2AA7" w:rsidR="004B09D7">
        <w:rPr>
          <w:rFonts w:ascii="Times New Roman" w:hAnsi="Times New Roman" w:cs="Times New Roman"/>
        </w:rPr>
        <w:t>, July 1, 2019, https://spacenews.com/contact-lost-with-three-starlink-satellites-other-57-healthy/.</w:t>
      </w:r>
      <w:r w:rsidRPr="00EC2AA7">
        <w:rPr>
          <w:rFonts w:ascii="Times New Roman" w:hAnsi="Times New Roman" w:cs="Times New Roman"/>
        </w:rPr>
        <w:t xml:space="preserve">  </w:t>
      </w:r>
    </w:p>
  </w:footnote>
  <w:footnote w:id="4">
    <w:p w:rsidR="009E5C93" w:rsidP="009E5C93" w14:paraId="19411538" w14:textId="77496CB5">
      <w:pPr>
        <w:pStyle w:val="FootnoteText"/>
      </w:pPr>
      <w:r w:rsidRPr="00EC2AA7">
        <w:rPr>
          <w:rStyle w:val="FootnoteReference"/>
          <w:rFonts w:ascii="Times New Roman" w:hAnsi="Times New Roman" w:cs="Times New Roman"/>
        </w:rPr>
        <w:footnoteRef/>
      </w:r>
      <w:r w:rsidRPr="00EC2AA7">
        <w:rPr>
          <w:rFonts w:ascii="Times New Roman" w:hAnsi="Times New Roman" w:cs="Times New Roman"/>
        </w:rPr>
        <w:t xml:space="preserve"> </w:t>
      </w:r>
      <w:r w:rsidRPr="00EC2AA7" w:rsidR="004B09D7">
        <w:rPr>
          <w:rFonts w:ascii="Times New Roman" w:hAnsi="Times New Roman" w:cs="Times New Roman"/>
          <w:i/>
        </w:rPr>
        <w:t xml:space="preserve">See </w:t>
      </w:r>
      <w:r w:rsidRPr="00EC2AA7" w:rsidR="004B09D7">
        <w:rPr>
          <w:rFonts w:ascii="Times New Roman" w:hAnsi="Times New Roman" w:cs="Times New Roman"/>
        </w:rPr>
        <w:t xml:space="preserve">Amy Thompson, </w:t>
      </w:r>
      <w:r w:rsidRPr="00EC2AA7" w:rsidR="004B09D7">
        <w:rPr>
          <w:rFonts w:ascii="Times New Roman" w:hAnsi="Times New Roman" w:cs="Times New Roman"/>
          <w:i/>
        </w:rPr>
        <w:t xml:space="preserve">SpaceX Launches 60 </w:t>
      </w:r>
      <w:r w:rsidRPr="00EC2AA7" w:rsidR="004B09D7">
        <w:rPr>
          <w:rFonts w:ascii="Times New Roman" w:hAnsi="Times New Roman" w:cs="Times New Roman"/>
          <w:i/>
        </w:rPr>
        <w:t>Starlink</w:t>
      </w:r>
      <w:r w:rsidRPr="00EC2AA7" w:rsidR="004B09D7">
        <w:rPr>
          <w:rFonts w:ascii="Times New Roman" w:hAnsi="Times New Roman" w:cs="Times New Roman"/>
          <w:i/>
        </w:rPr>
        <w:t xml:space="preserve"> Satellites on Thrice-Flown Rocket, Sticks Landing</w:t>
      </w:r>
      <w:r w:rsidRPr="00EC2AA7" w:rsidR="004B09D7">
        <w:rPr>
          <w:rFonts w:ascii="Times New Roman" w:hAnsi="Times New Roman" w:cs="Times New Roman"/>
        </w:rPr>
        <w:t xml:space="preserve">, </w:t>
      </w:r>
      <w:r w:rsidRPr="00EC2AA7" w:rsidR="004B09D7">
        <w:rPr>
          <w:rFonts w:ascii="Times New Roman" w:hAnsi="Times New Roman" w:cs="Times New Roman"/>
          <w:smallCaps/>
        </w:rPr>
        <w:t>Space.com</w:t>
      </w:r>
      <w:r w:rsidRPr="00EC2AA7" w:rsidR="004B09D7">
        <w:rPr>
          <w:rFonts w:ascii="Times New Roman" w:hAnsi="Times New Roman" w:cs="Times New Roman"/>
        </w:rPr>
        <w:t xml:space="preserve">, May 24, 2019, https://www.space.com/spacex-launches-60-starlink-internet-satellites.html; Paul Brinkmann, </w:t>
      </w:r>
      <w:r w:rsidRPr="00EC2AA7" w:rsidR="004B09D7">
        <w:rPr>
          <w:rFonts w:ascii="Times New Roman" w:hAnsi="Times New Roman" w:cs="Times New Roman"/>
          <w:i/>
        </w:rPr>
        <w:t xml:space="preserve">Communication Satellite Firm </w:t>
      </w:r>
      <w:r w:rsidRPr="00EC2AA7" w:rsidR="004B09D7">
        <w:rPr>
          <w:rFonts w:ascii="Times New Roman" w:hAnsi="Times New Roman" w:cs="Times New Roman"/>
          <w:i/>
        </w:rPr>
        <w:t>OneWeb</w:t>
      </w:r>
      <w:r w:rsidRPr="00EC2AA7" w:rsidR="004B09D7">
        <w:rPr>
          <w:rFonts w:ascii="Times New Roman" w:hAnsi="Times New Roman" w:cs="Times New Roman"/>
          <w:i/>
        </w:rPr>
        <w:t xml:space="preserve"> Plans to Start Monthly Launches in December</w:t>
      </w:r>
      <w:r w:rsidRPr="00EC2AA7" w:rsidR="004B09D7">
        <w:rPr>
          <w:rFonts w:ascii="Times New Roman" w:hAnsi="Times New Roman" w:cs="Times New Roman"/>
        </w:rPr>
        <w:t xml:space="preserve">, </w:t>
      </w:r>
      <w:r w:rsidRPr="00EC2AA7" w:rsidR="004B09D7">
        <w:rPr>
          <w:rFonts w:ascii="Times New Roman" w:hAnsi="Times New Roman" w:cs="Times New Roman"/>
          <w:smallCaps/>
        </w:rPr>
        <w:t>UPI</w:t>
      </w:r>
      <w:r w:rsidRPr="00EC2AA7" w:rsidR="004B09D7">
        <w:rPr>
          <w:rFonts w:ascii="Times New Roman" w:hAnsi="Times New Roman" w:cs="Times New Roman"/>
        </w:rPr>
        <w:t>, July 22, 2019, https://www.upi.com/Top_News/US/2019/07/22/Communications-satellite-firm-OneWeb-plans-to-start-monthly-launches-in-December/7901563812391/.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F5"/>
    <w:rsid w:val="000541B6"/>
    <w:rsid w:val="00064791"/>
    <w:rsid w:val="00084969"/>
    <w:rsid w:val="000965F5"/>
    <w:rsid w:val="000A49EF"/>
    <w:rsid w:val="00116BB5"/>
    <w:rsid w:val="00151147"/>
    <w:rsid w:val="001F0580"/>
    <w:rsid w:val="00281A6C"/>
    <w:rsid w:val="002D0081"/>
    <w:rsid w:val="003033AE"/>
    <w:rsid w:val="003348A8"/>
    <w:rsid w:val="00394149"/>
    <w:rsid w:val="003A06A4"/>
    <w:rsid w:val="003C4F92"/>
    <w:rsid w:val="003D4A4B"/>
    <w:rsid w:val="003F1EC5"/>
    <w:rsid w:val="004B09D7"/>
    <w:rsid w:val="005B3830"/>
    <w:rsid w:val="00611A74"/>
    <w:rsid w:val="006C246A"/>
    <w:rsid w:val="006C6596"/>
    <w:rsid w:val="006D4AA4"/>
    <w:rsid w:val="006F525E"/>
    <w:rsid w:val="00817B13"/>
    <w:rsid w:val="008343BA"/>
    <w:rsid w:val="00852DFC"/>
    <w:rsid w:val="00877039"/>
    <w:rsid w:val="008A5692"/>
    <w:rsid w:val="008B70F6"/>
    <w:rsid w:val="008C6E39"/>
    <w:rsid w:val="009E3DE4"/>
    <w:rsid w:val="009E5C93"/>
    <w:rsid w:val="00A34E34"/>
    <w:rsid w:val="00BB7D2B"/>
    <w:rsid w:val="00C85AD5"/>
    <w:rsid w:val="00C91486"/>
    <w:rsid w:val="00C91FCF"/>
    <w:rsid w:val="00CA5FED"/>
    <w:rsid w:val="00CE6697"/>
    <w:rsid w:val="00CF2AD6"/>
    <w:rsid w:val="00D336AE"/>
    <w:rsid w:val="00D641D3"/>
    <w:rsid w:val="00D9456C"/>
    <w:rsid w:val="00DF4830"/>
    <w:rsid w:val="00E00835"/>
    <w:rsid w:val="00E059E1"/>
    <w:rsid w:val="00E73B9D"/>
    <w:rsid w:val="00EC281C"/>
    <w:rsid w:val="00EC2AA7"/>
    <w:rsid w:val="00F139A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5121552-8CD7-4556-80CD-B185699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6E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E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E3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F5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9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