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F60A3" w:rsidRPr="004A6444" w:rsidP="004A6444" w14:paraId="7BDB9E8B" w14:textId="77777777">
      <w:pPr>
        <w:spacing w:after="0" w:line="240" w:lineRule="auto"/>
        <w:jc w:val="center"/>
        <w:rPr>
          <w:rFonts w:ascii="Times New Roman" w:hAnsi="Times New Roman" w:cs="Times New Roman"/>
          <w:b/>
        </w:rPr>
      </w:pPr>
      <w:bookmarkStart w:id="0" w:name="_Hlk23517911"/>
      <w:r w:rsidRPr="004A6444">
        <w:rPr>
          <w:rFonts w:ascii="Times New Roman" w:hAnsi="Times New Roman" w:cs="Times New Roman"/>
          <w:b/>
        </w:rPr>
        <w:t>STATEMENT OF</w:t>
      </w:r>
    </w:p>
    <w:p w:rsidR="008F60A3" w:rsidRPr="004A6444" w:rsidP="004A6444" w14:paraId="335E4018" w14:textId="77777777">
      <w:pPr>
        <w:spacing w:after="0" w:line="240" w:lineRule="auto"/>
        <w:jc w:val="center"/>
        <w:rPr>
          <w:rFonts w:ascii="Times New Roman" w:hAnsi="Times New Roman" w:cs="Times New Roman"/>
          <w:b/>
        </w:rPr>
      </w:pPr>
      <w:r w:rsidRPr="004A6444">
        <w:rPr>
          <w:rFonts w:ascii="Times New Roman" w:hAnsi="Times New Roman" w:cs="Times New Roman"/>
          <w:b/>
        </w:rPr>
        <w:t>COMMISSIONER BRENDAN CARR</w:t>
      </w:r>
    </w:p>
    <w:p w:rsidR="00B01954" w:rsidRPr="004A6444" w:rsidP="004A6444" w14:paraId="41CDAD76" w14:textId="77777777">
      <w:pPr>
        <w:spacing w:after="0" w:line="240" w:lineRule="auto"/>
        <w:jc w:val="center"/>
        <w:rPr>
          <w:rFonts w:ascii="Times New Roman" w:hAnsi="Times New Roman" w:cs="Times New Roman"/>
        </w:rPr>
      </w:pPr>
    </w:p>
    <w:p w:rsidR="004A6444" w:rsidRPr="002B2802" w:rsidP="002B2802" w14:paraId="671F67AE" w14:textId="16623542">
      <w:pPr>
        <w:tabs>
          <w:tab w:val="left" w:pos="720"/>
        </w:tabs>
        <w:spacing w:after="0" w:line="240" w:lineRule="auto"/>
        <w:ind w:left="720" w:hanging="720"/>
        <w:rPr>
          <w:rFonts w:ascii="Times New Roman" w:hAnsi="Times New Roman" w:cs="Times New Roman"/>
        </w:rPr>
      </w:pPr>
      <w:r w:rsidRPr="004A6444">
        <w:rPr>
          <w:rFonts w:ascii="Times New Roman" w:hAnsi="Times New Roman" w:cs="Times New Roman"/>
        </w:rPr>
        <w:t>Re:</w:t>
      </w:r>
      <w:r w:rsidRPr="004A6444">
        <w:rPr>
          <w:rFonts w:ascii="Times New Roman" w:hAnsi="Times New Roman" w:cs="Times New Roman"/>
        </w:rPr>
        <w:tab/>
      </w:r>
      <w:r w:rsidR="00B224FF">
        <w:rPr>
          <w:rFonts w:ascii="Times New Roman" w:hAnsi="Times New Roman" w:cs="Times New Roman"/>
          <w:i/>
          <w:iCs/>
        </w:rPr>
        <w:t>Facilitating Shared Use in the 3100-3550 MHz Band</w:t>
      </w:r>
      <w:r w:rsidRPr="002B2802">
        <w:rPr>
          <w:rFonts w:ascii="Times New Roman" w:hAnsi="Times New Roman" w:cs="Times New Roman"/>
          <w:iCs/>
        </w:rPr>
        <w:t>,</w:t>
      </w:r>
      <w:r w:rsidRPr="004A6444">
        <w:rPr>
          <w:rFonts w:ascii="Times New Roman" w:hAnsi="Times New Roman" w:cs="Times New Roman"/>
          <w:i/>
          <w:iCs/>
        </w:rPr>
        <w:t xml:space="preserve"> </w:t>
      </w:r>
      <w:r w:rsidR="00B224FF">
        <w:rPr>
          <w:rFonts w:ascii="Times New Roman" w:hAnsi="Times New Roman" w:cs="Times New Roman"/>
        </w:rPr>
        <w:t>WT</w:t>
      </w:r>
      <w:r w:rsidR="00AE7EC8">
        <w:rPr>
          <w:rFonts w:ascii="Times New Roman" w:hAnsi="Times New Roman" w:cs="Times New Roman"/>
        </w:rPr>
        <w:t xml:space="preserve"> Docket No. </w:t>
      </w:r>
      <w:r w:rsidR="00B224FF">
        <w:rPr>
          <w:rFonts w:ascii="Times New Roman" w:hAnsi="Times New Roman" w:cs="Times New Roman"/>
        </w:rPr>
        <w:t>19</w:t>
      </w:r>
      <w:r w:rsidR="00AE7EC8">
        <w:rPr>
          <w:rFonts w:ascii="Times New Roman" w:hAnsi="Times New Roman" w:cs="Times New Roman"/>
        </w:rPr>
        <w:t>-</w:t>
      </w:r>
      <w:r w:rsidR="00B224FF">
        <w:rPr>
          <w:rFonts w:ascii="Times New Roman" w:hAnsi="Times New Roman" w:cs="Times New Roman"/>
        </w:rPr>
        <w:t>348</w:t>
      </w:r>
    </w:p>
    <w:bookmarkEnd w:id="0"/>
    <w:p w:rsidR="0093404B" w:rsidRPr="00AE7EC8" w:rsidP="0093404B" w14:paraId="05A5C1EB" w14:textId="77777777">
      <w:pPr>
        <w:spacing w:after="0" w:line="240" w:lineRule="auto"/>
        <w:rPr>
          <w:rFonts w:ascii="Times New Roman" w:hAnsi="Times New Roman" w:cs="Times New Roman"/>
          <w:b/>
        </w:rPr>
      </w:pPr>
    </w:p>
    <w:p w:rsidR="00D853C7" w:rsidP="00D853C7" w14:paraId="44CECC6E" w14:textId="63AB649B">
      <w:pPr>
        <w:spacing w:after="0" w:line="240" w:lineRule="auto"/>
        <w:ind w:firstLine="720"/>
        <w:rPr>
          <w:rFonts w:ascii="Times New Roman" w:hAnsi="Times New Roman" w:cs="Times New Roman"/>
        </w:rPr>
      </w:pPr>
      <w:r>
        <w:rPr>
          <w:rFonts w:ascii="Times New Roman" w:hAnsi="Times New Roman" w:cs="Times New Roman"/>
        </w:rPr>
        <w:t>A few week</w:t>
      </w:r>
      <w:r w:rsidR="00405382">
        <w:rPr>
          <w:rFonts w:ascii="Times New Roman" w:hAnsi="Times New Roman" w:cs="Times New Roman"/>
        </w:rPr>
        <w:t>s</w:t>
      </w:r>
      <w:r>
        <w:rPr>
          <w:rFonts w:ascii="Times New Roman" w:hAnsi="Times New Roman" w:cs="Times New Roman"/>
        </w:rPr>
        <w:t xml:space="preserve"> ago, I had the pleasure </w:t>
      </w:r>
      <w:r w:rsidR="00BC073C">
        <w:rPr>
          <w:rFonts w:ascii="Times New Roman" w:hAnsi="Times New Roman" w:cs="Times New Roman"/>
        </w:rPr>
        <w:t>of being</w:t>
      </w:r>
      <w:r>
        <w:rPr>
          <w:rFonts w:ascii="Times New Roman" w:hAnsi="Times New Roman" w:cs="Times New Roman"/>
        </w:rPr>
        <w:t xml:space="preserve"> in Defiance, Ohio with its representative, Congressman Bob </w:t>
      </w:r>
      <w:r>
        <w:rPr>
          <w:rFonts w:ascii="Times New Roman" w:hAnsi="Times New Roman" w:cs="Times New Roman"/>
        </w:rPr>
        <w:t>Latta</w:t>
      </w:r>
      <w:r>
        <w:rPr>
          <w:rFonts w:ascii="Times New Roman" w:hAnsi="Times New Roman" w:cs="Times New Roman"/>
        </w:rPr>
        <w:t xml:space="preserve">.  Congressman </w:t>
      </w:r>
      <w:r>
        <w:rPr>
          <w:rFonts w:ascii="Times New Roman" w:hAnsi="Times New Roman" w:cs="Times New Roman"/>
        </w:rPr>
        <w:t>Latta</w:t>
      </w:r>
      <w:r>
        <w:rPr>
          <w:rFonts w:ascii="Times New Roman" w:hAnsi="Times New Roman" w:cs="Times New Roman"/>
        </w:rPr>
        <w:t xml:space="preserve"> invited me out to see live 5G in </w:t>
      </w:r>
      <w:r w:rsidR="005B7CAF">
        <w:rPr>
          <w:rFonts w:ascii="Times New Roman" w:hAnsi="Times New Roman" w:cs="Times New Roman"/>
        </w:rPr>
        <w:t xml:space="preserve">a </w:t>
      </w:r>
      <w:r>
        <w:rPr>
          <w:rFonts w:ascii="Times New Roman" w:hAnsi="Times New Roman" w:cs="Times New Roman"/>
        </w:rPr>
        <w:t xml:space="preserve">rural </w:t>
      </w:r>
      <w:r w:rsidR="005B7CAF">
        <w:rPr>
          <w:rFonts w:ascii="Times New Roman" w:hAnsi="Times New Roman" w:cs="Times New Roman"/>
        </w:rPr>
        <w:t>part of his district</w:t>
      </w:r>
      <w:r>
        <w:rPr>
          <w:rFonts w:ascii="Times New Roman" w:hAnsi="Times New Roman" w:cs="Times New Roman"/>
        </w:rPr>
        <w:t>.  A local WISP</w:t>
      </w:r>
      <w:r w:rsidR="005B7CAF">
        <w:rPr>
          <w:rFonts w:ascii="Times New Roman" w:hAnsi="Times New Roman" w:cs="Times New Roman"/>
        </w:rPr>
        <w:t xml:space="preserve"> there</w:t>
      </w:r>
      <w:r>
        <w:rPr>
          <w:rFonts w:ascii="Times New Roman" w:hAnsi="Times New Roman" w:cs="Times New Roman"/>
        </w:rPr>
        <w:t xml:space="preserve"> was </w:t>
      </w:r>
      <w:r w:rsidR="00F849C9">
        <w:rPr>
          <w:rFonts w:ascii="Times New Roman" w:hAnsi="Times New Roman" w:cs="Times New Roman"/>
        </w:rPr>
        <w:t>experiencing</w:t>
      </w:r>
      <w:r>
        <w:rPr>
          <w:rFonts w:ascii="Times New Roman" w:hAnsi="Times New Roman" w:cs="Times New Roman"/>
        </w:rPr>
        <w:t xml:space="preserve"> a surge in </w:t>
      </w:r>
      <w:r w:rsidR="005B7CAF">
        <w:rPr>
          <w:rFonts w:ascii="Times New Roman" w:hAnsi="Times New Roman" w:cs="Times New Roman"/>
        </w:rPr>
        <w:t>Internet traffic</w:t>
      </w:r>
      <w:r>
        <w:rPr>
          <w:rFonts w:ascii="Times New Roman" w:hAnsi="Times New Roman" w:cs="Times New Roman"/>
        </w:rPr>
        <w:t xml:space="preserve"> as parents and kids stayed home to work and learn through the pandemic.  Using mid-band spectrum and 5G radios, the provider expanded coverage, increased capacity, and even</w:t>
      </w:r>
      <w:r w:rsidR="005B7CAF">
        <w:rPr>
          <w:rFonts w:ascii="Times New Roman" w:hAnsi="Times New Roman" w:cs="Times New Roman"/>
        </w:rPr>
        <w:t xml:space="preserve"> gave school kids </w:t>
      </w:r>
      <w:r w:rsidR="00F849C9">
        <w:rPr>
          <w:rFonts w:ascii="Times New Roman" w:hAnsi="Times New Roman" w:cs="Times New Roman"/>
        </w:rPr>
        <w:t xml:space="preserve">free </w:t>
      </w:r>
      <w:r w:rsidR="005B7CAF">
        <w:rPr>
          <w:rFonts w:ascii="Times New Roman" w:hAnsi="Times New Roman" w:cs="Times New Roman"/>
        </w:rPr>
        <w:t>Wi-Fi access</w:t>
      </w:r>
      <w:r>
        <w:rPr>
          <w:rFonts w:ascii="Times New Roman" w:hAnsi="Times New Roman" w:cs="Times New Roman"/>
        </w:rPr>
        <w:t>.</w:t>
      </w:r>
    </w:p>
    <w:p w:rsidR="005B7CAF" w:rsidP="00D853C7" w14:paraId="5A5B571B" w14:textId="7D2988A9">
      <w:pPr>
        <w:spacing w:after="0" w:line="240" w:lineRule="auto"/>
        <w:ind w:firstLine="720"/>
        <w:rPr>
          <w:rFonts w:ascii="Times New Roman" w:hAnsi="Times New Roman" w:cs="Times New Roman"/>
        </w:rPr>
      </w:pPr>
    </w:p>
    <w:p w:rsidR="005B7CAF" w:rsidP="00D853C7" w14:paraId="3D6CC424" w14:textId="4AFB609E">
      <w:pPr>
        <w:spacing w:after="0" w:line="240" w:lineRule="auto"/>
        <w:ind w:firstLine="720"/>
        <w:rPr>
          <w:rFonts w:ascii="Times New Roman" w:hAnsi="Times New Roman" w:cs="Times New Roman"/>
        </w:rPr>
      </w:pPr>
      <w:r>
        <w:rPr>
          <w:rFonts w:ascii="Times New Roman" w:hAnsi="Times New Roman" w:cs="Times New Roman"/>
        </w:rPr>
        <w:t>Defiance was showcasing</w:t>
      </w:r>
      <w:r>
        <w:rPr>
          <w:rFonts w:ascii="Times New Roman" w:hAnsi="Times New Roman" w:cs="Times New Roman"/>
        </w:rPr>
        <w:t xml:space="preserve"> one of the leading</w:t>
      </w:r>
      <w:r w:rsidR="00D6583E">
        <w:rPr>
          <w:rFonts w:ascii="Times New Roman" w:hAnsi="Times New Roman" w:cs="Times New Roman"/>
        </w:rPr>
        <w:t xml:space="preserve"> services in</w:t>
      </w:r>
      <w:r>
        <w:rPr>
          <w:rFonts w:ascii="Times New Roman" w:hAnsi="Times New Roman" w:cs="Times New Roman"/>
        </w:rPr>
        <w:t xml:space="preserve"> 5G</w:t>
      </w:r>
      <w:r w:rsidR="00D6583E">
        <w:rPr>
          <w:rFonts w:ascii="Times New Roman" w:hAnsi="Times New Roman" w:cs="Times New Roman"/>
        </w:rPr>
        <w:t>’s first wave</w:t>
      </w:r>
      <w:r>
        <w:rPr>
          <w:rFonts w:ascii="Times New Roman" w:hAnsi="Times New Roman" w:cs="Times New Roman"/>
        </w:rPr>
        <w:t xml:space="preserve">: </w:t>
      </w:r>
      <w:r>
        <w:rPr>
          <w:rFonts w:ascii="Times New Roman" w:hAnsi="Times New Roman" w:cs="Times New Roman"/>
        </w:rPr>
        <w:t xml:space="preserve">in-home broadband.  </w:t>
      </w:r>
      <w:r w:rsidR="00D6583E">
        <w:rPr>
          <w:rFonts w:ascii="Times New Roman" w:hAnsi="Times New Roman" w:cs="Times New Roman"/>
        </w:rPr>
        <w:t xml:space="preserve">In fact, </w:t>
      </w:r>
      <w:r w:rsidR="00F849C9">
        <w:rPr>
          <w:rFonts w:ascii="Times New Roman" w:hAnsi="Times New Roman" w:cs="Times New Roman"/>
        </w:rPr>
        <w:t>t</w:t>
      </w:r>
      <w:r>
        <w:rPr>
          <w:rFonts w:ascii="Times New Roman" w:hAnsi="Times New Roman" w:cs="Times New Roman"/>
        </w:rPr>
        <w:t xml:space="preserve">he first 5G customers in the world were a Houston couple who accessed one provider’s millimeter wave 5G to power a gigabit </w:t>
      </w:r>
      <w:r w:rsidR="00D6583E">
        <w:rPr>
          <w:rFonts w:ascii="Times New Roman" w:hAnsi="Times New Roman" w:cs="Times New Roman"/>
        </w:rPr>
        <w:t xml:space="preserve">home </w:t>
      </w:r>
      <w:r>
        <w:rPr>
          <w:rFonts w:ascii="Times New Roman" w:hAnsi="Times New Roman" w:cs="Times New Roman"/>
        </w:rPr>
        <w:t>connection.  The high speeds and low latency of millimeter wave 5G make it a competitor to even fiber connections.  And I can tell you from my travels that giving families a</w:t>
      </w:r>
      <w:r w:rsidR="00024F08">
        <w:rPr>
          <w:rFonts w:ascii="Times New Roman" w:hAnsi="Times New Roman" w:cs="Times New Roman"/>
        </w:rPr>
        <w:t>nother</w:t>
      </w:r>
      <w:r>
        <w:rPr>
          <w:rFonts w:ascii="Times New Roman" w:hAnsi="Times New Roman" w:cs="Times New Roman"/>
        </w:rPr>
        <w:t xml:space="preserve"> choice for in-home broadband is wildly popular.</w:t>
      </w:r>
    </w:p>
    <w:p w:rsidR="002C2AB2" w:rsidP="00D853C7" w14:paraId="33269197" w14:textId="69AC1D6D">
      <w:pPr>
        <w:spacing w:after="0" w:line="240" w:lineRule="auto"/>
        <w:ind w:firstLine="720"/>
        <w:rPr>
          <w:rFonts w:ascii="Times New Roman" w:hAnsi="Times New Roman" w:cs="Times New Roman"/>
        </w:rPr>
      </w:pPr>
    </w:p>
    <w:p w:rsidR="002C2AB2" w:rsidP="00D853C7" w14:paraId="0AF1DB0F" w14:textId="1FFBF891">
      <w:pPr>
        <w:spacing w:after="0" w:line="240" w:lineRule="auto"/>
        <w:ind w:firstLine="720"/>
        <w:rPr>
          <w:rFonts w:ascii="Times New Roman" w:hAnsi="Times New Roman" w:cs="Times New Roman"/>
        </w:rPr>
      </w:pPr>
      <w:r>
        <w:rPr>
          <w:rFonts w:ascii="Times New Roman" w:hAnsi="Times New Roman" w:cs="Times New Roman"/>
        </w:rPr>
        <w:t xml:space="preserve">5G isn’t limited to high-band in-home service, of course.  By the end of the year, all three national carriers will have turned on </w:t>
      </w:r>
      <w:r>
        <w:rPr>
          <w:rFonts w:ascii="Times New Roman" w:hAnsi="Times New Roman" w:cs="Times New Roman"/>
        </w:rPr>
        <w:t>low-band</w:t>
      </w:r>
      <w:r>
        <w:rPr>
          <w:rFonts w:ascii="Times New Roman" w:hAnsi="Times New Roman" w:cs="Times New Roman"/>
        </w:rPr>
        <w:t xml:space="preserve"> 5G across much of the country.  That will give us 5G </w:t>
      </w:r>
      <w:r w:rsidR="00024F08">
        <w:rPr>
          <w:rFonts w:ascii="Times New Roman" w:hAnsi="Times New Roman" w:cs="Times New Roman"/>
        </w:rPr>
        <w:t xml:space="preserve">nearly </w:t>
      </w:r>
      <w:r>
        <w:rPr>
          <w:rFonts w:ascii="Times New Roman" w:hAnsi="Times New Roman" w:cs="Times New Roman"/>
        </w:rPr>
        <w:t>everywhere and elevate what our phones and hotspots can do whether from a skyscraper or a country road.</w:t>
      </w:r>
      <w:r w:rsidR="00CF3F05">
        <w:rPr>
          <w:rFonts w:ascii="Times New Roman" w:hAnsi="Times New Roman" w:cs="Times New Roman"/>
        </w:rPr>
        <w:t xml:space="preserve">  </w:t>
      </w:r>
      <w:r w:rsidR="00957F45">
        <w:rPr>
          <w:rFonts w:ascii="Times New Roman" w:hAnsi="Times New Roman" w:cs="Times New Roman"/>
        </w:rPr>
        <w:t>M</w:t>
      </w:r>
      <w:r w:rsidR="00CF3F05">
        <w:rPr>
          <w:rFonts w:ascii="Times New Roman" w:hAnsi="Times New Roman" w:cs="Times New Roman"/>
        </w:rPr>
        <w:t>id-band will give us capabilities and coverage in between</w:t>
      </w:r>
      <w:r w:rsidR="00591697">
        <w:rPr>
          <w:rFonts w:ascii="Times New Roman" w:hAnsi="Times New Roman" w:cs="Times New Roman"/>
        </w:rPr>
        <w:t>.</w:t>
      </w:r>
    </w:p>
    <w:p w:rsidR="00CF3F05" w:rsidP="00D853C7" w14:paraId="33341E8B" w14:textId="71847BFB">
      <w:pPr>
        <w:spacing w:after="0" w:line="240" w:lineRule="auto"/>
        <w:ind w:firstLine="720"/>
        <w:rPr>
          <w:rFonts w:ascii="Times New Roman" w:hAnsi="Times New Roman" w:cs="Times New Roman"/>
        </w:rPr>
      </w:pPr>
    </w:p>
    <w:p w:rsidR="00CF3F05" w:rsidP="00D853C7" w14:paraId="029542F3" w14:textId="70072A47">
      <w:pPr>
        <w:spacing w:after="0" w:line="240" w:lineRule="auto"/>
        <w:ind w:firstLine="720"/>
        <w:rPr>
          <w:rFonts w:ascii="Times New Roman" w:hAnsi="Times New Roman" w:cs="Times New Roman"/>
        </w:rPr>
      </w:pPr>
      <w:r>
        <w:rPr>
          <w:rFonts w:ascii="Times New Roman" w:hAnsi="Times New Roman" w:cs="Times New Roman"/>
        </w:rPr>
        <w:t xml:space="preserve">Anticipation </w:t>
      </w:r>
      <w:r w:rsidR="00D6583E">
        <w:rPr>
          <w:rFonts w:ascii="Times New Roman" w:hAnsi="Times New Roman" w:cs="Times New Roman"/>
        </w:rPr>
        <w:t xml:space="preserve">of this flavor of </w:t>
      </w:r>
      <w:r>
        <w:rPr>
          <w:rFonts w:ascii="Times New Roman" w:hAnsi="Times New Roman" w:cs="Times New Roman"/>
        </w:rPr>
        <w:t>5G has been building for quite some time</w:t>
      </w:r>
      <w:r w:rsidR="00476712">
        <w:rPr>
          <w:rFonts w:ascii="Times New Roman" w:hAnsi="Times New Roman" w:cs="Times New Roman"/>
        </w:rPr>
        <w:t xml:space="preserve"> now</w:t>
      </w:r>
      <w:r>
        <w:rPr>
          <w:rFonts w:ascii="Times New Roman" w:hAnsi="Times New Roman" w:cs="Times New Roman"/>
        </w:rPr>
        <w:t xml:space="preserve">.  This reflects the long runway that it takes to get a new technology off the ground.  </w:t>
      </w:r>
      <w:r w:rsidR="00476712">
        <w:rPr>
          <w:rFonts w:ascii="Times New Roman" w:hAnsi="Times New Roman" w:cs="Times New Roman"/>
        </w:rPr>
        <w:t>For an example of that, l</w:t>
      </w:r>
      <w:r>
        <w:rPr>
          <w:rFonts w:ascii="Times New Roman" w:hAnsi="Times New Roman" w:cs="Times New Roman"/>
        </w:rPr>
        <w:t>ook no further than this item.  More than two years ago in the MOBILE NOW Act, Congress instructed NTIA</w:t>
      </w:r>
      <w:r w:rsidR="00476712">
        <w:rPr>
          <w:rFonts w:ascii="Times New Roman" w:hAnsi="Times New Roman" w:cs="Times New Roman"/>
        </w:rPr>
        <w:t xml:space="preserve"> and the Commission to study freeing up the lower 3 GHz for commercial use.  Our examination showed that the </w:t>
      </w:r>
      <w:bookmarkStart w:id="1" w:name="_GoBack"/>
      <w:bookmarkEnd w:id="1"/>
      <w:r w:rsidR="00476712">
        <w:rPr>
          <w:rFonts w:ascii="Times New Roman" w:hAnsi="Times New Roman" w:cs="Times New Roman"/>
        </w:rPr>
        <w:t xml:space="preserve">upper 100 MHz of that spectrum were most ready for 5G, and today we begin the process of moving the band towards </w:t>
      </w:r>
      <w:r w:rsidR="00476712">
        <w:rPr>
          <w:rFonts w:ascii="Times New Roman" w:hAnsi="Times New Roman" w:cs="Times New Roman"/>
        </w:rPr>
        <w:t>fairly clear</w:t>
      </w:r>
      <w:r w:rsidR="00476712">
        <w:rPr>
          <w:rFonts w:ascii="Times New Roman" w:hAnsi="Times New Roman" w:cs="Times New Roman"/>
        </w:rPr>
        <w:t>, flexible use.</w:t>
      </w:r>
    </w:p>
    <w:p w:rsidR="00476712" w:rsidP="00D853C7" w14:paraId="72B43BB6" w14:textId="0763A66A">
      <w:pPr>
        <w:spacing w:after="0" w:line="240" w:lineRule="auto"/>
        <w:ind w:firstLine="720"/>
        <w:rPr>
          <w:rFonts w:ascii="Times New Roman" w:hAnsi="Times New Roman" w:cs="Times New Roman"/>
        </w:rPr>
      </w:pPr>
    </w:p>
    <w:p w:rsidR="00476712" w:rsidP="00D853C7" w14:paraId="14F3D633" w14:textId="67E8B73A">
      <w:pPr>
        <w:spacing w:after="0" w:line="240" w:lineRule="auto"/>
        <w:ind w:firstLine="720"/>
        <w:rPr>
          <w:rFonts w:ascii="Times New Roman" w:hAnsi="Times New Roman" w:cs="Times New Roman"/>
        </w:rPr>
      </w:pPr>
      <w:r>
        <w:rPr>
          <w:rFonts w:ascii="Times New Roman" w:hAnsi="Times New Roman" w:cs="Times New Roman"/>
        </w:rPr>
        <w:t>Because of the actions this Commission has taken in mid-</w:t>
      </w:r>
      <w:r>
        <w:rPr>
          <w:rFonts w:ascii="Times New Roman" w:hAnsi="Times New Roman" w:cs="Times New Roman"/>
        </w:rPr>
        <w:t>band in particular</w:t>
      </w:r>
      <w:r w:rsidR="00D6583E">
        <w:rPr>
          <w:rFonts w:ascii="Times New Roman" w:hAnsi="Times New Roman" w:cs="Times New Roman"/>
        </w:rPr>
        <w:t xml:space="preserve">, </w:t>
      </w:r>
      <w:r>
        <w:rPr>
          <w:rFonts w:ascii="Times New Roman" w:hAnsi="Times New Roman" w:cs="Times New Roman"/>
        </w:rPr>
        <w:t>5G</w:t>
      </w:r>
      <w:r>
        <w:rPr>
          <w:rFonts w:ascii="Times New Roman" w:hAnsi="Times New Roman" w:cs="Times New Roman"/>
        </w:rPr>
        <w:t xml:space="preserve"> anticipation will be over</w:t>
      </w:r>
      <w:r w:rsidR="00D6583E">
        <w:rPr>
          <w:rFonts w:ascii="Times New Roman" w:hAnsi="Times New Roman" w:cs="Times New Roman"/>
        </w:rPr>
        <w:t xml:space="preserve"> for millions of Americans</w:t>
      </w:r>
      <w:r>
        <w:rPr>
          <w:rFonts w:ascii="Times New Roman" w:hAnsi="Times New Roman" w:cs="Times New Roman"/>
        </w:rPr>
        <w:t xml:space="preserve"> in </w:t>
      </w:r>
      <w:r w:rsidR="00D6583E">
        <w:rPr>
          <w:rFonts w:ascii="Times New Roman" w:hAnsi="Times New Roman" w:cs="Times New Roman"/>
        </w:rPr>
        <w:t>a matter of</w:t>
      </w:r>
      <w:r>
        <w:rPr>
          <w:rFonts w:ascii="Times New Roman" w:hAnsi="Times New Roman" w:cs="Times New Roman"/>
        </w:rPr>
        <w:t xml:space="preserve"> weeks.  If the online reports are true—and I’m just reading the online reports, not breaking any news here—Apple may announce its first 5G iPhone </w:t>
      </w:r>
      <w:r w:rsidR="00D6583E">
        <w:rPr>
          <w:rFonts w:ascii="Times New Roman" w:hAnsi="Times New Roman" w:cs="Times New Roman"/>
        </w:rPr>
        <w:t>next month</w:t>
      </w:r>
      <w:r>
        <w:rPr>
          <w:rFonts w:ascii="Times New Roman" w:hAnsi="Times New Roman" w:cs="Times New Roman"/>
        </w:rPr>
        <w:t xml:space="preserve">.  That would mean that before the holidays, millions of </w:t>
      </w:r>
      <w:r w:rsidR="00D6583E">
        <w:rPr>
          <w:rFonts w:ascii="Times New Roman" w:hAnsi="Times New Roman" w:cs="Times New Roman"/>
        </w:rPr>
        <w:t xml:space="preserve">Americans </w:t>
      </w:r>
      <w:r>
        <w:rPr>
          <w:rFonts w:ascii="Times New Roman" w:hAnsi="Times New Roman" w:cs="Times New Roman"/>
        </w:rPr>
        <w:t xml:space="preserve">finally </w:t>
      </w:r>
      <w:r w:rsidR="009400FD">
        <w:rPr>
          <w:rFonts w:ascii="Times New Roman" w:hAnsi="Times New Roman" w:cs="Times New Roman"/>
        </w:rPr>
        <w:t>may have</w:t>
      </w:r>
      <w:r>
        <w:rPr>
          <w:rFonts w:ascii="Times New Roman" w:hAnsi="Times New Roman" w:cs="Times New Roman"/>
        </w:rPr>
        <w:t xml:space="preserve"> a phone in their hands that runs on 5G.  Providers have been</w:t>
      </w:r>
      <w:r w:rsidR="00BC073C">
        <w:rPr>
          <w:rFonts w:ascii="Times New Roman" w:hAnsi="Times New Roman" w:cs="Times New Roman"/>
        </w:rPr>
        <w:t xml:space="preserve"> building </w:t>
      </w:r>
      <w:r w:rsidR="00BC073C">
        <w:rPr>
          <w:rFonts w:ascii="Times New Roman" w:hAnsi="Times New Roman" w:cs="Times New Roman"/>
        </w:rPr>
        <w:t>full-tilt</w:t>
      </w:r>
      <w:r w:rsidR="00BC073C">
        <w:rPr>
          <w:rFonts w:ascii="Times New Roman" w:hAnsi="Times New Roman" w:cs="Times New Roman"/>
        </w:rPr>
        <w:t xml:space="preserve"> in anticipation of this great shift to 5G.  And with any luck, </w:t>
      </w:r>
      <w:r w:rsidR="00D6583E">
        <w:rPr>
          <w:rFonts w:ascii="Times New Roman" w:hAnsi="Times New Roman" w:cs="Times New Roman"/>
        </w:rPr>
        <w:t>a great number of people will</w:t>
      </w:r>
      <w:r w:rsidR="00BC073C">
        <w:rPr>
          <w:rFonts w:ascii="Times New Roman" w:hAnsi="Times New Roman" w:cs="Times New Roman"/>
        </w:rPr>
        <w:t xml:space="preserve"> get to see hundreds of megabits per second on the move </w:t>
      </w:r>
      <w:r w:rsidR="00D6583E">
        <w:rPr>
          <w:rFonts w:ascii="Times New Roman" w:hAnsi="Times New Roman" w:cs="Times New Roman"/>
        </w:rPr>
        <w:t>for themselves</w:t>
      </w:r>
      <w:r w:rsidR="00BC073C">
        <w:rPr>
          <w:rFonts w:ascii="Times New Roman" w:hAnsi="Times New Roman" w:cs="Times New Roman"/>
        </w:rPr>
        <w:t>.</w:t>
      </w:r>
      <w:r w:rsidR="00D6583E">
        <w:rPr>
          <w:rFonts w:ascii="Times New Roman" w:hAnsi="Times New Roman" w:cs="Times New Roman"/>
        </w:rPr>
        <w:t xml:space="preserve">  This could kick off a virtuous cycle of upgraded handsets that feed </w:t>
      </w:r>
      <w:r w:rsidR="00200BE0">
        <w:rPr>
          <w:rFonts w:ascii="Times New Roman" w:hAnsi="Times New Roman" w:cs="Times New Roman"/>
        </w:rPr>
        <w:t>demand for new apps and use cases that feed</w:t>
      </w:r>
      <w:r w:rsidR="00150400">
        <w:rPr>
          <w:rFonts w:ascii="Times New Roman" w:hAnsi="Times New Roman" w:cs="Times New Roman"/>
        </w:rPr>
        <w:t>s</w:t>
      </w:r>
      <w:r w:rsidR="00200BE0">
        <w:rPr>
          <w:rFonts w:ascii="Times New Roman" w:hAnsi="Times New Roman" w:cs="Times New Roman"/>
        </w:rPr>
        <w:t xml:space="preserve"> investment in more network upgrades</w:t>
      </w:r>
      <w:r w:rsidR="009400FD">
        <w:rPr>
          <w:rFonts w:ascii="Times New Roman" w:hAnsi="Times New Roman" w:cs="Times New Roman"/>
        </w:rPr>
        <w:t xml:space="preserve"> that feed</w:t>
      </w:r>
      <w:r w:rsidR="00150400">
        <w:rPr>
          <w:rFonts w:ascii="Times New Roman" w:hAnsi="Times New Roman" w:cs="Times New Roman"/>
        </w:rPr>
        <w:t>s</w:t>
      </w:r>
      <w:r w:rsidR="009400FD">
        <w:rPr>
          <w:rFonts w:ascii="Times New Roman" w:hAnsi="Times New Roman" w:cs="Times New Roman"/>
        </w:rPr>
        <w:t xml:space="preserve"> the cycle again</w:t>
      </w:r>
      <w:r w:rsidR="00200BE0">
        <w:rPr>
          <w:rFonts w:ascii="Times New Roman" w:hAnsi="Times New Roman" w:cs="Times New Roman"/>
        </w:rPr>
        <w:t>.</w:t>
      </w:r>
    </w:p>
    <w:p w:rsidR="00200BE0" w:rsidP="00D853C7" w14:paraId="4A757AC1" w14:textId="17F3255E">
      <w:pPr>
        <w:spacing w:after="0" w:line="240" w:lineRule="auto"/>
        <w:ind w:firstLine="720"/>
        <w:rPr>
          <w:rFonts w:ascii="Times New Roman" w:hAnsi="Times New Roman" w:cs="Times New Roman"/>
        </w:rPr>
      </w:pPr>
    </w:p>
    <w:p w:rsidR="004C076E" w:rsidRPr="004A6444" w:rsidP="00200BE0" w14:paraId="7EA81CFC" w14:textId="73A649A7">
      <w:pPr>
        <w:spacing w:after="0" w:line="240" w:lineRule="auto"/>
        <w:ind w:firstLine="720"/>
        <w:rPr>
          <w:rFonts w:ascii="Times New Roman" w:hAnsi="Times New Roman" w:cs="Times New Roman"/>
        </w:rPr>
      </w:pPr>
      <w:r>
        <w:rPr>
          <w:rFonts w:ascii="Times New Roman" w:hAnsi="Times New Roman" w:cs="Times New Roman"/>
        </w:rPr>
        <w:t xml:space="preserve">Even as mid-band 5G takes off in the coming weeks, there’s much more runway for us to keep building at the Commission.  Americans’ demand for data never stops, and wireless companies will need a steady supply of fresh spectrum to serve their customers.  That’s why the day-in, day-out work of </w:t>
      </w:r>
      <w:r w:rsidR="00C53A58">
        <w:rPr>
          <w:rFonts w:ascii="Times New Roman" w:hAnsi="Times New Roman" w:cs="Times New Roman"/>
        </w:rPr>
        <w:t xml:space="preserve">the </w:t>
      </w:r>
      <w:r w:rsidR="00831A40">
        <w:rPr>
          <w:rFonts w:ascii="Times New Roman" w:hAnsi="Times New Roman" w:cs="Times New Roman"/>
        </w:rPr>
        <w:t>Wireless Telecommunications</w:t>
      </w:r>
      <w:r w:rsidR="007C4753">
        <w:rPr>
          <w:rFonts w:ascii="Times New Roman" w:hAnsi="Times New Roman" w:cs="Times New Roman"/>
        </w:rPr>
        <w:t xml:space="preserve"> Bureau and </w:t>
      </w:r>
      <w:r w:rsidR="007C4753">
        <w:rPr>
          <w:rFonts w:ascii="Times New Roman" w:hAnsi="Times New Roman" w:cs="Times New Roman"/>
        </w:rPr>
        <w:t>all of</w:t>
      </w:r>
      <w:r w:rsidR="007C4753">
        <w:rPr>
          <w:rFonts w:ascii="Times New Roman" w:hAnsi="Times New Roman" w:cs="Times New Roman"/>
        </w:rPr>
        <w:t xml:space="preserve"> the Commission’s staff </w:t>
      </w:r>
      <w:r>
        <w:rPr>
          <w:rFonts w:ascii="Times New Roman" w:hAnsi="Times New Roman" w:cs="Times New Roman"/>
        </w:rPr>
        <w:t>is so important and deserves our thanks</w:t>
      </w:r>
      <w:r w:rsidR="00C53A58">
        <w:rPr>
          <w:rFonts w:ascii="Times New Roman" w:hAnsi="Times New Roman" w:cs="Times New Roman"/>
        </w:rPr>
        <w:t xml:space="preserve">.  </w:t>
      </w:r>
      <w:r>
        <w:rPr>
          <w:rFonts w:ascii="Times New Roman" w:hAnsi="Times New Roman" w:cs="Times New Roman"/>
        </w:rPr>
        <w:t>Their work and this item</w:t>
      </w:r>
      <w:r w:rsidR="00D532EE">
        <w:rPr>
          <w:rFonts w:ascii="Times New Roman" w:hAnsi="Times New Roman" w:cs="Times New Roman"/>
        </w:rPr>
        <w:t xml:space="preserve"> ha</w:t>
      </w:r>
      <w:r>
        <w:rPr>
          <w:rFonts w:ascii="Times New Roman" w:hAnsi="Times New Roman" w:cs="Times New Roman"/>
        </w:rPr>
        <w:t>ve</w:t>
      </w:r>
      <w:r w:rsidR="00D532EE">
        <w:rPr>
          <w:rFonts w:ascii="Times New Roman" w:hAnsi="Times New Roman" w:cs="Times New Roman"/>
        </w:rPr>
        <w:t xml:space="preserve"> my support.</w:t>
      </w:r>
      <w:r w:rsidR="0091299D">
        <w:rPr>
          <w:rFonts w:ascii="Times New Roman" w:hAnsi="Times New Roman" w:cs="Times New Roman"/>
        </w:rPr>
        <w:t xml:space="preserve">   </w:t>
      </w:r>
    </w:p>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C406DEE"/>
    <w:multiLevelType w:val="hybridMultilevel"/>
    <w:tmpl w:val="248A16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A0"/>
    <w:rsid w:val="0000070B"/>
    <w:rsid w:val="000009EE"/>
    <w:rsid w:val="00001A4A"/>
    <w:rsid w:val="00005893"/>
    <w:rsid w:val="00012DD1"/>
    <w:rsid w:val="00020780"/>
    <w:rsid w:val="00022FF7"/>
    <w:rsid w:val="00024F08"/>
    <w:rsid w:val="00026488"/>
    <w:rsid w:val="00027013"/>
    <w:rsid w:val="00031036"/>
    <w:rsid w:val="00036935"/>
    <w:rsid w:val="00040958"/>
    <w:rsid w:val="00040F7E"/>
    <w:rsid w:val="00044C55"/>
    <w:rsid w:val="00045402"/>
    <w:rsid w:val="00053061"/>
    <w:rsid w:val="00053E1E"/>
    <w:rsid w:val="00054BC3"/>
    <w:rsid w:val="0006419E"/>
    <w:rsid w:val="00065903"/>
    <w:rsid w:val="00076C70"/>
    <w:rsid w:val="00076C79"/>
    <w:rsid w:val="00077B37"/>
    <w:rsid w:val="00082F69"/>
    <w:rsid w:val="000839AA"/>
    <w:rsid w:val="00086A49"/>
    <w:rsid w:val="00090B97"/>
    <w:rsid w:val="00094462"/>
    <w:rsid w:val="000951FF"/>
    <w:rsid w:val="00095BC0"/>
    <w:rsid w:val="0009668A"/>
    <w:rsid w:val="000A0576"/>
    <w:rsid w:val="000A2518"/>
    <w:rsid w:val="000A2CAD"/>
    <w:rsid w:val="000A4D5C"/>
    <w:rsid w:val="000A6526"/>
    <w:rsid w:val="000B65C0"/>
    <w:rsid w:val="000B6A5E"/>
    <w:rsid w:val="000B71BA"/>
    <w:rsid w:val="000C3EBE"/>
    <w:rsid w:val="000C4420"/>
    <w:rsid w:val="000C612F"/>
    <w:rsid w:val="000D0EB2"/>
    <w:rsid w:val="000D1D83"/>
    <w:rsid w:val="000D29EF"/>
    <w:rsid w:val="000D441F"/>
    <w:rsid w:val="000D6F30"/>
    <w:rsid w:val="000E5A0F"/>
    <w:rsid w:val="000F3BB7"/>
    <w:rsid w:val="00101C6C"/>
    <w:rsid w:val="00102957"/>
    <w:rsid w:val="00106E60"/>
    <w:rsid w:val="0010797D"/>
    <w:rsid w:val="00111C1E"/>
    <w:rsid w:val="00123A19"/>
    <w:rsid w:val="00126F11"/>
    <w:rsid w:val="00127133"/>
    <w:rsid w:val="00127AED"/>
    <w:rsid w:val="0013045C"/>
    <w:rsid w:val="00136EF2"/>
    <w:rsid w:val="00137FB3"/>
    <w:rsid w:val="001415D1"/>
    <w:rsid w:val="00141D4D"/>
    <w:rsid w:val="00142DC7"/>
    <w:rsid w:val="00143EB8"/>
    <w:rsid w:val="00150400"/>
    <w:rsid w:val="001525D6"/>
    <w:rsid w:val="001562A3"/>
    <w:rsid w:val="00163C62"/>
    <w:rsid w:val="00165B0F"/>
    <w:rsid w:val="0017093B"/>
    <w:rsid w:val="00171AB2"/>
    <w:rsid w:val="00172AF3"/>
    <w:rsid w:val="00173A82"/>
    <w:rsid w:val="00173E4A"/>
    <w:rsid w:val="0017436E"/>
    <w:rsid w:val="001761F4"/>
    <w:rsid w:val="00177470"/>
    <w:rsid w:val="00182E98"/>
    <w:rsid w:val="00197F54"/>
    <w:rsid w:val="001A246A"/>
    <w:rsid w:val="001A448C"/>
    <w:rsid w:val="001A57F1"/>
    <w:rsid w:val="001B64B9"/>
    <w:rsid w:val="001B7DD9"/>
    <w:rsid w:val="001C1D84"/>
    <w:rsid w:val="001C32AE"/>
    <w:rsid w:val="001C5192"/>
    <w:rsid w:val="001C5925"/>
    <w:rsid w:val="001C65E8"/>
    <w:rsid w:val="001E0C96"/>
    <w:rsid w:val="001E401A"/>
    <w:rsid w:val="001E6507"/>
    <w:rsid w:val="001E6DCB"/>
    <w:rsid w:val="001F335E"/>
    <w:rsid w:val="001F4CA3"/>
    <w:rsid w:val="001F4D5D"/>
    <w:rsid w:val="001F6B72"/>
    <w:rsid w:val="001F7836"/>
    <w:rsid w:val="00200BE0"/>
    <w:rsid w:val="002048D9"/>
    <w:rsid w:val="00206581"/>
    <w:rsid w:val="00211667"/>
    <w:rsid w:val="002121E4"/>
    <w:rsid w:val="00213C7C"/>
    <w:rsid w:val="00216F8E"/>
    <w:rsid w:val="00222500"/>
    <w:rsid w:val="00222A95"/>
    <w:rsid w:val="002252C4"/>
    <w:rsid w:val="0022640F"/>
    <w:rsid w:val="002324D7"/>
    <w:rsid w:val="00235DA9"/>
    <w:rsid w:val="00237A70"/>
    <w:rsid w:val="00237B3A"/>
    <w:rsid w:val="002447EF"/>
    <w:rsid w:val="00244F41"/>
    <w:rsid w:val="002524BD"/>
    <w:rsid w:val="00252642"/>
    <w:rsid w:val="00257CA9"/>
    <w:rsid w:val="002629E9"/>
    <w:rsid w:val="002632A4"/>
    <w:rsid w:val="00264F03"/>
    <w:rsid w:val="0026513D"/>
    <w:rsid w:val="00265289"/>
    <w:rsid w:val="00276A41"/>
    <w:rsid w:val="00287D04"/>
    <w:rsid w:val="0029315D"/>
    <w:rsid w:val="00296381"/>
    <w:rsid w:val="00296691"/>
    <w:rsid w:val="002A0249"/>
    <w:rsid w:val="002A1CA9"/>
    <w:rsid w:val="002A449F"/>
    <w:rsid w:val="002A4F8C"/>
    <w:rsid w:val="002B06E0"/>
    <w:rsid w:val="002B076D"/>
    <w:rsid w:val="002B1EB6"/>
    <w:rsid w:val="002B2802"/>
    <w:rsid w:val="002C0DC9"/>
    <w:rsid w:val="002C1508"/>
    <w:rsid w:val="002C1975"/>
    <w:rsid w:val="002C2AB2"/>
    <w:rsid w:val="002C4B4B"/>
    <w:rsid w:val="002D351C"/>
    <w:rsid w:val="002D793E"/>
    <w:rsid w:val="002E209C"/>
    <w:rsid w:val="002F1929"/>
    <w:rsid w:val="002F3F19"/>
    <w:rsid w:val="002F58E5"/>
    <w:rsid w:val="00304D20"/>
    <w:rsid w:val="00304FEE"/>
    <w:rsid w:val="00321DEF"/>
    <w:rsid w:val="0032778C"/>
    <w:rsid w:val="00327E6F"/>
    <w:rsid w:val="00337F29"/>
    <w:rsid w:val="00343BD6"/>
    <w:rsid w:val="00345077"/>
    <w:rsid w:val="00346AFE"/>
    <w:rsid w:val="003514A0"/>
    <w:rsid w:val="00356F0A"/>
    <w:rsid w:val="00357BE5"/>
    <w:rsid w:val="00363434"/>
    <w:rsid w:val="003643AE"/>
    <w:rsid w:val="003820D3"/>
    <w:rsid w:val="00385616"/>
    <w:rsid w:val="003B0DDB"/>
    <w:rsid w:val="003B6AC7"/>
    <w:rsid w:val="003C5500"/>
    <w:rsid w:val="003C57D3"/>
    <w:rsid w:val="003D40B4"/>
    <w:rsid w:val="003D45AD"/>
    <w:rsid w:val="003D6B28"/>
    <w:rsid w:val="003E30D3"/>
    <w:rsid w:val="003E40E3"/>
    <w:rsid w:val="003E5409"/>
    <w:rsid w:val="003E777D"/>
    <w:rsid w:val="003F1919"/>
    <w:rsid w:val="00400E7A"/>
    <w:rsid w:val="00405382"/>
    <w:rsid w:val="0040585B"/>
    <w:rsid w:val="0040689D"/>
    <w:rsid w:val="00411044"/>
    <w:rsid w:val="00412A9D"/>
    <w:rsid w:val="00414A2A"/>
    <w:rsid w:val="00415D98"/>
    <w:rsid w:val="00424B4A"/>
    <w:rsid w:val="0042724C"/>
    <w:rsid w:val="00431AA8"/>
    <w:rsid w:val="00435DC3"/>
    <w:rsid w:val="0044571D"/>
    <w:rsid w:val="00447851"/>
    <w:rsid w:val="004517BF"/>
    <w:rsid w:val="00451F5B"/>
    <w:rsid w:val="0045425F"/>
    <w:rsid w:val="004547D2"/>
    <w:rsid w:val="004607F6"/>
    <w:rsid w:val="0046114A"/>
    <w:rsid w:val="00464565"/>
    <w:rsid w:val="00467A1B"/>
    <w:rsid w:val="00476712"/>
    <w:rsid w:val="004833E8"/>
    <w:rsid w:val="00484214"/>
    <w:rsid w:val="004844D6"/>
    <w:rsid w:val="00491648"/>
    <w:rsid w:val="004946B7"/>
    <w:rsid w:val="004A51F3"/>
    <w:rsid w:val="004A6444"/>
    <w:rsid w:val="004A7258"/>
    <w:rsid w:val="004B1822"/>
    <w:rsid w:val="004B4FC6"/>
    <w:rsid w:val="004B5382"/>
    <w:rsid w:val="004B7008"/>
    <w:rsid w:val="004C076E"/>
    <w:rsid w:val="004C3D7D"/>
    <w:rsid w:val="004C70EB"/>
    <w:rsid w:val="004D1F45"/>
    <w:rsid w:val="004D3797"/>
    <w:rsid w:val="004D4178"/>
    <w:rsid w:val="004E18F0"/>
    <w:rsid w:val="004E38F2"/>
    <w:rsid w:val="004E396D"/>
    <w:rsid w:val="004E72E6"/>
    <w:rsid w:val="004E7D08"/>
    <w:rsid w:val="004F5A56"/>
    <w:rsid w:val="005001C6"/>
    <w:rsid w:val="00506CA6"/>
    <w:rsid w:val="005103A0"/>
    <w:rsid w:val="005216C6"/>
    <w:rsid w:val="00522964"/>
    <w:rsid w:val="005330F5"/>
    <w:rsid w:val="00534923"/>
    <w:rsid w:val="00535E8B"/>
    <w:rsid w:val="00536595"/>
    <w:rsid w:val="00536922"/>
    <w:rsid w:val="00544DD5"/>
    <w:rsid w:val="00547F35"/>
    <w:rsid w:val="00550627"/>
    <w:rsid w:val="0055172A"/>
    <w:rsid w:val="00551A77"/>
    <w:rsid w:val="005675CE"/>
    <w:rsid w:val="005707FE"/>
    <w:rsid w:val="0058044E"/>
    <w:rsid w:val="005807AB"/>
    <w:rsid w:val="00581E8E"/>
    <w:rsid w:val="0058212A"/>
    <w:rsid w:val="005824C9"/>
    <w:rsid w:val="0058606A"/>
    <w:rsid w:val="00586C40"/>
    <w:rsid w:val="00591697"/>
    <w:rsid w:val="0059304E"/>
    <w:rsid w:val="0059322A"/>
    <w:rsid w:val="00594D56"/>
    <w:rsid w:val="005A3AE6"/>
    <w:rsid w:val="005A3B1E"/>
    <w:rsid w:val="005A46B5"/>
    <w:rsid w:val="005B20B8"/>
    <w:rsid w:val="005B33F9"/>
    <w:rsid w:val="005B7CAF"/>
    <w:rsid w:val="005C7D67"/>
    <w:rsid w:val="005D1AE0"/>
    <w:rsid w:val="005D737D"/>
    <w:rsid w:val="005D748B"/>
    <w:rsid w:val="005E0074"/>
    <w:rsid w:val="005E32A3"/>
    <w:rsid w:val="005E7065"/>
    <w:rsid w:val="005F2C14"/>
    <w:rsid w:val="005F4B00"/>
    <w:rsid w:val="006032F0"/>
    <w:rsid w:val="00605A7A"/>
    <w:rsid w:val="00610A92"/>
    <w:rsid w:val="0061156D"/>
    <w:rsid w:val="006216E0"/>
    <w:rsid w:val="00621BB3"/>
    <w:rsid w:val="006248F4"/>
    <w:rsid w:val="00630ABA"/>
    <w:rsid w:val="00636C5F"/>
    <w:rsid w:val="00640746"/>
    <w:rsid w:val="00641C94"/>
    <w:rsid w:val="00643B57"/>
    <w:rsid w:val="006441C5"/>
    <w:rsid w:val="006456D6"/>
    <w:rsid w:val="006466D4"/>
    <w:rsid w:val="006514FA"/>
    <w:rsid w:val="00657040"/>
    <w:rsid w:val="00660133"/>
    <w:rsid w:val="00660966"/>
    <w:rsid w:val="00661450"/>
    <w:rsid w:val="00662CE4"/>
    <w:rsid w:val="006631F4"/>
    <w:rsid w:val="00663AD8"/>
    <w:rsid w:val="00664148"/>
    <w:rsid w:val="00670587"/>
    <w:rsid w:val="00676262"/>
    <w:rsid w:val="00677DFC"/>
    <w:rsid w:val="006870D2"/>
    <w:rsid w:val="006902A0"/>
    <w:rsid w:val="00690F71"/>
    <w:rsid w:val="006913C1"/>
    <w:rsid w:val="00692CFB"/>
    <w:rsid w:val="006A0538"/>
    <w:rsid w:val="006A2E1F"/>
    <w:rsid w:val="006A459C"/>
    <w:rsid w:val="006A4C76"/>
    <w:rsid w:val="006A55AC"/>
    <w:rsid w:val="006A7E0C"/>
    <w:rsid w:val="006B5738"/>
    <w:rsid w:val="006B7407"/>
    <w:rsid w:val="006C2B71"/>
    <w:rsid w:val="006C2BB2"/>
    <w:rsid w:val="006C3D02"/>
    <w:rsid w:val="006C67B0"/>
    <w:rsid w:val="006D04B3"/>
    <w:rsid w:val="006D05E1"/>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43D25"/>
    <w:rsid w:val="00753351"/>
    <w:rsid w:val="00762050"/>
    <w:rsid w:val="007629C9"/>
    <w:rsid w:val="0076345E"/>
    <w:rsid w:val="007666A3"/>
    <w:rsid w:val="00770A74"/>
    <w:rsid w:val="00772BF7"/>
    <w:rsid w:val="00773764"/>
    <w:rsid w:val="00775F9A"/>
    <w:rsid w:val="0078023F"/>
    <w:rsid w:val="00784475"/>
    <w:rsid w:val="007910A9"/>
    <w:rsid w:val="00791740"/>
    <w:rsid w:val="00791D72"/>
    <w:rsid w:val="007938BA"/>
    <w:rsid w:val="00796E11"/>
    <w:rsid w:val="007A21AD"/>
    <w:rsid w:val="007A21EA"/>
    <w:rsid w:val="007A3115"/>
    <w:rsid w:val="007B75A3"/>
    <w:rsid w:val="007C4295"/>
    <w:rsid w:val="007C4753"/>
    <w:rsid w:val="007D053C"/>
    <w:rsid w:val="007D1A40"/>
    <w:rsid w:val="007D2384"/>
    <w:rsid w:val="007D23FE"/>
    <w:rsid w:val="007D3A41"/>
    <w:rsid w:val="007E40DC"/>
    <w:rsid w:val="007E4503"/>
    <w:rsid w:val="007F5880"/>
    <w:rsid w:val="007F5DCD"/>
    <w:rsid w:val="007F636B"/>
    <w:rsid w:val="0080066E"/>
    <w:rsid w:val="00800E27"/>
    <w:rsid w:val="00801C93"/>
    <w:rsid w:val="00802795"/>
    <w:rsid w:val="00803FB9"/>
    <w:rsid w:val="00824160"/>
    <w:rsid w:val="00825C70"/>
    <w:rsid w:val="00826844"/>
    <w:rsid w:val="00826891"/>
    <w:rsid w:val="0083069C"/>
    <w:rsid w:val="00830F9B"/>
    <w:rsid w:val="00831A40"/>
    <w:rsid w:val="00831A4B"/>
    <w:rsid w:val="00832721"/>
    <w:rsid w:val="00833149"/>
    <w:rsid w:val="0083336D"/>
    <w:rsid w:val="008339EF"/>
    <w:rsid w:val="00833A55"/>
    <w:rsid w:val="0083430C"/>
    <w:rsid w:val="00834F97"/>
    <w:rsid w:val="00841524"/>
    <w:rsid w:val="00850E66"/>
    <w:rsid w:val="00851704"/>
    <w:rsid w:val="00857CE9"/>
    <w:rsid w:val="008629B0"/>
    <w:rsid w:val="008660E5"/>
    <w:rsid w:val="00867D69"/>
    <w:rsid w:val="00871BB2"/>
    <w:rsid w:val="00877A09"/>
    <w:rsid w:val="00880312"/>
    <w:rsid w:val="0088163A"/>
    <w:rsid w:val="00881964"/>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D1DB1"/>
    <w:rsid w:val="008D5E17"/>
    <w:rsid w:val="008D6A5F"/>
    <w:rsid w:val="008E1152"/>
    <w:rsid w:val="008E572B"/>
    <w:rsid w:val="008F3379"/>
    <w:rsid w:val="008F60A3"/>
    <w:rsid w:val="00904168"/>
    <w:rsid w:val="009060F2"/>
    <w:rsid w:val="0091299D"/>
    <w:rsid w:val="00916524"/>
    <w:rsid w:val="00921AEF"/>
    <w:rsid w:val="00925123"/>
    <w:rsid w:val="0093404B"/>
    <w:rsid w:val="00934B21"/>
    <w:rsid w:val="00935C27"/>
    <w:rsid w:val="00937C7A"/>
    <w:rsid w:val="009400FD"/>
    <w:rsid w:val="0094227A"/>
    <w:rsid w:val="0094243A"/>
    <w:rsid w:val="00942C6A"/>
    <w:rsid w:val="00944B86"/>
    <w:rsid w:val="00957F45"/>
    <w:rsid w:val="00960489"/>
    <w:rsid w:val="0096056C"/>
    <w:rsid w:val="00961158"/>
    <w:rsid w:val="009646FB"/>
    <w:rsid w:val="0097113A"/>
    <w:rsid w:val="00971A37"/>
    <w:rsid w:val="00972977"/>
    <w:rsid w:val="00973BDD"/>
    <w:rsid w:val="00975A1B"/>
    <w:rsid w:val="00976F32"/>
    <w:rsid w:val="00991CCB"/>
    <w:rsid w:val="0099436A"/>
    <w:rsid w:val="00997A01"/>
    <w:rsid w:val="009A372E"/>
    <w:rsid w:val="009A49C3"/>
    <w:rsid w:val="009B152A"/>
    <w:rsid w:val="009C1720"/>
    <w:rsid w:val="009C1C4C"/>
    <w:rsid w:val="009D2905"/>
    <w:rsid w:val="009D5F70"/>
    <w:rsid w:val="009D7D0E"/>
    <w:rsid w:val="009E393F"/>
    <w:rsid w:val="009F2F58"/>
    <w:rsid w:val="009F7A43"/>
    <w:rsid w:val="009F7EC8"/>
    <w:rsid w:val="00A038AE"/>
    <w:rsid w:val="00A03E68"/>
    <w:rsid w:val="00A0701A"/>
    <w:rsid w:val="00A07A83"/>
    <w:rsid w:val="00A12969"/>
    <w:rsid w:val="00A15D73"/>
    <w:rsid w:val="00A16EA5"/>
    <w:rsid w:val="00A170EC"/>
    <w:rsid w:val="00A20681"/>
    <w:rsid w:val="00A210A2"/>
    <w:rsid w:val="00A27435"/>
    <w:rsid w:val="00A27B3C"/>
    <w:rsid w:val="00A27C76"/>
    <w:rsid w:val="00A37342"/>
    <w:rsid w:val="00A37AEF"/>
    <w:rsid w:val="00A4742A"/>
    <w:rsid w:val="00A54C94"/>
    <w:rsid w:val="00A555E3"/>
    <w:rsid w:val="00A55BAA"/>
    <w:rsid w:val="00A63D1F"/>
    <w:rsid w:val="00A64A59"/>
    <w:rsid w:val="00A67FA4"/>
    <w:rsid w:val="00A716B4"/>
    <w:rsid w:val="00A7402B"/>
    <w:rsid w:val="00A7438A"/>
    <w:rsid w:val="00A74701"/>
    <w:rsid w:val="00A76D31"/>
    <w:rsid w:val="00A855B7"/>
    <w:rsid w:val="00A95170"/>
    <w:rsid w:val="00AA0DD8"/>
    <w:rsid w:val="00AA379D"/>
    <w:rsid w:val="00AA37AF"/>
    <w:rsid w:val="00AA50A5"/>
    <w:rsid w:val="00AB0DE8"/>
    <w:rsid w:val="00AB58E1"/>
    <w:rsid w:val="00AC3D90"/>
    <w:rsid w:val="00AD74A4"/>
    <w:rsid w:val="00AE093F"/>
    <w:rsid w:val="00AE5977"/>
    <w:rsid w:val="00AE762D"/>
    <w:rsid w:val="00AE7EC8"/>
    <w:rsid w:val="00AF2892"/>
    <w:rsid w:val="00AF2FC3"/>
    <w:rsid w:val="00AF415F"/>
    <w:rsid w:val="00AF4D3F"/>
    <w:rsid w:val="00AF572C"/>
    <w:rsid w:val="00AF58DE"/>
    <w:rsid w:val="00AF7CE1"/>
    <w:rsid w:val="00B01954"/>
    <w:rsid w:val="00B04316"/>
    <w:rsid w:val="00B13D2A"/>
    <w:rsid w:val="00B13FA2"/>
    <w:rsid w:val="00B14115"/>
    <w:rsid w:val="00B15913"/>
    <w:rsid w:val="00B222AF"/>
    <w:rsid w:val="00B224FF"/>
    <w:rsid w:val="00B235B3"/>
    <w:rsid w:val="00B248BE"/>
    <w:rsid w:val="00B25A5A"/>
    <w:rsid w:val="00B27892"/>
    <w:rsid w:val="00B3071E"/>
    <w:rsid w:val="00B31770"/>
    <w:rsid w:val="00B342AF"/>
    <w:rsid w:val="00B4380A"/>
    <w:rsid w:val="00B459A5"/>
    <w:rsid w:val="00B6073E"/>
    <w:rsid w:val="00B73833"/>
    <w:rsid w:val="00B7589F"/>
    <w:rsid w:val="00B825CC"/>
    <w:rsid w:val="00B86CB2"/>
    <w:rsid w:val="00B94C16"/>
    <w:rsid w:val="00B950F9"/>
    <w:rsid w:val="00B95959"/>
    <w:rsid w:val="00BA19F5"/>
    <w:rsid w:val="00BA6224"/>
    <w:rsid w:val="00BA755A"/>
    <w:rsid w:val="00BB1F29"/>
    <w:rsid w:val="00BB7DF5"/>
    <w:rsid w:val="00BC039A"/>
    <w:rsid w:val="00BC073C"/>
    <w:rsid w:val="00BC0E92"/>
    <w:rsid w:val="00BC46A9"/>
    <w:rsid w:val="00BC54EA"/>
    <w:rsid w:val="00BC64B0"/>
    <w:rsid w:val="00BC6E42"/>
    <w:rsid w:val="00BD59AC"/>
    <w:rsid w:val="00BE3A3B"/>
    <w:rsid w:val="00BE44D0"/>
    <w:rsid w:val="00BE7C07"/>
    <w:rsid w:val="00BF1BAB"/>
    <w:rsid w:val="00BF1FEC"/>
    <w:rsid w:val="00BF27D3"/>
    <w:rsid w:val="00BF4E7C"/>
    <w:rsid w:val="00C00F86"/>
    <w:rsid w:val="00C02027"/>
    <w:rsid w:val="00C12B93"/>
    <w:rsid w:val="00C16350"/>
    <w:rsid w:val="00C1696E"/>
    <w:rsid w:val="00C306C9"/>
    <w:rsid w:val="00C31817"/>
    <w:rsid w:val="00C32E86"/>
    <w:rsid w:val="00C33F21"/>
    <w:rsid w:val="00C35F44"/>
    <w:rsid w:val="00C35F7A"/>
    <w:rsid w:val="00C36E2F"/>
    <w:rsid w:val="00C375B6"/>
    <w:rsid w:val="00C37F39"/>
    <w:rsid w:val="00C40246"/>
    <w:rsid w:val="00C4622E"/>
    <w:rsid w:val="00C469DC"/>
    <w:rsid w:val="00C47958"/>
    <w:rsid w:val="00C505D4"/>
    <w:rsid w:val="00C5136D"/>
    <w:rsid w:val="00C53A58"/>
    <w:rsid w:val="00C54952"/>
    <w:rsid w:val="00C55068"/>
    <w:rsid w:val="00C60388"/>
    <w:rsid w:val="00C63DD0"/>
    <w:rsid w:val="00C63DF8"/>
    <w:rsid w:val="00C6572D"/>
    <w:rsid w:val="00C67659"/>
    <w:rsid w:val="00C70E58"/>
    <w:rsid w:val="00C73392"/>
    <w:rsid w:val="00C74400"/>
    <w:rsid w:val="00C746DA"/>
    <w:rsid w:val="00C746ED"/>
    <w:rsid w:val="00C74FFD"/>
    <w:rsid w:val="00C751ED"/>
    <w:rsid w:val="00C75CF4"/>
    <w:rsid w:val="00C807C5"/>
    <w:rsid w:val="00C813E5"/>
    <w:rsid w:val="00C82CF8"/>
    <w:rsid w:val="00C82F63"/>
    <w:rsid w:val="00C86CD1"/>
    <w:rsid w:val="00C87AEC"/>
    <w:rsid w:val="00C90A3E"/>
    <w:rsid w:val="00C9115B"/>
    <w:rsid w:val="00C93427"/>
    <w:rsid w:val="00C941BB"/>
    <w:rsid w:val="00C951EB"/>
    <w:rsid w:val="00CA0919"/>
    <w:rsid w:val="00CA1B49"/>
    <w:rsid w:val="00CB1CB5"/>
    <w:rsid w:val="00CC22BF"/>
    <w:rsid w:val="00CC23CB"/>
    <w:rsid w:val="00CC349A"/>
    <w:rsid w:val="00CC3A0C"/>
    <w:rsid w:val="00CC7F3F"/>
    <w:rsid w:val="00CD0BE7"/>
    <w:rsid w:val="00CD1E1C"/>
    <w:rsid w:val="00CD266F"/>
    <w:rsid w:val="00CD2ABD"/>
    <w:rsid w:val="00CD39EC"/>
    <w:rsid w:val="00CE0A9A"/>
    <w:rsid w:val="00CE1929"/>
    <w:rsid w:val="00CE5027"/>
    <w:rsid w:val="00CE51F2"/>
    <w:rsid w:val="00CF08E3"/>
    <w:rsid w:val="00CF2376"/>
    <w:rsid w:val="00CF3F05"/>
    <w:rsid w:val="00CF7C05"/>
    <w:rsid w:val="00D05728"/>
    <w:rsid w:val="00D10F44"/>
    <w:rsid w:val="00D12618"/>
    <w:rsid w:val="00D13F14"/>
    <w:rsid w:val="00D15614"/>
    <w:rsid w:val="00D3446D"/>
    <w:rsid w:val="00D34CE5"/>
    <w:rsid w:val="00D35C8A"/>
    <w:rsid w:val="00D532B7"/>
    <w:rsid w:val="00D532EE"/>
    <w:rsid w:val="00D5389C"/>
    <w:rsid w:val="00D60E1C"/>
    <w:rsid w:val="00D61503"/>
    <w:rsid w:val="00D640E0"/>
    <w:rsid w:val="00D6583E"/>
    <w:rsid w:val="00D7132B"/>
    <w:rsid w:val="00D71AB8"/>
    <w:rsid w:val="00D7425B"/>
    <w:rsid w:val="00D74398"/>
    <w:rsid w:val="00D74443"/>
    <w:rsid w:val="00D77A72"/>
    <w:rsid w:val="00D82088"/>
    <w:rsid w:val="00D84A0A"/>
    <w:rsid w:val="00D85098"/>
    <w:rsid w:val="00D853C7"/>
    <w:rsid w:val="00D86A94"/>
    <w:rsid w:val="00DA2003"/>
    <w:rsid w:val="00DA251A"/>
    <w:rsid w:val="00DA7F70"/>
    <w:rsid w:val="00DB06A0"/>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6E8B"/>
    <w:rsid w:val="00E83526"/>
    <w:rsid w:val="00E8492F"/>
    <w:rsid w:val="00E90929"/>
    <w:rsid w:val="00E927CA"/>
    <w:rsid w:val="00E9286B"/>
    <w:rsid w:val="00E93859"/>
    <w:rsid w:val="00E955A4"/>
    <w:rsid w:val="00E96962"/>
    <w:rsid w:val="00E97550"/>
    <w:rsid w:val="00EA278A"/>
    <w:rsid w:val="00EB1A0E"/>
    <w:rsid w:val="00EB30E6"/>
    <w:rsid w:val="00ED12D9"/>
    <w:rsid w:val="00ED2E88"/>
    <w:rsid w:val="00ED4E25"/>
    <w:rsid w:val="00ED5B0D"/>
    <w:rsid w:val="00EE1F90"/>
    <w:rsid w:val="00EE36F2"/>
    <w:rsid w:val="00EF22EB"/>
    <w:rsid w:val="00EF388D"/>
    <w:rsid w:val="00EF7795"/>
    <w:rsid w:val="00F01058"/>
    <w:rsid w:val="00F01975"/>
    <w:rsid w:val="00F04E95"/>
    <w:rsid w:val="00F06BCA"/>
    <w:rsid w:val="00F1291D"/>
    <w:rsid w:val="00F1409B"/>
    <w:rsid w:val="00F16568"/>
    <w:rsid w:val="00F20438"/>
    <w:rsid w:val="00F22A3A"/>
    <w:rsid w:val="00F24505"/>
    <w:rsid w:val="00F31744"/>
    <w:rsid w:val="00F31E3F"/>
    <w:rsid w:val="00F358B0"/>
    <w:rsid w:val="00F418FA"/>
    <w:rsid w:val="00F47A5F"/>
    <w:rsid w:val="00F50FE6"/>
    <w:rsid w:val="00F52103"/>
    <w:rsid w:val="00F52C2C"/>
    <w:rsid w:val="00F56420"/>
    <w:rsid w:val="00F56AEB"/>
    <w:rsid w:val="00F60225"/>
    <w:rsid w:val="00F63505"/>
    <w:rsid w:val="00F646AE"/>
    <w:rsid w:val="00F64A67"/>
    <w:rsid w:val="00F655B0"/>
    <w:rsid w:val="00F67D40"/>
    <w:rsid w:val="00F73C37"/>
    <w:rsid w:val="00F7644F"/>
    <w:rsid w:val="00F779A9"/>
    <w:rsid w:val="00F849C9"/>
    <w:rsid w:val="00F85A73"/>
    <w:rsid w:val="00F86957"/>
    <w:rsid w:val="00F87E43"/>
    <w:rsid w:val="00F94684"/>
    <w:rsid w:val="00FA558D"/>
    <w:rsid w:val="00FA565D"/>
    <w:rsid w:val="00FA5712"/>
    <w:rsid w:val="00FA6F24"/>
    <w:rsid w:val="00FB31FD"/>
    <w:rsid w:val="00FB52CE"/>
    <w:rsid w:val="00FC04F5"/>
    <w:rsid w:val="00FC1582"/>
    <w:rsid w:val="00FC2BAD"/>
    <w:rsid w:val="00FC5ED1"/>
    <w:rsid w:val="00FD2AE8"/>
    <w:rsid w:val="00FE287C"/>
    <w:rsid w:val="00FE6BED"/>
    <w:rsid w:val="00FF0820"/>
    <w:rsid w:val="00FF3D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7CE67BF-701D-4490-A776-107D526C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