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2B56EB" w:rsidP="002270A0" w14:paraId="5193F8A1" w14:textId="4D4980FE">
      <w:pPr>
        <w:spacing w:after="0" w:line="240" w:lineRule="auto"/>
        <w:jc w:val="center"/>
        <w:rPr>
          <w:rFonts w:ascii="Times New Roman" w:hAnsi="Times New Roman" w:cs="Times New Roman"/>
          <w:b/>
          <w:bCs/>
        </w:rPr>
      </w:pPr>
      <w:bookmarkStart w:id="0" w:name="_GoBack"/>
      <w:bookmarkEnd w:id="0"/>
      <w:r w:rsidRPr="002B56EB">
        <w:rPr>
          <w:rFonts w:ascii="Times New Roman" w:hAnsi="Times New Roman" w:cs="Times New Roman"/>
          <w:b/>
          <w:bCs/>
        </w:rPr>
        <w:t>STATEMENT OF</w:t>
      </w:r>
      <w:r w:rsidRPr="002B56EB">
        <w:rPr>
          <w:rFonts w:ascii="Times New Roman" w:hAnsi="Times New Roman" w:cs="Times New Roman"/>
          <w:b/>
          <w:bCs/>
        </w:rPr>
        <w:br/>
        <w:t>COMMISSONER JESSICA ROSENWORCEL</w:t>
      </w:r>
    </w:p>
    <w:p w:rsidR="002270A0" w:rsidRPr="002B56EB" w:rsidP="002270A0" w14:paraId="34B60AD6" w14:textId="0E48BBDB">
      <w:pPr>
        <w:spacing w:after="0" w:line="240" w:lineRule="auto"/>
        <w:jc w:val="center"/>
        <w:rPr>
          <w:rFonts w:ascii="Times New Roman" w:hAnsi="Times New Roman" w:cs="Times New Roman"/>
          <w:b/>
          <w:bCs/>
        </w:rPr>
      </w:pPr>
      <w:r w:rsidRPr="002B56EB">
        <w:rPr>
          <w:rFonts w:ascii="Times New Roman" w:hAnsi="Times New Roman" w:cs="Times New Roman"/>
          <w:b/>
          <w:bCs/>
        </w:rPr>
        <w:t>DISSENTING</w:t>
      </w:r>
    </w:p>
    <w:p w:rsidR="002270A0" w:rsidRPr="002B56EB" w:rsidP="002270A0" w14:paraId="51019187" w14:textId="4438CE52">
      <w:pPr>
        <w:spacing w:after="0" w:line="240" w:lineRule="auto"/>
        <w:rPr>
          <w:rFonts w:ascii="Times New Roman" w:hAnsi="Times New Roman" w:cs="Times New Roman"/>
        </w:rPr>
      </w:pPr>
    </w:p>
    <w:p w:rsidR="00DA022F" w:rsidRPr="002B56EB" w:rsidP="00DA022F" w14:paraId="4AF48ED3" w14:textId="77777777">
      <w:pPr>
        <w:spacing w:after="0" w:line="240" w:lineRule="auto"/>
        <w:rPr>
          <w:rFonts w:ascii="Times New Roman" w:hAnsi="Times New Roman" w:cs="Times New Roman"/>
        </w:rPr>
      </w:pPr>
      <w:r w:rsidRPr="002B56EB">
        <w:rPr>
          <w:rFonts w:ascii="Times New Roman" w:hAnsi="Times New Roman" w:cs="Times New Roman"/>
        </w:rPr>
        <w:t>Re:</w:t>
      </w:r>
      <w:r w:rsidRPr="002B56EB">
        <w:rPr>
          <w:rFonts w:ascii="Times New Roman" w:hAnsi="Times New Roman" w:cs="Times New Roman"/>
        </w:rPr>
        <w:tab/>
      </w:r>
      <w:r w:rsidRPr="002B56EB">
        <w:rPr>
          <w:rFonts w:ascii="Times New Roman" w:hAnsi="Times New Roman" w:cs="Times New Roman"/>
          <w:i/>
          <w:iCs/>
        </w:rPr>
        <w:t xml:space="preserve">Expanding Flexible Use of the 3.7 to 4.2 GHz Band, </w:t>
      </w:r>
      <w:r w:rsidRPr="002B56EB">
        <w:rPr>
          <w:rFonts w:ascii="Times New Roman" w:hAnsi="Times New Roman" w:cs="Times New Roman"/>
        </w:rPr>
        <w:t>GN Docket No. 18-122</w:t>
      </w:r>
    </w:p>
    <w:p w:rsidR="00333FDA" w:rsidRPr="002B56EB" w:rsidP="002270A0" w14:paraId="5EA0A231" w14:textId="77777777">
      <w:pPr>
        <w:spacing w:after="0" w:line="240" w:lineRule="auto"/>
        <w:ind w:firstLine="720"/>
        <w:rPr>
          <w:rFonts w:ascii="Times New Roman" w:hAnsi="Times New Roman" w:cs="Times New Roman"/>
        </w:rPr>
      </w:pPr>
    </w:p>
    <w:p w:rsidR="00777399" w:rsidRPr="002B56EB" w:rsidP="00C22CFE" w14:paraId="5E2BEE9C" w14:textId="05052DBC">
      <w:pPr>
        <w:spacing w:after="0" w:line="240" w:lineRule="auto"/>
        <w:rPr>
          <w:rFonts w:ascii="Times New Roman" w:hAnsi="Times New Roman" w:cs="Times New Roman"/>
          <w:i/>
          <w:iCs/>
        </w:rPr>
      </w:pPr>
      <w:r w:rsidRPr="002B56EB">
        <w:rPr>
          <w:rFonts w:ascii="Times New Roman" w:hAnsi="Times New Roman" w:cs="Times New Roman"/>
          <w:iCs/>
        </w:rPr>
        <w:t>Re:</w:t>
      </w:r>
      <w:r w:rsidRPr="002B56EB">
        <w:rPr>
          <w:rFonts w:ascii="Times New Roman" w:hAnsi="Times New Roman" w:cs="Times New Roman"/>
          <w:iCs/>
        </w:rPr>
        <w:tab/>
      </w:r>
      <w:r w:rsidRPr="002B56EB">
        <w:rPr>
          <w:rFonts w:ascii="Times New Roman" w:hAnsi="Times New Roman" w:cs="Times New Roman"/>
          <w:i/>
          <w:iCs/>
        </w:rPr>
        <w:t xml:space="preserve">Auction of Flexible-Use Service Licenses 3.7-3.98 GHz Band for Next-Generation </w:t>
      </w:r>
    </w:p>
    <w:p w:rsidR="00777399" w:rsidRPr="002B56EB" w:rsidP="002270A0" w14:paraId="4C387F4F" w14:textId="499F3A59">
      <w:pPr>
        <w:spacing w:after="0" w:line="240" w:lineRule="auto"/>
        <w:ind w:firstLine="720"/>
        <w:rPr>
          <w:rFonts w:ascii="Times New Roman" w:hAnsi="Times New Roman" w:cs="Times New Roman"/>
          <w:i/>
          <w:iCs/>
        </w:rPr>
      </w:pPr>
      <w:r w:rsidRPr="002B56EB">
        <w:rPr>
          <w:rFonts w:ascii="Times New Roman" w:hAnsi="Times New Roman" w:cs="Times New Roman"/>
          <w:i/>
          <w:iCs/>
        </w:rPr>
        <w:t xml:space="preserve">Wireless Services, Comment Sought on Competitive Bidding Procedures for Auction </w:t>
      </w:r>
    </w:p>
    <w:p w:rsidR="002270A0" w:rsidRPr="002B56EB" w:rsidP="002270A0" w14:paraId="0AFE1045" w14:textId="60CB7113">
      <w:pPr>
        <w:spacing w:after="0" w:line="240" w:lineRule="auto"/>
        <w:ind w:firstLine="720"/>
        <w:rPr>
          <w:rFonts w:ascii="Times New Roman" w:hAnsi="Times New Roman" w:cs="Times New Roman"/>
        </w:rPr>
      </w:pPr>
      <w:r w:rsidRPr="002B56EB">
        <w:rPr>
          <w:rFonts w:ascii="Times New Roman" w:hAnsi="Times New Roman" w:cs="Times New Roman"/>
          <w:i/>
          <w:iCs/>
        </w:rPr>
        <w:t>107</w:t>
      </w:r>
      <w:r w:rsidRPr="002B56EB">
        <w:rPr>
          <w:rFonts w:ascii="Times New Roman" w:hAnsi="Times New Roman" w:cs="Times New Roman"/>
        </w:rPr>
        <w:t xml:space="preserve">, AU Docket No. 20-25 </w:t>
      </w:r>
    </w:p>
    <w:p w:rsidR="00777399" w:rsidRPr="002B56EB" w:rsidP="002270A0" w14:paraId="6D101E86" w14:textId="77777777">
      <w:pPr>
        <w:spacing w:after="0" w:line="240" w:lineRule="auto"/>
        <w:ind w:firstLine="720"/>
        <w:rPr>
          <w:rFonts w:ascii="Times New Roman" w:hAnsi="Times New Roman" w:cs="Times New Roman"/>
        </w:rPr>
      </w:pPr>
    </w:p>
    <w:p w:rsidR="002270A0" w:rsidRPr="002B56EB" w:rsidP="002270A0" w14:paraId="02522C25" w14:textId="0E44734D">
      <w:pPr>
        <w:spacing w:after="0" w:line="240" w:lineRule="auto"/>
        <w:ind w:firstLine="720"/>
        <w:rPr>
          <w:rFonts w:ascii="Times New Roman" w:hAnsi="Times New Roman" w:cs="Times New Roman"/>
        </w:rPr>
      </w:pPr>
      <w:r w:rsidRPr="002B56EB">
        <w:rPr>
          <w:rFonts w:ascii="Times New Roman" w:hAnsi="Times New Roman" w:cs="Times New Roman"/>
        </w:rPr>
        <w:t>In the United States we have a mid-band spectrum problem that is thr</w:t>
      </w:r>
      <w:r w:rsidRPr="002B56EB">
        <w:rPr>
          <w:rFonts w:ascii="Times New Roman" w:hAnsi="Times New Roman" w:cs="Times New Roman"/>
        </w:rPr>
        <w:t xml:space="preserve">eatening to slow our ability to build faster 5G wireless networks.  </w:t>
      </w:r>
    </w:p>
    <w:p w:rsidR="002270A0" w:rsidRPr="002B56EB" w:rsidP="002270A0" w14:paraId="2380879C" w14:textId="372A4C36">
      <w:pPr>
        <w:spacing w:after="0" w:line="240" w:lineRule="auto"/>
        <w:ind w:firstLine="720"/>
        <w:rPr>
          <w:rFonts w:ascii="Times New Roman" w:hAnsi="Times New Roman" w:cs="Times New Roman"/>
        </w:rPr>
      </w:pPr>
    </w:p>
    <w:p w:rsidR="0079364F" w:rsidRPr="002B56EB" w:rsidP="002962B4" w14:paraId="0133BB4F" w14:textId="7B865ED0">
      <w:pPr>
        <w:spacing w:after="0" w:line="240" w:lineRule="auto"/>
        <w:ind w:firstLine="720"/>
        <w:rPr>
          <w:rFonts w:ascii="Times New Roman" w:hAnsi="Times New Roman" w:cs="Times New Roman"/>
        </w:rPr>
      </w:pPr>
      <w:r w:rsidRPr="002B56EB">
        <w:rPr>
          <w:rFonts w:ascii="Times New Roman" w:hAnsi="Times New Roman" w:cs="Times New Roman"/>
        </w:rPr>
        <w:t>That is a fact</w:t>
      </w:r>
      <w:r w:rsidRPr="002B56EB" w:rsidR="00434873">
        <w:rPr>
          <w:rFonts w:ascii="Times New Roman" w:hAnsi="Times New Roman" w:cs="Times New Roman"/>
        </w:rPr>
        <w:t xml:space="preserve"> that is universally recognized</w:t>
      </w:r>
      <w:r w:rsidRPr="002B56EB">
        <w:rPr>
          <w:rFonts w:ascii="Times New Roman" w:hAnsi="Times New Roman" w:cs="Times New Roman"/>
        </w:rPr>
        <w:t xml:space="preserve">.  It’s </w:t>
      </w:r>
      <w:r w:rsidRPr="002B56EB" w:rsidR="00434873">
        <w:rPr>
          <w:rFonts w:ascii="Times New Roman" w:hAnsi="Times New Roman" w:cs="Times New Roman"/>
        </w:rPr>
        <w:t>the</w:t>
      </w:r>
      <w:r w:rsidRPr="002B56EB">
        <w:rPr>
          <w:rFonts w:ascii="Times New Roman" w:hAnsi="Times New Roman" w:cs="Times New Roman"/>
        </w:rPr>
        <w:t xml:space="preserve"> result of a few forces.  For starters, so much of our mid-band airwaves are already used by government agencies or commercial ser</w:t>
      </w:r>
      <w:r w:rsidRPr="002B56EB">
        <w:rPr>
          <w:rFonts w:ascii="Times New Roman" w:hAnsi="Times New Roman" w:cs="Times New Roman"/>
        </w:rPr>
        <w:t xml:space="preserve">vices.  That’s not true in many other parts of the world where this spectrum has been less broadly </w:t>
      </w:r>
      <w:r w:rsidRPr="002B56EB" w:rsidR="00434873">
        <w:rPr>
          <w:rFonts w:ascii="Times New Roman" w:hAnsi="Times New Roman" w:cs="Times New Roman"/>
        </w:rPr>
        <w:t>deployed</w:t>
      </w:r>
      <w:r w:rsidRPr="002B56EB">
        <w:rPr>
          <w:rFonts w:ascii="Times New Roman" w:hAnsi="Times New Roman" w:cs="Times New Roman"/>
        </w:rPr>
        <w:t xml:space="preserve"> and can more easily be repurposed for next-generation wireless </w:t>
      </w:r>
      <w:r w:rsidRPr="002B56EB" w:rsidR="00434873">
        <w:rPr>
          <w:rFonts w:ascii="Times New Roman" w:hAnsi="Times New Roman" w:cs="Times New Roman"/>
        </w:rPr>
        <w:t>networks</w:t>
      </w:r>
      <w:r w:rsidRPr="002B56EB">
        <w:rPr>
          <w:rFonts w:ascii="Times New Roman" w:hAnsi="Times New Roman" w:cs="Times New Roman"/>
        </w:rPr>
        <w:t xml:space="preserve">.  </w:t>
      </w:r>
      <w:r w:rsidRPr="002B56EB" w:rsidR="00434873">
        <w:rPr>
          <w:rFonts w:ascii="Times New Roman" w:hAnsi="Times New Roman" w:cs="Times New Roman"/>
        </w:rPr>
        <w:t>In fact</w:t>
      </w:r>
      <w:r w:rsidRPr="002B56EB" w:rsidR="00B514A7">
        <w:rPr>
          <w:rFonts w:ascii="Times New Roman" w:hAnsi="Times New Roman" w:cs="Times New Roman"/>
        </w:rPr>
        <w:t>, more than two</w:t>
      </w:r>
      <w:r w:rsidRPr="002B56EB" w:rsidR="00434873">
        <w:rPr>
          <w:rFonts w:ascii="Times New Roman" w:hAnsi="Times New Roman" w:cs="Times New Roman"/>
        </w:rPr>
        <w:t xml:space="preserve"> dozen countries</w:t>
      </w:r>
      <w:r w:rsidRPr="002B56EB" w:rsidR="00777399">
        <w:rPr>
          <w:rFonts w:ascii="Times New Roman" w:hAnsi="Times New Roman" w:cs="Times New Roman"/>
        </w:rPr>
        <w:t xml:space="preserve"> </w:t>
      </w:r>
      <w:r w:rsidRPr="002B56EB" w:rsidR="00434873">
        <w:rPr>
          <w:rFonts w:ascii="Times New Roman" w:hAnsi="Times New Roman" w:cs="Times New Roman"/>
        </w:rPr>
        <w:t xml:space="preserve">have made significant progress in making mid-band airwaves the core of early 5G service and are reaping the benefits.  </w:t>
      </w:r>
      <w:r w:rsidRPr="002B56EB" w:rsidR="002962B4">
        <w:rPr>
          <w:rFonts w:ascii="Times New Roman" w:hAnsi="Times New Roman" w:cs="Times New Roman"/>
        </w:rPr>
        <w:t xml:space="preserve">But the United States has fallen behind because instead </w:t>
      </w:r>
      <w:r w:rsidRPr="002B56EB" w:rsidR="00434873">
        <w:rPr>
          <w:rFonts w:ascii="Times New Roman" w:hAnsi="Times New Roman" w:cs="Times New Roman"/>
        </w:rPr>
        <w:t>tack</w:t>
      </w:r>
      <w:r w:rsidRPr="002B56EB" w:rsidR="00777399">
        <w:rPr>
          <w:rFonts w:ascii="Times New Roman" w:hAnsi="Times New Roman" w:cs="Times New Roman"/>
        </w:rPr>
        <w:t xml:space="preserve">ling </w:t>
      </w:r>
      <w:r w:rsidRPr="002B56EB" w:rsidR="00434873">
        <w:rPr>
          <w:rFonts w:ascii="Times New Roman" w:hAnsi="Times New Roman" w:cs="Times New Roman"/>
        </w:rPr>
        <w:t xml:space="preserve">our own mid-band shortage, </w:t>
      </w:r>
      <w:r w:rsidRPr="002B56EB" w:rsidR="002962B4">
        <w:rPr>
          <w:rFonts w:ascii="Times New Roman" w:hAnsi="Times New Roman" w:cs="Times New Roman"/>
        </w:rPr>
        <w:t>we’ve spent the last three years bringing high-band airwaves to market with a series of auctions of the 24, 28, 37, 39, and 4</w:t>
      </w:r>
      <w:r w:rsidRPr="002B56EB" w:rsidR="00434873">
        <w:rPr>
          <w:rFonts w:ascii="Times New Roman" w:hAnsi="Times New Roman" w:cs="Times New Roman"/>
        </w:rPr>
        <w:t>7</w:t>
      </w:r>
      <w:r w:rsidRPr="002B56EB" w:rsidR="002962B4">
        <w:rPr>
          <w:rFonts w:ascii="Times New Roman" w:hAnsi="Times New Roman" w:cs="Times New Roman"/>
        </w:rPr>
        <w:t xml:space="preserve"> GHz bands.  </w:t>
      </w:r>
    </w:p>
    <w:p w:rsidR="0079364F" w:rsidRPr="002B56EB" w:rsidP="002270A0" w14:paraId="6B22E54D" w14:textId="34C3A43F">
      <w:pPr>
        <w:spacing w:after="0" w:line="240" w:lineRule="auto"/>
        <w:ind w:firstLine="720"/>
        <w:rPr>
          <w:rFonts w:ascii="Times New Roman" w:hAnsi="Times New Roman" w:cs="Times New Roman"/>
        </w:rPr>
      </w:pPr>
    </w:p>
    <w:p w:rsidR="00507609" w:rsidRPr="002B56EB" w:rsidP="002962B4" w14:paraId="72E3E62C" w14:textId="6CF03AFC">
      <w:pPr>
        <w:spacing w:after="0" w:line="240" w:lineRule="auto"/>
        <w:ind w:firstLine="720"/>
        <w:rPr>
          <w:rFonts w:ascii="Times New Roman" w:hAnsi="Times New Roman" w:cs="Times New Roman"/>
        </w:rPr>
      </w:pPr>
      <w:r w:rsidRPr="002B56EB">
        <w:rPr>
          <w:rFonts w:ascii="Times New Roman" w:hAnsi="Times New Roman" w:cs="Times New Roman"/>
        </w:rPr>
        <w:t xml:space="preserve">That’s why last year I warned in </w:t>
      </w:r>
      <w:r w:rsidRPr="002B56EB">
        <w:rPr>
          <w:rFonts w:ascii="Times New Roman" w:hAnsi="Times New Roman" w:cs="Times New Roman"/>
          <w:i/>
          <w:iCs/>
        </w:rPr>
        <w:t xml:space="preserve">WIRED </w:t>
      </w:r>
      <w:r w:rsidRPr="002B56EB">
        <w:rPr>
          <w:rFonts w:ascii="Times New Roman" w:hAnsi="Times New Roman" w:cs="Times New Roman"/>
        </w:rPr>
        <w:t xml:space="preserve">that the Federal Communications Commission needs </w:t>
      </w:r>
      <w:r w:rsidRPr="002B56EB" w:rsidR="002962B4">
        <w:rPr>
          <w:rFonts w:ascii="Times New Roman" w:hAnsi="Times New Roman" w:cs="Times New Roman"/>
        </w:rPr>
        <w:t xml:space="preserve">to pivot from its </w:t>
      </w:r>
      <w:r w:rsidRPr="002B56EB" w:rsidR="00E94DC5">
        <w:rPr>
          <w:rFonts w:ascii="Times New Roman" w:hAnsi="Times New Roman" w:cs="Times New Roman"/>
        </w:rPr>
        <w:t xml:space="preserve">exclusive </w:t>
      </w:r>
      <w:r w:rsidRPr="002B56EB" w:rsidR="002962B4">
        <w:rPr>
          <w:rFonts w:ascii="Times New Roman" w:hAnsi="Times New Roman" w:cs="Times New Roman"/>
        </w:rPr>
        <w:t>focus on high-band spectrum to mid-band airwaves.  After all, if we don’t</w:t>
      </w:r>
      <w:r w:rsidRPr="002B56EB" w:rsidR="00E94DC5">
        <w:rPr>
          <w:rFonts w:ascii="Times New Roman" w:hAnsi="Times New Roman" w:cs="Times New Roman"/>
        </w:rPr>
        <w:t xml:space="preserve"> the world will move on </w:t>
      </w:r>
      <w:r w:rsidRPr="002B56EB" w:rsidR="005A75A2">
        <w:rPr>
          <w:rFonts w:ascii="Times New Roman" w:hAnsi="Times New Roman" w:cs="Times New Roman"/>
        </w:rPr>
        <w:t xml:space="preserve">without us.  </w:t>
      </w:r>
      <w:r w:rsidRPr="002B56EB">
        <w:rPr>
          <w:rFonts w:ascii="Times New Roman" w:hAnsi="Times New Roman" w:cs="Times New Roman"/>
        </w:rPr>
        <w:t xml:space="preserve">Why?  Because our efforts to date with high-band airwaves at the expense of mid-band spectrum </w:t>
      </w:r>
      <w:r w:rsidRPr="002B56EB" w:rsidR="00434873">
        <w:rPr>
          <w:rFonts w:ascii="Times New Roman" w:hAnsi="Times New Roman" w:cs="Times New Roman"/>
        </w:rPr>
        <w:t>are</w:t>
      </w:r>
      <w:r w:rsidRPr="002B56EB">
        <w:rPr>
          <w:rFonts w:ascii="Times New Roman" w:hAnsi="Times New Roman" w:cs="Times New Roman"/>
        </w:rPr>
        <w:t xml:space="preserve"> misguided.  High-band airwaves have substantial capacity</w:t>
      </w:r>
      <w:r w:rsidRPr="002B56EB" w:rsidR="00777399">
        <w:rPr>
          <w:rFonts w:ascii="Times New Roman" w:hAnsi="Times New Roman" w:cs="Times New Roman"/>
        </w:rPr>
        <w:t>,</w:t>
      </w:r>
      <w:r w:rsidRPr="002B56EB">
        <w:rPr>
          <w:rFonts w:ascii="Times New Roman" w:hAnsi="Times New Roman" w:cs="Times New Roman"/>
        </w:rPr>
        <w:t xml:space="preserve"> but their signals do not travel fa</w:t>
      </w:r>
      <w:r w:rsidRPr="002B56EB">
        <w:rPr>
          <w:rFonts w:ascii="Times New Roman" w:hAnsi="Times New Roman" w:cs="Times New Roman"/>
        </w:rPr>
        <w:t>r.  As a result, commercializing them is costly—especially in rural areas.  The sheer volume of antenna facilities required to make this service viable will limit deployment to the most populated urban areas.  That means our early 5G spectrum policy has on</w:t>
      </w:r>
      <w:r w:rsidRPr="002B56EB">
        <w:rPr>
          <w:rFonts w:ascii="Times New Roman" w:hAnsi="Times New Roman" w:cs="Times New Roman"/>
        </w:rPr>
        <w:t>ly deepened the digital divide.</w:t>
      </w:r>
    </w:p>
    <w:p w:rsidR="00E94DC5" w:rsidRPr="002B56EB" w:rsidP="00507609" w14:paraId="08F6F31D" w14:textId="04D94C0C">
      <w:pPr>
        <w:spacing w:after="0" w:line="240" w:lineRule="auto"/>
        <w:rPr>
          <w:rFonts w:ascii="Times New Roman" w:hAnsi="Times New Roman" w:cs="Times New Roman"/>
        </w:rPr>
      </w:pPr>
    </w:p>
    <w:p w:rsidR="00E94DC5" w:rsidRPr="002B56EB" w:rsidP="002962B4" w14:paraId="1F4717CB" w14:textId="1B994B79">
      <w:pPr>
        <w:spacing w:after="0" w:line="240" w:lineRule="auto"/>
        <w:ind w:firstLine="720"/>
        <w:rPr>
          <w:rFonts w:ascii="Times New Roman" w:hAnsi="Times New Roman" w:cs="Times New Roman"/>
        </w:rPr>
      </w:pPr>
      <w:r w:rsidRPr="002B56EB">
        <w:rPr>
          <w:rFonts w:ascii="Times New Roman" w:hAnsi="Times New Roman" w:cs="Times New Roman"/>
        </w:rPr>
        <w:t xml:space="preserve">Along the way, we had no shortage of opportunities </w:t>
      </w:r>
      <w:r w:rsidRPr="002B56EB" w:rsidR="005F0118">
        <w:rPr>
          <w:rFonts w:ascii="Times New Roman" w:hAnsi="Times New Roman" w:cs="Times New Roman"/>
        </w:rPr>
        <w:t>to address this problem</w:t>
      </w:r>
      <w:r w:rsidRPr="002B56EB">
        <w:rPr>
          <w:rFonts w:ascii="Times New Roman" w:hAnsi="Times New Roman" w:cs="Times New Roman"/>
        </w:rPr>
        <w:t xml:space="preserve">.  We could </w:t>
      </w:r>
      <w:r w:rsidRPr="002B56EB" w:rsidR="005F0118">
        <w:rPr>
          <w:rFonts w:ascii="Times New Roman" w:hAnsi="Times New Roman" w:cs="Times New Roman"/>
        </w:rPr>
        <w:t>have held an</w:t>
      </w:r>
      <w:r w:rsidRPr="002B56EB">
        <w:rPr>
          <w:rFonts w:ascii="Times New Roman" w:hAnsi="Times New Roman" w:cs="Times New Roman"/>
        </w:rPr>
        <w:t xml:space="preserve"> incentive auction of spectrum in the 2.5 GHz band.  We could have </w:t>
      </w:r>
      <w:r w:rsidRPr="002B56EB" w:rsidR="005A75A2">
        <w:rPr>
          <w:rFonts w:ascii="Times New Roman" w:hAnsi="Times New Roman" w:cs="Times New Roman"/>
        </w:rPr>
        <w:t xml:space="preserve">held an auction of the 3.5 GHz band </w:t>
      </w:r>
      <w:r w:rsidRPr="002B56EB" w:rsidR="005F0118">
        <w:rPr>
          <w:rFonts w:ascii="Times New Roman" w:hAnsi="Times New Roman" w:cs="Times New Roman"/>
        </w:rPr>
        <w:t xml:space="preserve">early </w:t>
      </w:r>
      <w:r w:rsidRPr="002B56EB">
        <w:rPr>
          <w:rFonts w:ascii="Times New Roman" w:hAnsi="Times New Roman" w:cs="Times New Roman"/>
        </w:rPr>
        <w:t>instead of delay</w:t>
      </w:r>
      <w:r w:rsidRPr="002B56EB">
        <w:rPr>
          <w:rFonts w:ascii="Times New Roman" w:hAnsi="Times New Roman" w:cs="Times New Roman"/>
        </w:rPr>
        <w:t xml:space="preserve">ing </w:t>
      </w:r>
      <w:r w:rsidRPr="002B56EB" w:rsidR="005A75A2">
        <w:rPr>
          <w:rFonts w:ascii="Times New Roman" w:hAnsi="Times New Roman" w:cs="Times New Roman"/>
        </w:rPr>
        <w:t xml:space="preserve">it </w:t>
      </w:r>
      <w:r w:rsidRPr="002B56EB">
        <w:rPr>
          <w:rFonts w:ascii="Times New Roman" w:hAnsi="Times New Roman" w:cs="Times New Roman"/>
        </w:rPr>
        <w:t xml:space="preserve">three years for picayune policy changes. </w:t>
      </w:r>
      <w:r w:rsidRPr="002B56EB" w:rsidR="005A75A2">
        <w:rPr>
          <w:rFonts w:ascii="Times New Roman" w:hAnsi="Times New Roman" w:cs="Times New Roman"/>
        </w:rPr>
        <w:t xml:space="preserve"> We could have moved faster on our unlicensed proposals in the 5.9 GHz band which have been kicking around </w:t>
      </w:r>
      <w:r w:rsidRPr="002B56EB" w:rsidR="005F0118">
        <w:rPr>
          <w:rFonts w:ascii="Times New Roman" w:hAnsi="Times New Roman" w:cs="Times New Roman"/>
        </w:rPr>
        <w:t xml:space="preserve">this agency </w:t>
      </w:r>
      <w:r w:rsidRPr="002B56EB" w:rsidR="005A75A2">
        <w:rPr>
          <w:rFonts w:ascii="Times New Roman" w:hAnsi="Times New Roman" w:cs="Times New Roman"/>
        </w:rPr>
        <w:t>for</w:t>
      </w:r>
      <w:r w:rsidRPr="002B56EB" w:rsidR="00203C3D">
        <w:rPr>
          <w:rFonts w:ascii="Times New Roman" w:hAnsi="Times New Roman" w:cs="Times New Roman"/>
        </w:rPr>
        <w:t xml:space="preserve"> seven years.  But we did not.  We refused to acknowledge there was even a problem.  And when this agency made shortsighted decisions about mid-</w:t>
      </w:r>
      <w:r w:rsidRPr="002B56EB" w:rsidR="00777399">
        <w:rPr>
          <w:rFonts w:ascii="Times New Roman" w:hAnsi="Times New Roman" w:cs="Times New Roman"/>
        </w:rPr>
        <w:t xml:space="preserve">band </w:t>
      </w:r>
      <w:r w:rsidRPr="002B56EB" w:rsidR="00203C3D">
        <w:rPr>
          <w:rFonts w:ascii="Times New Roman" w:hAnsi="Times New Roman" w:cs="Times New Roman"/>
        </w:rPr>
        <w:t>spectrum, I called them out.</w:t>
      </w:r>
    </w:p>
    <w:p w:rsidR="005F0118" w:rsidRPr="002B56EB" w:rsidP="002962B4" w14:paraId="0B05F8D3" w14:textId="7F275AD7">
      <w:pPr>
        <w:spacing w:after="0" w:line="240" w:lineRule="auto"/>
        <w:ind w:firstLine="720"/>
        <w:rPr>
          <w:rFonts w:ascii="Times New Roman" w:hAnsi="Times New Roman" w:cs="Times New Roman"/>
        </w:rPr>
      </w:pPr>
    </w:p>
    <w:p w:rsidR="005F0118" w:rsidRPr="002B56EB" w:rsidP="00040696" w14:paraId="793E45AE" w14:textId="0D40EECC">
      <w:pPr>
        <w:spacing w:after="0" w:line="240" w:lineRule="auto"/>
        <w:ind w:firstLine="720"/>
        <w:rPr>
          <w:rFonts w:ascii="Times New Roman" w:hAnsi="Times New Roman" w:cs="Times New Roman"/>
        </w:rPr>
      </w:pPr>
      <w:r w:rsidRPr="002B56EB">
        <w:rPr>
          <w:rFonts w:ascii="Times New Roman" w:hAnsi="Times New Roman" w:cs="Times New Roman"/>
        </w:rPr>
        <w:t xml:space="preserve">So </w:t>
      </w:r>
      <w:r w:rsidRPr="002B56EB" w:rsidR="00203C3D">
        <w:rPr>
          <w:rFonts w:ascii="Times New Roman" w:hAnsi="Times New Roman" w:cs="Times New Roman"/>
        </w:rPr>
        <w:t xml:space="preserve">now </w:t>
      </w:r>
      <w:r w:rsidRPr="002B56EB">
        <w:rPr>
          <w:rFonts w:ascii="Times New Roman" w:hAnsi="Times New Roman" w:cs="Times New Roman"/>
        </w:rPr>
        <w:t xml:space="preserve">we have today’s decision.  In this proceeding, the FCC finally accepts what is obvious: we have reached the point where we need to fix our mid-band spectrum problem.  We </w:t>
      </w:r>
      <w:r w:rsidRPr="002B56EB" w:rsidR="009F206F">
        <w:rPr>
          <w:rFonts w:ascii="Times New Roman" w:hAnsi="Times New Roman" w:cs="Times New Roman"/>
        </w:rPr>
        <w:t>finally recognize our</w:t>
      </w:r>
      <w:r w:rsidRPr="002B56EB">
        <w:rPr>
          <w:rFonts w:ascii="Times New Roman" w:hAnsi="Times New Roman" w:cs="Times New Roman"/>
        </w:rPr>
        <w:t xml:space="preserve"> 5G future depends on getting this right.</w:t>
      </w:r>
      <w:r w:rsidRPr="002B56EB" w:rsidR="00040696">
        <w:rPr>
          <w:rFonts w:ascii="Times New Roman" w:hAnsi="Times New Roman" w:cs="Times New Roman"/>
        </w:rPr>
        <w:t xml:space="preserve">  </w:t>
      </w:r>
      <w:r w:rsidRPr="002B56EB">
        <w:rPr>
          <w:rFonts w:ascii="Times New Roman" w:hAnsi="Times New Roman" w:cs="Times New Roman"/>
        </w:rPr>
        <w:t>That’s the good news.</w:t>
      </w:r>
    </w:p>
    <w:p w:rsidR="005F0118" w:rsidRPr="002B56EB" w:rsidP="002962B4" w14:paraId="7DCADCE8" w14:textId="6A89BBCC">
      <w:pPr>
        <w:spacing w:after="0" w:line="240" w:lineRule="auto"/>
        <w:ind w:firstLine="720"/>
        <w:rPr>
          <w:rFonts w:ascii="Times New Roman" w:hAnsi="Times New Roman" w:cs="Times New Roman"/>
        </w:rPr>
      </w:pPr>
    </w:p>
    <w:p w:rsidR="005F0118" w:rsidRPr="002B56EB" w:rsidP="009F206F" w14:paraId="373017C3" w14:textId="15CF0705">
      <w:pPr>
        <w:spacing w:after="0" w:line="240" w:lineRule="auto"/>
        <w:ind w:firstLine="720"/>
        <w:rPr>
          <w:rFonts w:ascii="Times New Roman" w:hAnsi="Times New Roman" w:cs="Times New Roman"/>
        </w:rPr>
      </w:pPr>
      <w:r w:rsidRPr="002B56EB">
        <w:rPr>
          <w:rFonts w:ascii="Times New Roman" w:hAnsi="Times New Roman" w:cs="Times New Roman"/>
        </w:rPr>
        <w:t xml:space="preserve">The not-so-good news is that </w:t>
      </w:r>
      <w:r w:rsidRPr="002B56EB" w:rsidR="009F206F">
        <w:rPr>
          <w:rFonts w:ascii="Times New Roman" w:hAnsi="Times New Roman" w:cs="Times New Roman"/>
        </w:rPr>
        <w:t>the C-band may be among the most challenging slice</w:t>
      </w:r>
      <w:r w:rsidRPr="002B56EB" w:rsidR="00777399">
        <w:rPr>
          <w:rFonts w:ascii="Times New Roman" w:hAnsi="Times New Roman" w:cs="Times New Roman"/>
        </w:rPr>
        <w:t>s</w:t>
      </w:r>
      <w:r w:rsidRPr="002B56EB" w:rsidR="009F206F">
        <w:rPr>
          <w:rFonts w:ascii="Times New Roman" w:hAnsi="Times New Roman" w:cs="Times New Roman"/>
        </w:rPr>
        <w:t xml:space="preserve"> of spectrum that the FCC has ever taken up.  It has unique </w:t>
      </w:r>
      <w:r w:rsidRPr="002B56EB" w:rsidR="00C413E3">
        <w:rPr>
          <w:rFonts w:ascii="Times New Roman" w:hAnsi="Times New Roman" w:cs="Times New Roman"/>
        </w:rPr>
        <w:t xml:space="preserve">features that were </w:t>
      </w:r>
      <w:r w:rsidRPr="002B56EB" w:rsidR="009E5FFB">
        <w:rPr>
          <w:rFonts w:ascii="Times New Roman" w:hAnsi="Times New Roman" w:cs="Times New Roman"/>
        </w:rPr>
        <w:t>not</w:t>
      </w:r>
      <w:r w:rsidRPr="002B56EB" w:rsidR="00C413E3">
        <w:rPr>
          <w:rFonts w:ascii="Times New Roman" w:hAnsi="Times New Roman" w:cs="Times New Roman"/>
        </w:rPr>
        <w:t xml:space="preserve"> on congressional radar when </w:t>
      </w:r>
      <w:r w:rsidRPr="002B56EB" w:rsidR="009E5FFB">
        <w:rPr>
          <w:rFonts w:ascii="Times New Roman" w:hAnsi="Times New Roman" w:cs="Times New Roman"/>
        </w:rPr>
        <w:t>this agency was</w:t>
      </w:r>
      <w:r w:rsidRPr="002B56EB" w:rsidR="00C413E3">
        <w:rPr>
          <w:rFonts w:ascii="Times New Roman" w:hAnsi="Times New Roman" w:cs="Times New Roman"/>
        </w:rPr>
        <w:t xml:space="preserve"> </w:t>
      </w:r>
      <w:r w:rsidRPr="002B56EB" w:rsidR="009E5FFB">
        <w:rPr>
          <w:rFonts w:ascii="Times New Roman" w:hAnsi="Times New Roman" w:cs="Times New Roman"/>
        </w:rPr>
        <w:t>given</w:t>
      </w:r>
      <w:r w:rsidRPr="002B56EB" w:rsidR="00C413E3">
        <w:rPr>
          <w:rFonts w:ascii="Times New Roman" w:hAnsi="Times New Roman" w:cs="Times New Roman"/>
        </w:rPr>
        <w:t xml:space="preserve"> authority to repurpose spectrum.  You can start with the fact that existing incumbents in th</w:t>
      </w:r>
      <w:r w:rsidRPr="002B56EB" w:rsidR="009E5FFB">
        <w:rPr>
          <w:rFonts w:ascii="Times New Roman" w:hAnsi="Times New Roman" w:cs="Times New Roman"/>
        </w:rPr>
        <w:t>e 3.7-4.2 GHz band share the full 500 megahertz at the same time.  Plus, millions of households across the country rely on this spectrum to receive a wide range of television and radio programming.</w:t>
      </w:r>
      <w:r w:rsidRPr="002B56EB" w:rsidR="00203C3D">
        <w:rPr>
          <w:rFonts w:ascii="Times New Roman" w:hAnsi="Times New Roman" w:cs="Times New Roman"/>
        </w:rPr>
        <w:t xml:space="preserve">  All of th</w:t>
      </w:r>
      <w:r w:rsidRPr="002B56EB" w:rsidR="00777399">
        <w:rPr>
          <w:rFonts w:ascii="Times New Roman" w:hAnsi="Times New Roman" w:cs="Times New Roman"/>
        </w:rPr>
        <w:t xml:space="preserve">is </w:t>
      </w:r>
      <w:r w:rsidRPr="002B56EB" w:rsidR="00203C3D">
        <w:rPr>
          <w:rFonts w:ascii="Times New Roman" w:hAnsi="Times New Roman" w:cs="Times New Roman"/>
        </w:rPr>
        <w:t>means that the traditional tools available to us won’t work.</w:t>
      </w:r>
    </w:p>
    <w:p w:rsidR="009E5FFB" w:rsidRPr="002B56EB" w:rsidP="002962B4" w14:paraId="0C5E74F6" w14:textId="1EB9BAC4">
      <w:pPr>
        <w:spacing w:after="0" w:line="240" w:lineRule="auto"/>
        <w:ind w:firstLine="720"/>
        <w:rPr>
          <w:rFonts w:ascii="Times New Roman" w:hAnsi="Times New Roman" w:cs="Times New Roman"/>
        </w:rPr>
      </w:pPr>
    </w:p>
    <w:p w:rsidR="009E5FFB" w:rsidRPr="002B56EB" w:rsidP="002962B4" w14:paraId="563EA9EC" w14:textId="78BEB734">
      <w:pPr>
        <w:spacing w:after="0" w:line="240" w:lineRule="auto"/>
        <w:ind w:firstLine="720"/>
        <w:rPr>
          <w:rFonts w:ascii="Times New Roman" w:hAnsi="Times New Roman" w:cs="Times New Roman"/>
        </w:rPr>
      </w:pPr>
      <w:r w:rsidRPr="002B56EB">
        <w:rPr>
          <w:rFonts w:ascii="Times New Roman" w:hAnsi="Times New Roman" w:cs="Times New Roman"/>
        </w:rPr>
        <w:t>With our hands already tied, the FCC tries to fix this problem the wrong way.  Specifically, the FCC proposes</w:t>
      </w:r>
      <w:r w:rsidRPr="002B56EB" w:rsidR="00203C3D">
        <w:rPr>
          <w:rFonts w:ascii="Times New Roman" w:hAnsi="Times New Roman" w:cs="Times New Roman"/>
        </w:rPr>
        <w:t xml:space="preserve"> to clear the C-band for 5G by sunsetting existing operations by 2025 and then offering incumbent satellite operators the option to accelerate their transition in exchange for their reasonable </w:t>
      </w:r>
      <w:r w:rsidRPr="002B56EB" w:rsidR="00203C3D">
        <w:rPr>
          <w:rFonts w:ascii="Times New Roman" w:hAnsi="Times New Roman" w:cs="Times New Roman"/>
        </w:rPr>
        <w:t>relocation costs</w:t>
      </w:r>
      <w:r w:rsidRPr="002B56EB" w:rsidR="007178F1">
        <w:rPr>
          <w:rFonts w:ascii="Times New Roman" w:hAnsi="Times New Roman" w:cs="Times New Roman"/>
        </w:rPr>
        <w:t>—</w:t>
      </w:r>
      <w:r w:rsidRPr="002B56EB" w:rsidR="000E5F22">
        <w:rPr>
          <w:rFonts w:ascii="Times New Roman" w:hAnsi="Times New Roman" w:cs="Times New Roman"/>
        </w:rPr>
        <w:t>as much as</w:t>
      </w:r>
      <w:r w:rsidRPr="002B56EB" w:rsidR="007178F1">
        <w:rPr>
          <w:rFonts w:ascii="Times New Roman" w:hAnsi="Times New Roman" w:cs="Times New Roman"/>
        </w:rPr>
        <w:t xml:space="preserve"> </w:t>
      </w:r>
      <w:r w:rsidRPr="002B56EB">
        <w:rPr>
          <w:rFonts w:ascii="Times New Roman" w:hAnsi="Times New Roman" w:cs="Times New Roman"/>
        </w:rPr>
        <w:t>$5.2 billion</w:t>
      </w:r>
      <w:r w:rsidRPr="002B56EB" w:rsidR="007178F1">
        <w:rPr>
          <w:rFonts w:ascii="Times New Roman" w:hAnsi="Times New Roman" w:cs="Times New Roman"/>
        </w:rPr>
        <w:t xml:space="preserve">—plus </w:t>
      </w:r>
      <w:r w:rsidRPr="002B56EB" w:rsidR="00203C3D">
        <w:rPr>
          <w:rFonts w:ascii="Times New Roman" w:hAnsi="Times New Roman" w:cs="Times New Roman"/>
        </w:rPr>
        <w:t>a $9.7 billion accelerated relocation payment.</w:t>
      </w:r>
      <w:r w:rsidRPr="002B56EB">
        <w:rPr>
          <w:rFonts w:ascii="Times New Roman" w:hAnsi="Times New Roman" w:cs="Times New Roman"/>
        </w:rPr>
        <w:t xml:space="preserve">  Then the FCC proposes to hold a public auction of</w:t>
      </w:r>
      <w:r w:rsidRPr="002B56EB">
        <w:rPr>
          <w:rFonts w:ascii="Times New Roman" w:hAnsi="Times New Roman" w:cs="Times New Roman"/>
        </w:rPr>
        <w:t xml:space="preserve"> overlay licenses for new flexible use, including 5G.</w:t>
      </w:r>
    </w:p>
    <w:p w:rsidR="003D337D" w:rsidRPr="002B56EB" w:rsidP="002270A0" w14:paraId="2A1A7870" w14:textId="218D4D4A">
      <w:pPr>
        <w:spacing w:after="0" w:line="240" w:lineRule="auto"/>
        <w:ind w:firstLine="720"/>
        <w:rPr>
          <w:rFonts w:ascii="Times New Roman" w:hAnsi="Times New Roman" w:cs="Times New Roman"/>
        </w:rPr>
      </w:pPr>
    </w:p>
    <w:p w:rsidR="009E5FFB" w:rsidRPr="002B56EB" w:rsidP="002270A0" w14:paraId="44DADA96" w14:textId="439F66B8">
      <w:pPr>
        <w:spacing w:after="0" w:line="240" w:lineRule="auto"/>
        <w:ind w:firstLine="720"/>
        <w:rPr>
          <w:rFonts w:ascii="Times New Roman" w:hAnsi="Times New Roman" w:cs="Times New Roman"/>
        </w:rPr>
      </w:pPr>
      <w:r w:rsidRPr="002B56EB">
        <w:rPr>
          <w:rFonts w:ascii="Times New Roman" w:hAnsi="Times New Roman" w:cs="Times New Roman"/>
        </w:rPr>
        <w:t>There are three things that are fundamentally wrong with this proposal.</w:t>
      </w:r>
    </w:p>
    <w:p w:rsidR="009E5FFB" w:rsidRPr="002B56EB" w:rsidP="002270A0" w14:paraId="53386407" w14:textId="35624BC4">
      <w:pPr>
        <w:spacing w:after="0" w:line="240" w:lineRule="auto"/>
        <w:ind w:firstLine="720"/>
        <w:rPr>
          <w:rFonts w:ascii="Times New Roman" w:hAnsi="Times New Roman" w:cs="Times New Roman"/>
        </w:rPr>
      </w:pPr>
    </w:p>
    <w:p w:rsidR="00333FDA" w:rsidRPr="002B56EB" w:rsidP="009E5FFB" w14:paraId="35AD365F" w14:textId="6D6F4382">
      <w:pPr>
        <w:spacing w:after="0" w:line="240" w:lineRule="auto"/>
        <w:ind w:firstLine="720"/>
        <w:rPr>
          <w:rFonts w:ascii="Times New Roman" w:hAnsi="Times New Roman" w:cs="Times New Roman"/>
        </w:rPr>
      </w:pPr>
      <w:r w:rsidRPr="002B56EB">
        <w:rPr>
          <w:rFonts w:ascii="Times New Roman" w:hAnsi="Times New Roman" w:cs="Times New Roman"/>
          <w:b/>
          <w:bCs/>
        </w:rPr>
        <w:t>First, this decision is wrong on the law.</w:t>
      </w:r>
      <w:r w:rsidRPr="002B56EB">
        <w:rPr>
          <w:rFonts w:ascii="Times New Roman" w:hAnsi="Times New Roman" w:cs="Times New Roman"/>
        </w:rPr>
        <w:t xml:space="preserve">  Section 309(j) of the Communications Act sets forth the procedures for this agency to hold a spectrum auction.  It requires that all deposits the FCC may require to bid in an auction, as well as all proceeds from the use of an auction, are deposited in t</w:t>
      </w:r>
      <w:r w:rsidRPr="002B56EB">
        <w:rPr>
          <w:rFonts w:ascii="Times New Roman" w:hAnsi="Times New Roman" w:cs="Times New Roman"/>
        </w:rPr>
        <w:t xml:space="preserve">he United States Treasury.  </w:t>
      </w:r>
      <w:r w:rsidRPr="002B56EB" w:rsidR="009F206F">
        <w:rPr>
          <w:rFonts w:ascii="Times New Roman" w:hAnsi="Times New Roman" w:cs="Times New Roman"/>
        </w:rPr>
        <w:t>Consistent with this rule,</w:t>
      </w:r>
      <w:r w:rsidRPr="002B56EB">
        <w:rPr>
          <w:rFonts w:ascii="Times New Roman" w:hAnsi="Times New Roman" w:cs="Times New Roman"/>
        </w:rPr>
        <w:t xml:space="preserve"> under the FCC’s tried-and-true </w:t>
      </w:r>
      <w:r w:rsidRPr="002B56EB">
        <w:rPr>
          <w:rFonts w:ascii="Times New Roman" w:hAnsi="Times New Roman" w:cs="Times New Roman"/>
          <w:i/>
          <w:iCs/>
        </w:rPr>
        <w:t>Emerging Technologies</w:t>
      </w:r>
      <w:r w:rsidRPr="002B56EB" w:rsidR="009F206F">
        <w:rPr>
          <w:rFonts w:ascii="Times New Roman" w:hAnsi="Times New Roman" w:cs="Times New Roman"/>
        </w:rPr>
        <w:t xml:space="preserve"> framework</w:t>
      </w:r>
      <w:r w:rsidRPr="002B56EB">
        <w:rPr>
          <w:rFonts w:ascii="Times New Roman" w:hAnsi="Times New Roman" w:cs="Times New Roman"/>
        </w:rPr>
        <w:t>, the agency may require new entrants to privately negotiate with incumbents and pay their reasonable relocation expenses.</w:t>
      </w:r>
      <w:r w:rsidRPr="002B56EB" w:rsidR="009F206F">
        <w:rPr>
          <w:rFonts w:ascii="Times New Roman" w:hAnsi="Times New Roman" w:cs="Times New Roman"/>
        </w:rPr>
        <w:t xml:space="preserve">  This very specific framework has not only been used in the past, it has been blessed by courts that have reviewed our auction proposals.</w:t>
      </w:r>
    </w:p>
    <w:p w:rsidR="00333FDA" w:rsidRPr="002B56EB" w:rsidP="009E5FFB" w14:paraId="4996EC6B" w14:textId="77777777">
      <w:pPr>
        <w:spacing w:after="0" w:line="240" w:lineRule="auto"/>
        <w:ind w:firstLine="720"/>
        <w:rPr>
          <w:rFonts w:ascii="Times New Roman" w:hAnsi="Times New Roman" w:cs="Times New Roman"/>
        </w:rPr>
      </w:pPr>
    </w:p>
    <w:p w:rsidR="002270A0" w:rsidRPr="002B56EB" w:rsidP="009E5FFB" w14:paraId="50EAE479" w14:textId="2B4713C3">
      <w:pPr>
        <w:spacing w:after="0" w:line="240" w:lineRule="auto"/>
        <w:ind w:firstLine="720"/>
        <w:rPr>
          <w:rFonts w:ascii="Times New Roman" w:hAnsi="Times New Roman" w:cs="Times New Roman"/>
        </w:rPr>
      </w:pPr>
      <w:r w:rsidRPr="002B56EB">
        <w:rPr>
          <w:rFonts w:ascii="Times New Roman" w:hAnsi="Times New Roman" w:cs="Times New Roman"/>
        </w:rPr>
        <w:t xml:space="preserve">But that’s not the framework we adopt here no matter how this </w:t>
      </w:r>
      <w:r w:rsidRPr="002B56EB" w:rsidR="00333FDA">
        <w:rPr>
          <w:rFonts w:ascii="Times New Roman" w:hAnsi="Times New Roman" w:cs="Times New Roman"/>
        </w:rPr>
        <w:t xml:space="preserve">decision tries to dress it up and say otherwise.  The </w:t>
      </w:r>
      <w:r w:rsidRPr="002B56EB" w:rsidR="00333FDA">
        <w:rPr>
          <w:rFonts w:ascii="Times New Roman" w:hAnsi="Times New Roman" w:cs="Times New Roman"/>
          <w:i/>
          <w:iCs/>
        </w:rPr>
        <w:t>Emerging Technologies</w:t>
      </w:r>
      <w:r w:rsidRPr="002B56EB" w:rsidR="00333FDA">
        <w:rPr>
          <w:rFonts w:ascii="Times New Roman" w:hAnsi="Times New Roman" w:cs="Times New Roman"/>
        </w:rPr>
        <w:t xml:space="preserve"> framework is a voluntary and market-based approach to spectrum clearing.  It offers new licens</w:t>
      </w:r>
      <w:r w:rsidRPr="002B56EB" w:rsidR="007178F1">
        <w:rPr>
          <w:rFonts w:ascii="Times New Roman" w:hAnsi="Times New Roman" w:cs="Times New Roman"/>
        </w:rPr>
        <w:t>e</w:t>
      </w:r>
      <w:r w:rsidRPr="002B56EB" w:rsidR="00333FDA">
        <w:rPr>
          <w:rFonts w:ascii="Times New Roman" w:hAnsi="Times New Roman" w:cs="Times New Roman"/>
        </w:rPr>
        <w:t xml:space="preserve">es the option to pay for faster access and capitalizes on the fact that a new entrant has better information about the value of relocation and an incumbent has better information about the cost.  This asymmetry of information creates incentives for parties to engage in strategic bargaining, increasing the likelihood that a fair and efficient agreement can be reached.  </w:t>
      </w:r>
    </w:p>
    <w:p w:rsidR="00333FDA" w:rsidRPr="002B56EB" w:rsidP="009E5FFB" w14:paraId="45548DA3" w14:textId="57CA7C75">
      <w:pPr>
        <w:spacing w:after="0" w:line="240" w:lineRule="auto"/>
        <w:ind w:firstLine="720"/>
        <w:rPr>
          <w:rFonts w:ascii="Times New Roman" w:hAnsi="Times New Roman" w:cs="Times New Roman"/>
        </w:rPr>
      </w:pPr>
    </w:p>
    <w:p w:rsidR="009F206F" w:rsidRPr="002B56EB" w:rsidP="009E5FFB" w14:paraId="3C3886D5" w14:textId="2A6B1E8C">
      <w:pPr>
        <w:spacing w:after="0" w:line="240" w:lineRule="auto"/>
        <w:ind w:firstLine="720"/>
        <w:rPr>
          <w:rFonts w:ascii="Times New Roman" w:hAnsi="Times New Roman" w:cs="Times New Roman"/>
        </w:rPr>
      </w:pPr>
      <w:r w:rsidRPr="002B56EB">
        <w:rPr>
          <w:rFonts w:ascii="Times New Roman" w:hAnsi="Times New Roman" w:cs="Times New Roman"/>
        </w:rPr>
        <w:t>However here, with a legal sleight of h</w:t>
      </w:r>
      <w:r w:rsidRPr="002B56EB">
        <w:rPr>
          <w:rFonts w:ascii="Times New Roman" w:hAnsi="Times New Roman" w:cs="Times New Roman"/>
        </w:rPr>
        <w:t xml:space="preserve">and, the FCC takes what must be voluntary and </w:t>
      </w:r>
      <w:r w:rsidRPr="002B56EB" w:rsidR="00040696">
        <w:rPr>
          <w:rFonts w:ascii="Times New Roman" w:hAnsi="Times New Roman" w:cs="Times New Roman"/>
        </w:rPr>
        <w:t xml:space="preserve">makes it mandatory.  </w:t>
      </w:r>
      <w:r w:rsidRPr="002B56EB">
        <w:rPr>
          <w:rFonts w:ascii="Times New Roman" w:hAnsi="Times New Roman" w:cs="Times New Roman"/>
        </w:rPr>
        <w:t>We</w:t>
      </w:r>
      <w:r w:rsidRPr="002B56EB" w:rsidR="00040696">
        <w:rPr>
          <w:rFonts w:ascii="Times New Roman" w:hAnsi="Times New Roman" w:cs="Times New Roman"/>
        </w:rPr>
        <w:t xml:space="preserve"> force C-band auction winners to pay nearly $10 billion to incumbent satellite operators over and above their relocation costs.  </w:t>
      </w:r>
      <w:r w:rsidRPr="002B56EB">
        <w:rPr>
          <w:rFonts w:ascii="Times New Roman" w:hAnsi="Times New Roman" w:cs="Times New Roman"/>
        </w:rPr>
        <w:t xml:space="preserve">There is no cite to any legal authority or precedent that </w:t>
      </w:r>
      <w:r w:rsidRPr="002B56EB">
        <w:rPr>
          <w:rFonts w:ascii="Times New Roman" w:hAnsi="Times New Roman" w:cs="Times New Roman"/>
        </w:rPr>
        <w:t xml:space="preserve">allows us to do so.  </w:t>
      </w:r>
    </w:p>
    <w:p w:rsidR="009F206F" w:rsidRPr="002B56EB" w:rsidP="009E5FFB" w14:paraId="1A005E62" w14:textId="77777777">
      <w:pPr>
        <w:spacing w:after="0" w:line="240" w:lineRule="auto"/>
        <w:ind w:firstLine="720"/>
        <w:rPr>
          <w:rFonts w:ascii="Times New Roman" w:hAnsi="Times New Roman" w:cs="Times New Roman"/>
        </w:rPr>
      </w:pPr>
    </w:p>
    <w:p w:rsidR="009F206F" w:rsidRPr="002B56EB" w:rsidP="003F4B04" w14:paraId="33F3DC17" w14:textId="00E04DCA">
      <w:pPr>
        <w:spacing w:after="0" w:line="240" w:lineRule="auto"/>
        <w:ind w:firstLine="720"/>
        <w:rPr>
          <w:rFonts w:ascii="Times New Roman" w:hAnsi="Times New Roman" w:cs="Times New Roman"/>
        </w:rPr>
      </w:pPr>
      <w:r w:rsidRPr="002B56EB">
        <w:rPr>
          <w:rFonts w:ascii="Times New Roman" w:hAnsi="Times New Roman" w:cs="Times New Roman"/>
        </w:rPr>
        <w:t xml:space="preserve">Moreover, we pluck that amount of payment out of thin air in a manner that does not reflect how market transactions work.  That puts what we do here fundamentally at odds with both the </w:t>
      </w:r>
      <w:r w:rsidRPr="002B56EB">
        <w:rPr>
          <w:rFonts w:ascii="Times New Roman" w:hAnsi="Times New Roman" w:cs="Times New Roman"/>
          <w:i/>
          <w:iCs/>
        </w:rPr>
        <w:t xml:space="preserve">Emerging Technologies </w:t>
      </w:r>
      <w:r w:rsidRPr="002B56EB">
        <w:rPr>
          <w:rFonts w:ascii="Times New Roman" w:hAnsi="Times New Roman" w:cs="Times New Roman"/>
        </w:rPr>
        <w:t>framework and Section 309(</w:t>
      </w:r>
      <w:r w:rsidRPr="002B56EB">
        <w:rPr>
          <w:rFonts w:ascii="Times New Roman" w:hAnsi="Times New Roman" w:cs="Times New Roman"/>
        </w:rPr>
        <w:t xml:space="preserve">j).  Indeed, where Congress previously authorized the FCC to require similar payments in the context </w:t>
      </w:r>
      <w:r w:rsidRPr="002B56EB" w:rsidR="00777399">
        <w:rPr>
          <w:rFonts w:ascii="Times New Roman" w:hAnsi="Times New Roman" w:cs="Times New Roman"/>
        </w:rPr>
        <w:t>of</w:t>
      </w:r>
      <w:r w:rsidRPr="002B56EB" w:rsidR="003F4B04">
        <w:rPr>
          <w:rFonts w:ascii="Times New Roman" w:hAnsi="Times New Roman" w:cs="Times New Roman"/>
        </w:rPr>
        <w:t xml:space="preserve"> an incentive auction, it required the agency to use a competitive reverse auction to facilitate price discovery and then give forward auction participants the choice to pay it.</w:t>
      </w:r>
    </w:p>
    <w:p w:rsidR="009F206F" w:rsidRPr="002B56EB" w:rsidP="009E5FFB" w14:paraId="50CA4341" w14:textId="77777777">
      <w:pPr>
        <w:spacing w:after="0" w:line="240" w:lineRule="auto"/>
        <w:ind w:firstLine="720"/>
        <w:rPr>
          <w:rFonts w:ascii="Times New Roman" w:hAnsi="Times New Roman" w:cs="Times New Roman"/>
        </w:rPr>
      </w:pPr>
    </w:p>
    <w:p w:rsidR="003F4B04" w:rsidRPr="002B56EB" w:rsidP="009E5FFB" w14:paraId="15766EEB" w14:textId="144CB860">
      <w:pPr>
        <w:spacing w:after="0" w:line="240" w:lineRule="auto"/>
        <w:ind w:firstLine="720"/>
        <w:rPr>
          <w:rFonts w:ascii="Times New Roman" w:hAnsi="Times New Roman" w:cs="Times New Roman"/>
        </w:rPr>
      </w:pPr>
      <w:r w:rsidRPr="002B56EB">
        <w:rPr>
          <w:rFonts w:ascii="Times New Roman" w:hAnsi="Times New Roman" w:cs="Times New Roman"/>
        </w:rPr>
        <w:t xml:space="preserve">Nor do we square our decision with </w:t>
      </w:r>
      <w:r w:rsidRPr="002B56EB" w:rsidR="00B514A7">
        <w:rPr>
          <w:rFonts w:ascii="Times New Roman" w:hAnsi="Times New Roman" w:cs="Times New Roman"/>
        </w:rPr>
        <w:t>the court’s finding in</w:t>
      </w:r>
      <w:r w:rsidRPr="002B56EB">
        <w:rPr>
          <w:rFonts w:ascii="Times New Roman" w:hAnsi="Times New Roman" w:cs="Times New Roman"/>
        </w:rPr>
        <w:t xml:space="preserve"> </w:t>
      </w:r>
      <w:r w:rsidRPr="002B56EB">
        <w:rPr>
          <w:rFonts w:ascii="Times New Roman" w:hAnsi="Times New Roman" w:cs="Times New Roman"/>
          <w:i/>
          <w:iCs/>
        </w:rPr>
        <w:t>Teledesic LLC v. FCC</w:t>
      </w:r>
      <w:r w:rsidRPr="002B56EB" w:rsidR="00B514A7">
        <w:rPr>
          <w:rFonts w:ascii="Times New Roman" w:hAnsi="Times New Roman" w:cs="Times New Roman"/>
        </w:rPr>
        <w:t xml:space="preserve"> </w:t>
      </w:r>
      <w:r w:rsidRPr="002B56EB">
        <w:rPr>
          <w:rFonts w:ascii="Times New Roman" w:hAnsi="Times New Roman" w:cs="Times New Roman"/>
        </w:rPr>
        <w:t xml:space="preserve">that any </w:t>
      </w:r>
      <w:r w:rsidRPr="002B56EB" w:rsidR="00B514A7">
        <w:rPr>
          <w:rFonts w:ascii="Times New Roman" w:hAnsi="Times New Roman" w:cs="Times New Roman"/>
        </w:rPr>
        <w:t xml:space="preserve">voluntary </w:t>
      </w:r>
      <w:r w:rsidRPr="002B56EB">
        <w:rPr>
          <w:rFonts w:ascii="Times New Roman" w:hAnsi="Times New Roman" w:cs="Times New Roman"/>
        </w:rPr>
        <w:t>incentive payment must be proportionate to the cost of providing replacement facilities.  There is no attempt here to explain how th</w:t>
      </w:r>
      <w:r w:rsidRPr="002B56EB">
        <w:rPr>
          <w:rFonts w:ascii="Times New Roman" w:hAnsi="Times New Roman" w:cs="Times New Roman"/>
        </w:rPr>
        <w:t xml:space="preserve">e acceleration payment is tied at all to facilitating access to the C-band—beyond placating the largest incumbents.  </w:t>
      </w:r>
    </w:p>
    <w:p w:rsidR="003F4B04" w:rsidRPr="002B56EB" w:rsidP="003F4B04" w14:paraId="7F572F06" w14:textId="77777777">
      <w:pPr>
        <w:spacing w:after="0" w:line="240" w:lineRule="auto"/>
        <w:rPr>
          <w:rFonts w:ascii="Times New Roman" w:hAnsi="Times New Roman" w:cs="Times New Roman"/>
        </w:rPr>
      </w:pPr>
    </w:p>
    <w:p w:rsidR="00040696" w:rsidRPr="002B56EB" w:rsidP="003F4B04" w14:paraId="6C46DAAD" w14:textId="2418DD52">
      <w:pPr>
        <w:spacing w:after="0" w:line="240" w:lineRule="auto"/>
        <w:ind w:firstLine="720"/>
        <w:rPr>
          <w:rFonts w:ascii="Times New Roman" w:hAnsi="Times New Roman" w:cs="Times New Roman"/>
        </w:rPr>
      </w:pPr>
      <w:r w:rsidRPr="002B56EB">
        <w:rPr>
          <w:rFonts w:ascii="Times New Roman" w:hAnsi="Times New Roman" w:cs="Times New Roman"/>
        </w:rPr>
        <w:t xml:space="preserve">All of this means that this decision forces auction winners to make an arbitrary payment that reduces the proceeds the </w:t>
      </w:r>
      <w:r w:rsidRPr="002B56EB">
        <w:rPr>
          <w:rFonts w:ascii="Times New Roman" w:hAnsi="Times New Roman" w:cs="Times New Roman"/>
        </w:rPr>
        <w:t>government</w:t>
      </w:r>
      <w:r w:rsidRPr="002B56EB" w:rsidR="00795311">
        <w:rPr>
          <w:rFonts w:ascii="Times New Roman" w:hAnsi="Times New Roman" w:cs="Times New Roman"/>
        </w:rPr>
        <w:t xml:space="preserve"> would otherwise</w:t>
      </w:r>
      <w:r w:rsidRPr="002B56EB">
        <w:rPr>
          <w:rFonts w:ascii="Times New Roman" w:hAnsi="Times New Roman" w:cs="Times New Roman"/>
        </w:rPr>
        <w:t xml:space="preserve"> realize at auction</w:t>
      </w:r>
      <w:r w:rsidRPr="002B56EB" w:rsidR="003F4B04">
        <w:rPr>
          <w:rFonts w:ascii="Times New Roman" w:hAnsi="Times New Roman" w:cs="Times New Roman"/>
        </w:rPr>
        <w:t xml:space="preserve">.  Again, this is not what </w:t>
      </w:r>
      <w:r w:rsidRPr="002B56EB">
        <w:rPr>
          <w:rFonts w:ascii="Times New Roman" w:hAnsi="Times New Roman" w:cs="Times New Roman"/>
        </w:rPr>
        <w:t xml:space="preserve">the </w:t>
      </w:r>
      <w:r w:rsidRPr="002B56EB">
        <w:rPr>
          <w:rFonts w:ascii="Times New Roman" w:hAnsi="Times New Roman" w:cs="Times New Roman"/>
          <w:i/>
          <w:iCs/>
        </w:rPr>
        <w:t xml:space="preserve">Emerging Technologies </w:t>
      </w:r>
      <w:r w:rsidRPr="002B56EB">
        <w:rPr>
          <w:rFonts w:ascii="Times New Roman" w:hAnsi="Times New Roman" w:cs="Times New Roman"/>
        </w:rPr>
        <w:t xml:space="preserve">framework permits.  It’s not what is contemplated in Section 309(j) of the Communications Act.  </w:t>
      </w:r>
      <w:r w:rsidRPr="002B56EB" w:rsidR="003F4B04">
        <w:rPr>
          <w:rFonts w:ascii="Times New Roman" w:hAnsi="Times New Roman" w:cs="Times New Roman"/>
        </w:rPr>
        <w:t>The FCC has no legal authority to require any payments to incumbents that extend beyond actual and reasonable relocation costs.  Remember that Section 309(</w:t>
      </w:r>
      <w:r w:rsidRPr="002B56EB" w:rsidR="00B514A7">
        <w:rPr>
          <w:rFonts w:ascii="Times New Roman" w:hAnsi="Times New Roman" w:cs="Times New Roman"/>
        </w:rPr>
        <w:t>j</w:t>
      </w:r>
      <w:r w:rsidRPr="002B56EB" w:rsidR="003F4B04">
        <w:rPr>
          <w:rFonts w:ascii="Times New Roman" w:hAnsi="Times New Roman" w:cs="Times New Roman"/>
        </w:rPr>
        <w:t>) is explicit that all deposits the FCC may require at auction, as well as all proceeds from the auction, must flow to the United States Treasury.  The FCC tries to get around this requirement by suggesting it can create a third category of auction-related payments that a</w:t>
      </w:r>
      <w:r w:rsidRPr="002B56EB" w:rsidR="00777399">
        <w:rPr>
          <w:rFonts w:ascii="Times New Roman" w:hAnsi="Times New Roman" w:cs="Times New Roman"/>
        </w:rPr>
        <w:t>r</w:t>
      </w:r>
      <w:r w:rsidRPr="002B56EB" w:rsidR="003F4B04">
        <w:rPr>
          <w:rFonts w:ascii="Times New Roman" w:hAnsi="Times New Roman" w:cs="Times New Roman"/>
        </w:rPr>
        <w:t xml:space="preserve">e not deposits or proceeds.  But by doing so, the FCC is reducing revenues that statutorily must go to the Treasury and is undermining congressional power of the purse.  Indeed, if we accept the FCC’s argument, it is hard to imagine any limitation on the </w:t>
      </w:r>
      <w:r w:rsidRPr="002B56EB" w:rsidR="007178F1">
        <w:rPr>
          <w:rFonts w:ascii="Times New Roman" w:hAnsi="Times New Roman" w:cs="Times New Roman"/>
        </w:rPr>
        <w:t>agency’s</w:t>
      </w:r>
      <w:r w:rsidRPr="002B56EB" w:rsidR="003F4B04">
        <w:rPr>
          <w:rFonts w:ascii="Times New Roman" w:hAnsi="Times New Roman" w:cs="Times New Roman"/>
        </w:rPr>
        <w:t xml:space="preserve"> ability to require payments for any purpose that even loosely can be connected to some spectrum-related goal as a condition of auction pa</w:t>
      </w:r>
      <w:r w:rsidRPr="002B56EB" w:rsidR="00B514A7">
        <w:rPr>
          <w:rFonts w:ascii="Times New Roman" w:hAnsi="Times New Roman" w:cs="Times New Roman"/>
        </w:rPr>
        <w:t>rticipation</w:t>
      </w:r>
      <w:r w:rsidRPr="002B56EB" w:rsidR="003F4B04">
        <w:rPr>
          <w:rFonts w:ascii="Times New Roman" w:hAnsi="Times New Roman" w:cs="Times New Roman"/>
        </w:rPr>
        <w:t xml:space="preserve">—and that simply cannot be the case.  </w:t>
      </w:r>
      <w:r w:rsidRPr="002B56EB" w:rsidR="003D71C3">
        <w:rPr>
          <w:rFonts w:ascii="Times New Roman" w:hAnsi="Times New Roman" w:cs="Times New Roman"/>
        </w:rPr>
        <w:t xml:space="preserve">As a result, it is flat out disingenuous to suggest that authority to make this so-called acceleration payment is established in the </w:t>
      </w:r>
      <w:r w:rsidRPr="002B56EB" w:rsidR="003D71C3">
        <w:rPr>
          <w:rFonts w:ascii="Times New Roman" w:hAnsi="Times New Roman" w:cs="Times New Roman"/>
          <w:i/>
          <w:iCs/>
        </w:rPr>
        <w:t xml:space="preserve">Emerging Technologies </w:t>
      </w:r>
      <w:r w:rsidRPr="002B56EB" w:rsidR="003D71C3">
        <w:rPr>
          <w:rFonts w:ascii="Times New Roman" w:hAnsi="Times New Roman" w:cs="Times New Roman"/>
        </w:rPr>
        <w:t>framework.  Because it is not.</w:t>
      </w:r>
    </w:p>
    <w:p w:rsidR="003D71C3" w:rsidRPr="002B56EB" w:rsidP="009E5FFB" w14:paraId="23E239BB" w14:textId="38CD7CCC">
      <w:pPr>
        <w:spacing w:after="0" w:line="240" w:lineRule="auto"/>
        <w:ind w:firstLine="720"/>
        <w:rPr>
          <w:rFonts w:ascii="Times New Roman" w:hAnsi="Times New Roman" w:cs="Times New Roman"/>
        </w:rPr>
      </w:pPr>
    </w:p>
    <w:p w:rsidR="003F4B04" w:rsidRPr="002B56EB" w:rsidP="009E5FFB" w14:paraId="4896CA3E" w14:textId="34801ED5">
      <w:pPr>
        <w:spacing w:after="0" w:line="240" w:lineRule="auto"/>
        <w:ind w:firstLine="720"/>
        <w:rPr>
          <w:rFonts w:ascii="Times New Roman" w:hAnsi="Times New Roman" w:cs="Times New Roman"/>
        </w:rPr>
      </w:pPr>
      <w:r w:rsidRPr="002B56EB">
        <w:rPr>
          <w:rFonts w:ascii="Times New Roman" w:hAnsi="Times New Roman" w:cs="Times New Roman"/>
          <w:b/>
          <w:bCs/>
        </w:rPr>
        <w:t>Second, this decisio</w:t>
      </w:r>
      <w:r w:rsidRPr="002B56EB">
        <w:rPr>
          <w:rFonts w:ascii="Times New Roman" w:hAnsi="Times New Roman" w:cs="Times New Roman"/>
          <w:b/>
          <w:bCs/>
        </w:rPr>
        <w:t xml:space="preserve">n is wrong on the economics.  </w:t>
      </w:r>
      <w:r w:rsidRPr="002B56EB">
        <w:rPr>
          <w:rFonts w:ascii="Times New Roman" w:hAnsi="Times New Roman" w:cs="Times New Roman"/>
        </w:rPr>
        <w:t xml:space="preserve">Comb through this decision and you will not find a rational basis for the </w:t>
      </w:r>
      <w:r w:rsidRPr="002B56EB" w:rsidR="007178F1">
        <w:rPr>
          <w:rFonts w:ascii="Times New Roman" w:hAnsi="Times New Roman" w:cs="Times New Roman"/>
        </w:rPr>
        <w:t xml:space="preserve">nearly </w:t>
      </w:r>
      <w:r w:rsidRPr="002B56EB">
        <w:rPr>
          <w:rFonts w:ascii="Times New Roman" w:hAnsi="Times New Roman" w:cs="Times New Roman"/>
        </w:rPr>
        <w:t>$</w:t>
      </w:r>
      <w:r w:rsidRPr="002B56EB" w:rsidR="007178F1">
        <w:rPr>
          <w:rFonts w:ascii="Times New Roman" w:hAnsi="Times New Roman" w:cs="Times New Roman"/>
        </w:rPr>
        <w:t>10</w:t>
      </w:r>
      <w:r w:rsidRPr="002B56EB">
        <w:rPr>
          <w:rFonts w:ascii="Times New Roman" w:hAnsi="Times New Roman" w:cs="Times New Roman"/>
        </w:rPr>
        <w:t xml:space="preserve"> billion we are set to give away in this repurposing of the C-band.  It’s not the result of data-driven decision-making.  At best, it’s back-o</w:t>
      </w:r>
      <w:r w:rsidRPr="002B56EB">
        <w:rPr>
          <w:rFonts w:ascii="Times New Roman" w:hAnsi="Times New Roman" w:cs="Times New Roman"/>
        </w:rPr>
        <w:t>f-the envelope math.  It looks a lot like an effort to justify backroom deals and promised payoffs.  That’s not the kind of decision a federal agency should be making.  That’s a question more appropriately answered by Congress</w:t>
      </w:r>
      <w:r w:rsidRPr="002B56EB" w:rsidR="00B514A7">
        <w:rPr>
          <w:rFonts w:ascii="Times New Roman" w:hAnsi="Times New Roman" w:cs="Times New Roman"/>
        </w:rPr>
        <w:t xml:space="preserve"> or the markets.</w:t>
      </w:r>
    </w:p>
    <w:p w:rsidR="003F4B04" w:rsidRPr="002B56EB" w:rsidP="00143F34" w14:paraId="42E24505" w14:textId="77777777">
      <w:pPr>
        <w:spacing w:after="0" w:line="240" w:lineRule="auto"/>
        <w:rPr>
          <w:rFonts w:ascii="Times New Roman" w:hAnsi="Times New Roman" w:cs="Times New Roman"/>
          <w:b/>
          <w:bCs/>
        </w:rPr>
      </w:pPr>
    </w:p>
    <w:p w:rsidR="003D71C3" w:rsidRPr="002B56EB" w:rsidP="009E5FFB" w14:paraId="3E396AFC" w14:textId="71716E72">
      <w:pPr>
        <w:spacing w:after="0" w:line="240" w:lineRule="auto"/>
        <w:ind w:firstLine="720"/>
        <w:rPr>
          <w:rFonts w:ascii="Times New Roman" w:hAnsi="Times New Roman" w:cs="Times New Roman"/>
        </w:rPr>
      </w:pPr>
      <w:r w:rsidRPr="002B56EB">
        <w:rPr>
          <w:rFonts w:ascii="Times New Roman" w:hAnsi="Times New Roman" w:cs="Times New Roman"/>
        </w:rPr>
        <w:t xml:space="preserve">What is </w:t>
      </w:r>
      <w:r w:rsidRPr="002B56EB">
        <w:rPr>
          <w:rFonts w:ascii="Times New Roman" w:hAnsi="Times New Roman" w:cs="Times New Roman"/>
        </w:rPr>
        <w:t>most disappointing is that just over a year ago</w:t>
      </w:r>
      <w:r w:rsidRPr="002B56EB" w:rsidR="00795311">
        <w:rPr>
          <w:rFonts w:ascii="Times New Roman" w:hAnsi="Times New Roman" w:cs="Times New Roman"/>
        </w:rPr>
        <w:t xml:space="preserve"> the FCC launched a new Office of Economics and Analytics to tackle the hardest issues before us—just li</w:t>
      </w:r>
      <w:r w:rsidRPr="002B56EB" w:rsidR="00DA242F">
        <w:rPr>
          <w:rFonts w:ascii="Times New Roman" w:hAnsi="Times New Roman" w:cs="Times New Roman"/>
        </w:rPr>
        <w:t xml:space="preserve">ke </w:t>
      </w:r>
      <w:r w:rsidRPr="002B56EB" w:rsidR="00795311">
        <w:rPr>
          <w:rFonts w:ascii="Times New Roman" w:hAnsi="Times New Roman" w:cs="Times New Roman"/>
        </w:rPr>
        <w:t>here with the C-band.  A key objective of this office, we were told, was providing independent economic analysis to inform the agency’s decisions.  But in the first real test of this office’s abilities</w:t>
      </w:r>
      <w:r w:rsidRPr="002B56EB" w:rsidR="007962E0">
        <w:rPr>
          <w:rFonts w:ascii="Times New Roman" w:hAnsi="Times New Roman" w:cs="Times New Roman"/>
        </w:rPr>
        <w:t>—this proceeding—the economics experts are nowhere to be found.</w:t>
      </w:r>
    </w:p>
    <w:p w:rsidR="007962E0" w:rsidRPr="002B56EB" w:rsidP="009E5FFB" w14:paraId="244B3C8C" w14:textId="755E8A24">
      <w:pPr>
        <w:spacing w:after="0" w:line="240" w:lineRule="auto"/>
        <w:ind w:firstLine="720"/>
        <w:rPr>
          <w:rFonts w:ascii="Times New Roman" w:hAnsi="Times New Roman" w:cs="Times New Roman"/>
        </w:rPr>
      </w:pPr>
    </w:p>
    <w:p w:rsidR="007962E0" w:rsidRPr="002B56EB" w:rsidP="009E5FFB" w14:paraId="46E68BA0" w14:textId="602C4B34">
      <w:pPr>
        <w:spacing w:after="0" w:line="240" w:lineRule="auto"/>
        <w:ind w:firstLine="720"/>
        <w:rPr>
          <w:rFonts w:ascii="Times New Roman" w:hAnsi="Times New Roman" w:cs="Times New Roman"/>
        </w:rPr>
      </w:pPr>
      <w:r w:rsidRPr="002B56EB">
        <w:rPr>
          <w:rFonts w:ascii="Times New Roman" w:hAnsi="Times New Roman" w:cs="Times New Roman"/>
        </w:rPr>
        <w:t>That’s too bad, because it would have been nice to know what they thought</w:t>
      </w:r>
      <w:r w:rsidRPr="002B56EB">
        <w:rPr>
          <w:rFonts w:ascii="Times New Roman" w:hAnsi="Times New Roman" w:cs="Times New Roman"/>
        </w:rPr>
        <w:t xml:space="preserve"> about all of the issues raised in this proceeding.  Here’s an example.  Early in the decision, the agency discusses the calculation o</w:t>
      </w:r>
      <w:r w:rsidRPr="002B56EB" w:rsidR="0017684F">
        <w:rPr>
          <w:rFonts w:ascii="Times New Roman" w:hAnsi="Times New Roman" w:cs="Times New Roman"/>
        </w:rPr>
        <w:t>f the benefits associated with an accelerated transition</w:t>
      </w:r>
      <w:r w:rsidRPr="002B56EB">
        <w:rPr>
          <w:rFonts w:ascii="Times New Roman" w:hAnsi="Times New Roman" w:cs="Times New Roman"/>
        </w:rPr>
        <w:t xml:space="preserve">.  We cite one economist </w:t>
      </w:r>
      <w:r w:rsidRPr="002B56EB" w:rsidR="0017684F">
        <w:rPr>
          <w:rFonts w:ascii="Times New Roman" w:hAnsi="Times New Roman" w:cs="Times New Roman"/>
        </w:rPr>
        <w:t>who says that for every year of delay in making C-band available, consumer welfare is reduced by $15 billion.  Another estimates that one year of delay would reduce the value of repurposing the C-band from seven to eleven percent</w:t>
      </w:r>
      <w:r w:rsidRPr="002B56EB">
        <w:rPr>
          <w:rFonts w:ascii="Times New Roman" w:hAnsi="Times New Roman" w:cs="Times New Roman"/>
        </w:rPr>
        <w:t>.  But we do no analysis ourselves.</w:t>
      </w:r>
    </w:p>
    <w:p w:rsidR="0017684F" w:rsidRPr="002B56EB" w:rsidP="009E5FFB" w14:paraId="709D0B24" w14:textId="53C15931">
      <w:pPr>
        <w:spacing w:after="0" w:line="240" w:lineRule="auto"/>
        <w:ind w:firstLine="720"/>
        <w:rPr>
          <w:rFonts w:ascii="Times New Roman" w:hAnsi="Times New Roman" w:cs="Times New Roman"/>
        </w:rPr>
      </w:pPr>
    </w:p>
    <w:p w:rsidR="0017684F" w:rsidRPr="002B56EB" w:rsidP="009E5FFB" w14:paraId="3B87830B" w14:textId="7D7A420F">
      <w:pPr>
        <w:spacing w:after="0" w:line="240" w:lineRule="auto"/>
        <w:ind w:firstLine="720"/>
        <w:rPr>
          <w:rFonts w:ascii="Times New Roman" w:hAnsi="Times New Roman" w:cs="Times New Roman"/>
        </w:rPr>
      </w:pPr>
      <w:r w:rsidRPr="002B56EB">
        <w:rPr>
          <w:rFonts w:ascii="Times New Roman" w:hAnsi="Times New Roman" w:cs="Times New Roman"/>
        </w:rPr>
        <w:t>Next, the FCC tackles the reloc</w:t>
      </w:r>
      <w:r w:rsidRPr="002B56EB">
        <w:rPr>
          <w:rFonts w:ascii="Times New Roman" w:hAnsi="Times New Roman" w:cs="Times New Roman"/>
        </w:rPr>
        <w:t>ation costs of the transition.  It ticks through all the best guesses in the record.  The C-Band Alliance estimates</w:t>
      </w:r>
      <w:r w:rsidRPr="002B56EB" w:rsidR="004A19B8">
        <w:rPr>
          <w:rFonts w:ascii="Times New Roman" w:hAnsi="Times New Roman" w:cs="Times New Roman"/>
        </w:rPr>
        <w:t xml:space="preserve"> that</w:t>
      </w:r>
      <w:r w:rsidRPr="002B56EB">
        <w:rPr>
          <w:rFonts w:ascii="Times New Roman" w:hAnsi="Times New Roman" w:cs="Times New Roman"/>
        </w:rPr>
        <w:t xml:space="preserve"> the total cost to clear 300 megahertz in the contiguous United States would </w:t>
      </w:r>
      <w:r w:rsidRPr="002B56EB" w:rsidR="004A19B8">
        <w:rPr>
          <w:rFonts w:ascii="Times New Roman" w:hAnsi="Times New Roman" w:cs="Times New Roman"/>
        </w:rPr>
        <w:t>b</w:t>
      </w:r>
      <w:r w:rsidRPr="002B56EB">
        <w:rPr>
          <w:rFonts w:ascii="Times New Roman" w:hAnsi="Times New Roman" w:cs="Times New Roman"/>
        </w:rPr>
        <w:t>e $2.8 billion.  Eutelsat estimates $3.5 billion.  ACA put</w:t>
      </w:r>
      <w:r w:rsidRPr="002B56EB">
        <w:rPr>
          <w:rFonts w:ascii="Times New Roman" w:hAnsi="Times New Roman" w:cs="Times New Roman"/>
        </w:rPr>
        <w:t>s the number closer to $</w:t>
      </w:r>
      <w:r w:rsidRPr="002B56EB" w:rsidR="00777399">
        <w:rPr>
          <w:rFonts w:ascii="Times New Roman" w:hAnsi="Times New Roman" w:cs="Times New Roman"/>
        </w:rPr>
        <w:t>6.1 b</w:t>
      </w:r>
      <w:r w:rsidRPr="002B56EB">
        <w:rPr>
          <w:rFonts w:ascii="Times New Roman" w:hAnsi="Times New Roman" w:cs="Times New Roman"/>
        </w:rPr>
        <w:t xml:space="preserve">illion.  So what does the office </w:t>
      </w:r>
      <w:r w:rsidRPr="002B56EB" w:rsidR="00DA242F">
        <w:rPr>
          <w:rFonts w:ascii="Times New Roman" w:hAnsi="Times New Roman" w:cs="Times New Roman"/>
        </w:rPr>
        <w:t xml:space="preserve">we set up to do this analysis think?  </w:t>
      </w:r>
      <w:r w:rsidRPr="002B56EB" w:rsidR="004A19B8">
        <w:rPr>
          <w:rFonts w:ascii="Times New Roman" w:hAnsi="Times New Roman" w:cs="Times New Roman"/>
        </w:rPr>
        <w:t xml:space="preserve">We don’t know.  </w:t>
      </w:r>
      <w:r w:rsidRPr="002B56EB" w:rsidR="00DA242F">
        <w:rPr>
          <w:rFonts w:ascii="Times New Roman" w:hAnsi="Times New Roman" w:cs="Times New Roman"/>
        </w:rPr>
        <w:t>Because instead of doing the work ourselves we just go halfsies and pick a range in the middle.</w:t>
      </w:r>
      <w:r w:rsidRPr="002B56EB" w:rsidR="00EC5A79">
        <w:rPr>
          <w:rFonts w:ascii="Times New Roman" w:hAnsi="Times New Roman" w:cs="Times New Roman"/>
        </w:rPr>
        <w:t xml:space="preserve"> </w:t>
      </w:r>
    </w:p>
    <w:p w:rsidR="00DA242F" w:rsidRPr="002B56EB" w:rsidP="009E5FFB" w14:paraId="15113E63" w14:textId="51930E3E">
      <w:pPr>
        <w:spacing w:after="0" w:line="240" w:lineRule="auto"/>
        <w:ind w:firstLine="720"/>
        <w:rPr>
          <w:rFonts w:ascii="Times New Roman" w:hAnsi="Times New Roman" w:cs="Times New Roman"/>
        </w:rPr>
      </w:pPr>
    </w:p>
    <w:p w:rsidR="00DA242F" w:rsidRPr="002B56EB" w:rsidP="004A19B8" w14:paraId="6E0EB23A" w14:textId="5A2B72D1">
      <w:pPr>
        <w:spacing w:after="0" w:line="240" w:lineRule="auto"/>
        <w:ind w:firstLine="720"/>
        <w:rPr>
          <w:rFonts w:ascii="Times New Roman" w:hAnsi="Times New Roman" w:cs="Times New Roman"/>
        </w:rPr>
      </w:pPr>
      <w:r w:rsidRPr="002B56EB">
        <w:rPr>
          <w:rFonts w:ascii="Times New Roman" w:hAnsi="Times New Roman" w:cs="Times New Roman"/>
        </w:rPr>
        <w:t>We do the same when it comes to predicting</w:t>
      </w:r>
      <w:r w:rsidRPr="002B56EB">
        <w:rPr>
          <w:rFonts w:ascii="Times New Roman" w:hAnsi="Times New Roman" w:cs="Times New Roman"/>
        </w:rPr>
        <w:t xml:space="preserve"> the prices that bidders will pay for licenses to operate on this spectrum.  We list the best guesses of the Public Interest Spectrum Coalition, the Brattle Group, the C-Band Alliance, Kerrisdale Capital Management, and American Action Forum and then pick </w:t>
      </w:r>
      <w:r w:rsidRPr="002B56EB">
        <w:rPr>
          <w:rFonts w:ascii="Times New Roman" w:hAnsi="Times New Roman" w:cs="Times New Roman"/>
        </w:rPr>
        <w:t xml:space="preserve">$0.50 per MHz-pop—because we say it is in the middle.  We do no analysis of our own.  </w:t>
      </w:r>
    </w:p>
    <w:p w:rsidR="00B514A7" w:rsidRPr="002B56EB" w:rsidP="004A19B8" w14:paraId="4FE0AB58" w14:textId="791A2CA0">
      <w:pPr>
        <w:spacing w:after="0" w:line="240" w:lineRule="auto"/>
        <w:ind w:firstLine="720"/>
        <w:rPr>
          <w:rFonts w:ascii="Times New Roman" w:hAnsi="Times New Roman" w:cs="Times New Roman"/>
        </w:rPr>
      </w:pPr>
    </w:p>
    <w:p w:rsidR="00B514A7" w:rsidRPr="002B56EB" w:rsidP="004A19B8" w14:paraId="7C2EF846" w14:textId="564527BE">
      <w:pPr>
        <w:spacing w:after="0" w:line="240" w:lineRule="auto"/>
        <w:ind w:firstLine="720"/>
        <w:rPr>
          <w:rFonts w:ascii="Times New Roman" w:hAnsi="Times New Roman" w:cs="Times New Roman"/>
        </w:rPr>
      </w:pPr>
      <w:r w:rsidRPr="002B56EB">
        <w:rPr>
          <w:rFonts w:ascii="Times New Roman" w:hAnsi="Times New Roman" w:cs="Times New Roman"/>
        </w:rPr>
        <w:t>Finally, its hard to square our economic analysis with our decision to dismiss pre-auction aggregation limits, which could limit 5G competition in the future.  Likewise</w:t>
      </w:r>
      <w:r w:rsidRPr="002B56EB">
        <w:rPr>
          <w:rFonts w:ascii="Times New Roman" w:hAnsi="Times New Roman" w:cs="Times New Roman"/>
        </w:rPr>
        <w:t>, the performance obligations are divorced from the economic reality that they can be a tool to facilitate faster and more widespread 5G deployment.  In fact, we only require carriers to build out this spectrum to 45 percent of the population within 8 year</w:t>
      </w:r>
      <w:r w:rsidRPr="002B56EB">
        <w:rPr>
          <w:rFonts w:ascii="Times New Roman" w:hAnsi="Times New Roman" w:cs="Times New Roman"/>
        </w:rPr>
        <w:t>s.  Good luck with rural deployment because that does not suggest a whole lot of urgency.</w:t>
      </w:r>
    </w:p>
    <w:p w:rsidR="00DA242F" w:rsidRPr="002B56EB" w:rsidP="009E5FFB" w14:paraId="37C5A5B2" w14:textId="77777777">
      <w:pPr>
        <w:spacing w:after="0" w:line="240" w:lineRule="auto"/>
        <w:ind w:firstLine="720"/>
        <w:rPr>
          <w:rFonts w:ascii="Times New Roman" w:hAnsi="Times New Roman" w:cs="Times New Roman"/>
        </w:rPr>
      </w:pPr>
    </w:p>
    <w:p w:rsidR="00DA242F" w:rsidRPr="002B56EB" w:rsidP="009E5FFB" w14:paraId="77A16380" w14:textId="178879BD">
      <w:pPr>
        <w:spacing w:after="0" w:line="240" w:lineRule="auto"/>
        <w:ind w:firstLine="720"/>
        <w:rPr>
          <w:rFonts w:ascii="Times New Roman" w:hAnsi="Times New Roman" w:cs="Times New Roman"/>
        </w:rPr>
      </w:pPr>
      <w:r w:rsidRPr="002B56EB">
        <w:rPr>
          <w:rFonts w:ascii="Times New Roman" w:hAnsi="Times New Roman" w:cs="Times New Roman"/>
          <w:b/>
          <w:bCs/>
        </w:rPr>
        <w:t xml:space="preserve">Third, this decision is wrong on policy.  </w:t>
      </w:r>
      <w:r w:rsidRPr="002B56EB">
        <w:rPr>
          <w:rFonts w:ascii="Times New Roman" w:hAnsi="Times New Roman" w:cs="Times New Roman"/>
        </w:rPr>
        <w:t xml:space="preserve">With today’s action the FCC substitutes its will for the will of Congress.  By </w:t>
      </w:r>
      <w:r w:rsidRPr="002B56EB" w:rsidR="00143F34">
        <w:rPr>
          <w:rFonts w:ascii="Times New Roman" w:hAnsi="Times New Roman" w:cs="Times New Roman"/>
        </w:rPr>
        <w:t>acting unilaterally</w:t>
      </w:r>
      <w:r w:rsidRPr="002B56EB">
        <w:rPr>
          <w:rFonts w:ascii="Times New Roman" w:hAnsi="Times New Roman" w:cs="Times New Roman"/>
        </w:rPr>
        <w:t xml:space="preserve"> this the agency is not o</w:t>
      </w:r>
      <w:r w:rsidRPr="002B56EB">
        <w:rPr>
          <w:rFonts w:ascii="Times New Roman" w:hAnsi="Times New Roman" w:cs="Times New Roman"/>
        </w:rPr>
        <w:t xml:space="preserve">nly exceeding its authority under the law, it is denying the legislative branch the ability to produce a statute that gets us where we want to go on 5G and mid-band </w:t>
      </w:r>
      <w:r w:rsidRPr="002B56EB" w:rsidR="008B176D">
        <w:rPr>
          <w:rFonts w:ascii="Times New Roman" w:hAnsi="Times New Roman" w:cs="Times New Roman"/>
        </w:rPr>
        <w:t>spectrum</w:t>
      </w:r>
      <w:r w:rsidRPr="002B56EB">
        <w:rPr>
          <w:rFonts w:ascii="Times New Roman" w:hAnsi="Times New Roman" w:cs="Times New Roman"/>
        </w:rPr>
        <w:t>.  It also denies us all the ability to take the funds from the auction of the</w:t>
      </w:r>
      <w:r w:rsidRPr="002B56EB" w:rsidR="008B176D">
        <w:rPr>
          <w:rFonts w:ascii="Times New Roman" w:hAnsi="Times New Roman" w:cs="Times New Roman"/>
        </w:rPr>
        <w:t>se public airwaves and put them to broader public purpose</w:t>
      </w:r>
      <w:r w:rsidRPr="002B56EB" w:rsidR="005107B1">
        <w:rPr>
          <w:rFonts w:ascii="Times New Roman" w:hAnsi="Times New Roman" w:cs="Times New Roman"/>
        </w:rPr>
        <w:t xml:space="preserve"> than those contemplated in the existing statute.  </w:t>
      </w:r>
    </w:p>
    <w:p w:rsidR="008B176D" w:rsidRPr="002B56EB" w:rsidP="009E5FFB" w14:paraId="07F9AF38" w14:textId="10C3B1CB">
      <w:pPr>
        <w:spacing w:after="0" w:line="240" w:lineRule="auto"/>
        <w:ind w:firstLine="720"/>
        <w:rPr>
          <w:rFonts w:ascii="Times New Roman" w:hAnsi="Times New Roman" w:cs="Times New Roman"/>
        </w:rPr>
      </w:pPr>
    </w:p>
    <w:p w:rsidR="008B176D" w:rsidRPr="002B56EB" w:rsidP="009E5FFB" w14:paraId="3E885FEF" w14:textId="3BAE0CED">
      <w:pPr>
        <w:spacing w:after="0" w:line="240" w:lineRule="auto"/>
        <w:ind w:firstLine="720"/>
        <w:rPr>
          <w:rFonts w:ascii="Times New Roman" w:hAnsi="Times New Roman" w:cs="Times New Roman"/>
        </w:rPr>
      </w:pPr>
      <w:r w:rsidRPr="002B56EB">
        <w:rPr>
          <w:rFonts w:ascii="Times New Roman" w:hAnsi="Times New Roman" w:cs="Times New Roman"/>
        </w:rPr>
        <w:t xml:space="preserve">Working with Congress we can use the billions of dollars in revenues this auction could raise to do the very infrastructure </w:t>
      </w:r>
      <w:r w:rsidRPr="002B56EB" w:rsidR="005107B1">
        <w:rPr>
          <w:rFonts w:ascii="Times New Roman" w:hAnsi="Times New Roman" w:cs="Times New Roman"/>
        </w:rPr>
        <w:t xml:space="preserve">projects this country so desperately needs.  </w:t>
      </w:r>
    </w:p>
    <w:p w:rsidR="008B176D" w:rsidRPr="002B56EB" w:rsidP="009E5FFB" w14:paraId="53888D82" w14:textId="38A98B72">
      <w:pPr>
        <w:spacing w:after="0" w:line="240" w:lineRule="auto"/>
        <w:ind w:firstLine="720"/>
        <w:rPr>
          <w:rFonts w:ascii="Times New Roman" w:hAnsi="Times New Roman" w:cs="Times New Roman"/>
        </w:rPr>
      </w:pPr>
    </w:p>
    <w:p w:rsidR="008B176D" w:rsidRPr="002B56EB" w:rsidP="009E5FFB" w14:paraId="5B57585F" w14:textId="7CD1A929">
      <w:pPr>
        <w:spacing w:after="0" w:line="240" w:lineRule="auto"/>
        <w:ind w:firstLine="720"/>
        <w:rPr>
          <w:rFonts w:ascii="Times New Roman" w:hAnsi="Times New Roman" w:cs="Times New Roman"/>
        </w:rPr>
      </w:pPr>
      <w:r w:rsidRPr="002B56EB">
        <w:rPr>
          <w:rFonts w:ascii="Times New Roman" w:hAnsi="Times New Roman" w:cs="Times New Roman"/>
        </w:rPr>
        <w:t>And what might those involve?</w:t>
      </w:r>
    </w:p>
    <w:p w:rsidR="008B176D" w:rsidRPr="002B56EB" w:rsidP="009E5FFB" w14:paraId="752F0335" w14:textId="279AFD5E">
      <w:pPr>
        <w:spacing w:after="0" w:line="240" w:lineRule="auto"/>
        <w:ind w:firstLine="720"/>
        <w:rPr>
          <w:rFonts w:ascii="Times New Roman" w:hAnsi="Times New Roman" w:cs="Times New Roman"/>
        </w:rPr>
      </w:pPr>
    </w:p>
    <w:p w:rsidR="008B176D" w:rsidRPr="002B56EB" w:rsidP="009E5FFB" w14:paraId="7FF6D563" w14:textId="4EBB4C0C">
      <w:pPr>
        <w:spacing w:after="0" w:line="240" w:lineRule="auto"/>
        <w:ind w:firstLine="720"/>
        <w:rPr>
          <w:rFonts w:ascii="Times New Roman" w:hAnsi="Times New Roman" w:cs="Times New Roman"/>
        </w:rPr>
      </w:pPr>
      <w:r w:rsidRPr="002B56EB">
        <w:rPr>
          <w:rFonts w:ascii="Times New Roman" w:hAnsi="Times New Roman" w:cs="Times New Roman"/>
        </w:rPr>
        <w:t>We could start with using this auction as a vehicle for Congress to repeal the provision in the Middle Class Tax Relief and Job Creation Act that requires the FCC to auction off T-band spectrum one year from now.  This auction will jeopardize the communica</w:t>
      </w:r>
      <w:r w:rsidRPr="002B56EB">
        <w:rPr>
          <w:rFonts w:ascii="Times New Roman" w:hAnsi="Times New Roman" w:cs="Times New Roman"/>
        </w:rPr>
        <w:t xml:space="preserve">tions of police and fire officials in </w:t>
      </w:r>
      <w:r w:rsidRPr="002B56EB" w:rsidR="00C8007D">
        <w:rPr>
          <w:rFonts w:ascii="Times New Roman" w:hAnsi="Times New Roman" w:cs="Times New Roman"/>
        </w:rPr>
        <w:t xml:space="preserve">New York, </w:t>
      </w:r>
      <w:r w:rsidRPr="002B56EB" w:rsidR="00C8007D">
        <w:rPr>
          <w:rFonts w:ascii="Times New Roman" w:hAnsi="Times New Roman" w:cs="Times New Roman"/>
        </w:rPr>
        <w:t>Philadelphia, Pittsburgh, Washington, Chicago, Dallas, Houston, Los Angeles, San Francisco, Boston, and Miami</w:t>
      </w:r>
      <w:r w:rsidRPr="002B56EB">
        <w:rPr>
          <w:rFonts w:ascii="Times New Roman" w:hAnsi="Times New Roman" w:cs="Times New Roman"/>
        </w:rPr>
        <w:t xml:space="preserve">.  We should be looking for every implement in our policy toolkit </w:t>
      </w:r>
      <w:r w:rsidRPr="002B56EB" w:rsidR="005107B1">
        <w:rPr>
          <w:rFonts w:ascii="Times New Roman" w:hAnsi="Times New Roman" w:cs="Times New Roman"/>
        </w:rPr>
        <w:t xml:space="preserve">to help prevent this public safety mess, including support from the revenues associated with this </w:t>
      </w:r>
      <w:r w:rsidRPr="002B56EB" w:rsidR="00C8007D">
        <w:rPr>
          <w:rFonts w:ascii="Times New Roman" w:hAnsi="Times New Roman" w:cs="Times New Roman"/>
        </w:rPr>
        <w:t xml:space="preserve">spectrum </w:t>
      </w:r>
      <w:r w:rsidRPr="002B56EB" w:rsidR="005107B1">
        <w:rPr>
          <w:rFonts w:ascii="Times New Roman" w:hAnsi="Times New Roman" w:cs="Times New Roman"/>
        </w:rPr>
        <w:t>auction</w:t>
      </w:r>
      <w:r w:rsidRPr="002B56EB" w:rsidR="00C8007D">
        <w:rPr>
          <w:rFonts w:ascii="Times New Roman" w:hAnsi="Times New Roman" w:cs="Times New Roman"/>
        </w:rPr>
        <w:t>.</w:t>
      </w:r>
    </w:p>
    <w:p w:rsidR="008B176D" w:rsidRPr="002B56EB" w:rsidP="009E5FFB" w14:paraId="1E95AE9E" w14:textId="6F589F90">
      <w:pPr>
        <w:spacing w:after="0" w:line="240" w:lineRule="auto"/>
        <w:ind w:firstLine="720"/>
        <w:rPr>
          <w:rFonts w:ascii="Times New Roman" w:hAnsi="Times New Roman" w:cs="Times New Roman"/>
        </w:rPr>
      </w:pPr>
    </w:p>
    <w:p w:rsidR="008B176D" w:rsidRPr="002B56EB" w:rsidP="008B176D" w14:paraId="513AC61F" w14:textId="0521C4C5">
      <w:pPr>
        <w:spacing w:after="0" w:line="240" w:lineRule="auto"/>
        <w:ind w:firstLine="720"/>
        <w:rPr>
          <w:rFonts w:ascii="Times New Roman" w:hAnsi="Times New Roman" w:cs="Times New Roman"/>
        </w:rPr>
      </w:pPr>
      <w:r w:rsidRPr="002B56EB">
        <w:rPr>
          <w:rFonts w:ascii="Times New Roman" w:hAnsi="Times New Roman" w:cs="Times New Roman"/>
        </w:rPr>
        <w:t xml:space="preserve">Next, we could use the billions of dollars </w:t>
      </w:r>
      <w:r w:rsidRPr="002B56EB" w:rsidR="005107B1">
        <w:rPr>
          <w:rFonts w:ascii="Times New Roman" w:hAnsi="Times New Roman" w:cs="Times New Roman"/>
        </w:rPr>
        <w:t xml:space="preserve">raised in auction </w:t>
      </w:r>
      <w:r w:rsidRPr="002B56EB">
        <w:rPr>
          <w:rFonts w:ascii="Times New Roman" w:hAnsi="Times New Roman" w:cs="Times New Roman"/>
        </w:rPr>
        <w:t>revenue to do other big things.  We could do audacious things.</w:t>
      </w:r>
      <w:r w:rsidRPr="002B56EB" w:rsidR="00C8007D">
        <w:rPr>
          <w:rFonts w:ascii="Times New Roman" w:hAnsi="Times New Roman" w:cs="Times New Roman"/>
        </w:rPr>
        <w:t xml:space="preserve">  We could start a fund </w:t>
      </w:r>
      <w:r w:rsidRPr="002B56EB" w:rsidR="00FF5AA4">
        <w:rPr>
          <w:rFonts w:ascii="Times New Roman" w:hAnsi="Times New Roman" w:cs="Times New Roman"/>
        </w:rPr>
        <w:t xml:space="preserve">a new initiative to </w:t>
      </w:r>
      <w:r w:rsidRPr="002B56EB" w:rsidR="00C8007D">
        <w:rPr>
          <w:rFonts w:ascii="Times New Roman" w:hAnsi="Times New Roman" w:cs="Times New Roman"/>
        </w:rPr>
        <w:t>help with rural</w:t>
      </w:r>
      <w:r w:rsidRPr="002B56EB" w:rsidR="00FF5AA4">
        <w:rPr>
          <w:rFonts w:ascii="Times New Roman" w:hAnsi="Times New Roman" w:cs="Times New Roman"/>
        </w:rPr>
        <w:t xml:space="preserve"> broadband</w:t>
      </w:r>
      <w:r w:rsidRPr="002B56EB" w:rsidR="00C8007D">
        <w:rPr>
          <w:rFonts w:ascii="Times New Roman" w:hAnsi="Times New Roman" w:cs="Times New Roman"/>
        </w:rPr>
        <w:t>.  We could fund the nation’s transition to next-generation 911</w:t>
      </w:r>
      <w:r w:rsidRPr="002B56EB" w:rsidR="00FF5AA4">
        <w:rPr>
          <w:rFonts w:ascii="Times New Roman" w:hAnsi="Times New Roman" w:cs="Times New Roman"/>
        </w:rPr>
        <w:t>, which is sorely</w:t>
      </w:r>
      <w:r w:rsidRPr="002B56EB" w:rsidR="005107B1">
        <w:rPr>
          <w:rFonts w:ascii="Times New Roman" w:hAnsi="Times New Roman" w:cs="Times New Roman"/>
        </w:rPr>
        <w:t xml:space="preserve"> </w:t>
      </w:r>
      <w:r w:rsidRPr="002B56EB" w:rsidR="00C8007D">
        <w:rPr>
          <w:rFonts w:ascii="Times New Roman" w:hAnsi="Times New Roman" w:cs="Times New Roman"/>
        </w:rPr>
        <w:t xml:space="preserve">needed and would benefit public safety in every state.  Or we could use some of the </w:t>
      </w:r>
      <w:r w:rsidRPr="002B56EB" w:rsidR="005107B1">
        <w:rPr>
          <w:rFonts w:ascii="Times New Roman" w:hAnsi="Times New Roman" w:cs="Times New Roman"/>
        </w:rPr>
        <w:t xml:space="preserve">revenues to seed a Homework Gap Trust Fund to help our nation’s students stuck in the digital divide.  It could support wi-fi hotspots for loan in every school library—and virtually eliminate the Homework Gap overnight.  </w:t>
      </w:r>
    </w:p>
    <w:p w:rsidR="008B176D" w:rsidRPr="002B56EB" w:rsidP="008B176D" w14:paraId="19B34E09" w14:textId="0EC57601">
      <w:pPr>
        <w:spacing w:after="0" w:line="240" w:lineRule="auto"/>
        <w:ind w:firstLine="720"/>
        <w:rPr>
          <w:rFonts w:ascii="Times New Roman" w:hAnsi="Times New Roman" w:cs="Times New Roman"/>
        </w:rPr>
      </w:pPr>
    </w:p>
    <w:p w:rsidR="00C8007D" w:rsidRPr="002B56EB" w:rsidP="006645C9" w14:paraId="29A06799" w14:textId="66601F7D">
      <w:pPr>
        <w:spacing w:after="0" w:line="240" w:lineRule="auto"/>
        <w:ind w:firstLine="720"/>
        <w:rPr>
          <w:rFonts w:ascii="Times New Roman" w:hAnsi="Times New Roman" w:cs="Times New Roman"/>
        </w:rPr>
      </w:pPr>
      <w:r w:rsidRPr="002B56EB">
        <w:rPr>
          <w:rFonts w:ascii="Times New Roman" w:hAnsi="Times New Roman" w:cs="Times New Roman"/>
        </w:rPr>
        <w:t>But because we act now, we handicap the funding Congress could secure</w:t>
      </w:r>
      <w:r w:rsidRPr="002B56EB" w:rsidR="005107B1">
        <w:rPr>
          <w:rFonts w:ascii="Times New Roman" w:hAnsi="Times New Roman" w:cs="Times New Roman"/>
        </w:rPr>
        <w:t xml:space="preserve"> and</w:t>
      </w:r>
      <w:r w:rsidRPr="002B56EB">
        <w:rPr>
          <w:rFonts w:ascii="Times New Roman" w:hAnsi="Times New Roman" w:cs="Times New Roman"/>
        </w:rPr>
        <w:t xml:space="preserve"> risk discounting the value of </w:t>
      </w:r>
      <w:r w:rsidRPr="002B56EB">
        <w:rPr>
          <w:rFonts w:ascii="Times New Roman" w:hAnsi="Times New Roman" w:cs="Times New Roman"/>
        </w:rPr>
        <w:t>this auction in the eyes of the Congressional Budget Office.  We deny Congress its rightful role setting auction policy</w:t>
      </w:r>
      <w:r w:rsidRPr="002B56EB" w:rsidR="005107B1">
        <w:rPr>
          <w:rFonts w:ascii="Times New Roman" w:hAnsi="Times New Roman" w:cs="Times New Roman"/>
        </w:rPr>
        <w:t xml:space="preserve">.  Plus we take a pass on what is truly needed—a legislative overhaul of </w:t>
      </w:r>
      <w:r w:rsidRPr="002B56EB">
        <w:rPr>
          <w:rFonts w:ascii="Times New Roman" w:hAnsi="Times New Roman" w:cs="Times New Roman"/>
        </w:rPr>
        <w:t>our system for incentivizing the return of airwaves and the repu</w:t>
      </w:r>
      <w:r w:rsidRPr="002B56EB">
        <w:rPr>
          <w:rFonts w:ascii="Times New Roman" w:hAnsi="Times New Roman" w:cs="Times New Roman"/>
        </w:rPr>
        <w:t xml:space="preserve">rposing of the them for a future where we can lead in 5G.  </w:t>
      </w:r>
      <w:r w:rsidRPr="002B56EB" w:rsidR="005107B1">
        <w:rPr>
          <w:rFonts w:ascii="Times New Roman" w:hAnsi="Times New Roman" w:cs="Times New Roman"/>
        </w:rPr>
        <w:t xml:space="preserve">For all of these reasons, </w:t>
      </w:r>
      <w:r w:rsidRPr="002B56EB">
        <w:rPr>
          <w:rFonts w:ascii="Times New Roman" w:hAnsi="Times New Roman" w:cs="Times New Roman"/>
        </w:rPr>
        <w:t xml:space="preserve">I dissent.  </w:t>
      </w:r>
    </w:p>
    <w:sectPr w:rsidSect="002B56EB">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6EB" w14:paraId="17E37976"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A0"/>
    <w:rsid w:val="00040696"/>
    <w:rsid w:val="000E5F22"/>
    <w:rsid w:val="00125543"/>
    <w:rsid w:val="00143F34"/>
    <w:rsid w:val="0017684F"/>
    <w:rsid w:val="001D2C78"/>
    <w:rsid w:val="00203C3D"/>
    <w:rsid w:val="002270A0"/>
    <w:rsid w:val="002962B4"/>
    <w:rsid w:val="002B56EB"/>
    <w:rsid w:val="00333FDA"/>
    <w:rsid w:val="003D337D"/>
    <w:rsid w:val="003D71C3"/>
    <w:rsid w:val="003F4B04"/>
    <w:rsid w:val="00434873"/>
    <w:rsid w:val="004A19B8"/>
    <w:rsid w:val="00507609"/>
    <w:rsid w:val="005107B1"/>
    <w:rsid w:val="005A75A2"/>
    <w:rsid w:val="005F0118"/>
    <w:rsid w:val="006645C9"/>
    <w:rsid w:val="007178F1"/>
    <w:rsid w:val="00777399"/>
    <w:rsid w:val="0079364F"/>
    <w:rsid w:val="00795311"/>
    <w:rsid w:val="007962E0"/>
    <w:rsid w:val="008B176D"/>
    <w:rsid w:val="009E5FFB"/>
    <w:rsid w:val="009F206F"/>
    <w:rsid w:val="00A703D0"/>
    <w:rsid w:val="00AB5621"/>
    <w:rsid w:val="00B13E8F"/>
    <w:rsid w:val="00B514A7"/>
    <w:rsid w:val="00C221C2"/>
    <w:rsid w:val="00C22CFE"/>
    <w:rsid w:val="00C413E3"/>
    <w:rsid w:val="00C8007D"/>
    <w:rsid w:val="00D641D3"/>
    <w:rsid w:val="00DA022F"/>
    <w:rsid w:val="00DA242F"/>
    <w:rsid w:val="00E00835"/>
    <w:rsid w:val="00E94DC5"/>
    <w:rsid w:val="00EC5A79"/>
    <w:rsid w:val="00FF5A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E8C67B8-27A4-4FBD-873F-2EA51C0A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C3D"/>
    <w:rPr>
      <w:rFonts w:ascii="Segoe UI" w:hAnsi="Segoe UI" w:cs="Segoe UI"/>
      <w:sz w:val="18"/>
      <w:szCs w:val="18"/>
    </w:rPr>
  </w:style>
  <w:style w:type="paragraph" w:styleId="Header">
    <w:name w:val="header"/>
    <w:basedOn w:val="Normal"/>
    <w:link w:val="HeaderChar"/>
    <w:uiPriority w:val="99"/>
    <w:unhideWhenUsed/>
    <w:rsid w:val="002B5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EB"/>
  </w:style>
  <w:style w:type="paragraph" w:styleId="Footer">
    <w:name w:val="footer"/>
    <w:basedOn w:val="Normal"/>
    <w:link w:val="FooterChar"/>
    <w:uiPriority w:val="99"/>
    <w:unhideWhenUsed/>
    <w:rsid w:val="002B5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