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9FDA8E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3460EA5" w14:textId="77777777">
      <w:pPr>
        <w:pStyle w:val="StyleBoldCentered"/>
      </w:pPr>
      <w:r>
        <w:t>F</w:t>
      </w:r>
      <w:r>
        <w:rPr>
          <w:caps w:val="0"/>
        </w:rPr>
        <w:t>ederal Communications Commission</w:t>
      </w:r>
    </w:p>
    <w:p w:rsidR="004C2EE3" w:rsidP="00E55C07" w14:paraId="28FCE3B1" w14:textId="7FE73532">
      <w:pPr>
        <w:pStyle w:val="StyleBoldCentered"/>
      </w:pPr>
      <w:r>
        <w:rPr>
          <w:caps w:val="0"/>
        </w:rPr>
        <w:t>Washington, D.C. 20554</w:t>
      </w:r>
    </w:p>
    <w:p w:rsidR="004C2EE3" w:rsidP="0070224F" w14:paraId="08B7BD12" w14:textId="77777777"/>
    <w:tbl>
      <w:tblPr>
        <w:tblW w:w="0" w:type="auto"/>
        <w:tblLayout w:type="fixed"/>
        <w:tblLook w:val="0000"/>
      </w:tblPr>
      <w:tblGrid>
        <w:gridCol w:w="4698"/>
        <w:gridCol w:w="630"/>
        <w:gridCol w:w="4248"/>
      </w:tblGrid>
      <w:tr w14:paraId="39094C39" w14:textId="77777777">
        <w:tblPrEx>
          <w:tblW w:w="0" w:type="auto"/>
          <w:tblLayout w:type="fixed"/>
          <w:tblLook w:val="0000"/>
        </w:tblPrEx>
        <w:tc>
          <w:tcPr>
            <w:tcW w:w="4698" w:type="dxa"/>
          </w:tcPr>
          <w:p w:rsidR="004C2EE3" w14:paraId="0BDCFEC2" w14:textId="77777777">
            <w:pPr>
              <w:tabs>
                <w:tab w:val="center" w:pos="4680"/>
              </w:tabs>
              <w:suppressAutoHyphens/>
              <w:rPr>
                <w:spacing w:val="-2"/>
              </w:rPr>
            </w:pPr>
            <w:r>
              <w:rPr>
                <w:spacing w:val="-2"/>
              </w:rPr>
              <w:t>In the Matter of</w:t>
            </w:r>
          </w:p>
          <w:p w:rsidR="004C2EE3" w14:paraId="38261A31" w14:textId="77777777">
            <w:pPr>
              <w:tabs>
                <w:tab w:val="center" w:pos="4680"/>
              </w:tabs>
              <w:suppressAutoHyphens/>
              <w:rPr>
                <w:spacing w:val="-2"/>
              </w:rPr>
            </w:pPr>
          </w:p>
          <w:p w:rsidR="00E55C07" w:rsidRPr="00E55C07" w:rsidP="00E55C07" w14:paraId="05B943CF" w14:textId="77777777">
            <w:pPr>
              <w:tabs>
                <w:tab w:val="center" w:pos="4680"/>
              </w:tabs>
              <w:suppressAutoHyphens/>
              <w:rPr>
                <w:spacing w:val="-2"/>
              </w:rPr>
            </w:pPr>
            <w:r w:rsidRPr="00E55C07">
              <w:rPr>
                <w:spacing w:val="-2"/>
              </w:rPr>
              <w:t>Expanding the Economic and Innovation</w:t>
            </w:r>
          </w:p>
          <w:p w:rsidR="00E55C07" w:rsidRPr="00E55C07" w:rsidP="00E55C07" w14:paraId="2F6B18AB" w14:textId="77777777">
            <w:pPr>
              <w:tabs>
                <w:tab w:val="center" w:pos="4680"/>
              </w:tabs>
              <w:suppressAutoHyphens/>
              <w:rPr>
                <w:spacing w:val="-2"/>
              </w:rPr>
            </w:pPr>
            <w:r w:rsidRPr="00E55C07">
              <w:rPr>
                <w:spacing w:val="-2"/>
              </w:rPr>
              <w:t>Opportunities of Spectrum Through Incentive</w:t>
            </w:r>
          </w:p>
          <w:p w:rsidR="004C2EE3" w:rsidRPr="007115F7" w:rsidP="00E55C07" w14:paraId="28C788BE" w14:textId="3A9E2200">
            <w:pPr>
              <w:tabs>
                <w:tab w:val="center" w:pos="4680"/>
              </w:tabs>
              <w:suppressAutoHyphens/>
              <w:rPr>
                <w:spacing w:val="-2"/>
              </w:rPr>
            </w:pPr>
            <w:r w:rsidRPr="00E55C07">
              <w:rPr>
                <w:spacing w:val="-2"/>
              </w:rPr>
              <w:t>Auction</w:t>
            </w:r>
          </w:p>
        </w:tc>
        <w:tc>
          <w:tcPr>
            <w:tcW w:w="630" w:type="dxa"/>
          </w:tcPr>
          <w:p w:rsidR="004C2EE3" w14:paraId="09D5AAAE" w14:textId="77777777">
            <w:pPr>
              <w:tabs>
                <w:tab w:val="center" w:pos="4680"/>
              </w:tabs>
              <w:suppressAutoHyphens/>
              <w:rPr>
                <w:b/>
                <w:spacing w:val="-2"/>
              </w:rPr>
            </w:pPr>
            <w:r>
              <w:rPr>
                <w:b/>
                <w:spacing w:val="-2"/>
              </w:rPr>
              <w:t>)</w:t>
            </w:r>
          </w:p>
          <w:p w:rsidR="004C2EE3" w14:paraId="65019DE4" w14:textId="77777777">
            <w:pPr>
              <w:tabs>
                <w:tab w:val="center" w:pos="4680"/>
              </w:tabs>
              <w:suppressAutoHyphens/>
              <w:rPr>
                <w:b/>
                <w:spacing w:val="-2"/>
              </w:rPr>
            </w:pPr>
            <w:r>
              <w:rPr>
                <w:b/>
                <w:spacing w:val="-2"/>
              </w:rPr>
              <w:t>)</w:t>
            </w:r>
          </w:p>
          <w:p w:rsidR="004C2EE3" w14:paraId="0A131504" w14:textId="77777777">
            <w:pPr>
              <w:tabs>
                <w:tab w:val="center" w:pos="4680"/>
              </w:tabs>
              <w:suppressAutoHyphens/>
              <w:rPr>
                <w:b/>
                <w:spacing w:val="-2"/>
              </w:rPr>
            </w:pPr>
            <w:r>
              <w:rPr>
                <w:b/>
                <w:spacing w:val="-2"/>
              </w:rPr>
              <w:t>)</w:t>
            </w:r>
          </w:p>
          <w:p w:rsidR="004C2EE3" w14:paraId="1919DE1F" w14:textId="77777777">
            <w:pPr>
              <w:tabs>
                <w:tab w:val="center" w:pos="4680"/>
              </w:tabs>
              <w:suppressAutoHyphens/>
              <w:rPr>
                <w:b/>
                <w:spacing w:val="-2"/>
              </w:rPr>
            </w:pPr>
            <w:r>
              <w:rPr>
                <w:b/>
                <w:spacing w:val="-2"/>
              </w:rPr>
              <w:t>)</w:t>
            </w:r>
          </w:p>
          <w:p w:rsidR="004C2EE3" w:rsidRPr="00E55C07" w14:paraId="1E95BCF4" w14:textId="2F8E4483">
            <w:pPr>
              <w:tabs>
                <w:tab w:val="center" w:pos="4680"/>
              </w:tabs>
              <w:suppressAutoHyphens/>
              <w:rPr>
                <w:b/>
                <w:spacing w:val="-2"/>
              </w:rPr>
            </w:pPr>
            <w:r>
              <w:rPr>
                <w:b/>
                <w:spacing w:val="-2"/>
              </w:rPr>
              <w:t>)</w:t>
            </w:r>
          </w:p>
        </w:tc>
        <w:tc>
          <w:tcPr>
            <w:tcW w:w="4248" w:type="dxa"/>
          </w:tcPr>
          <w:p w:rsidR="004C2EE3" w14:paraId="717EADC9" w14:textId="77777777">
            <w:pPr>
              <w:tabs>
                <w:tab w:val="center" w:pos="4680"/>
              </w:tabs>
              <w:suppressAutoHyphens/>
              <w:rPr>
                <w:spacing w:val="-2"/>
              </w:rPr>
            </w:pPr>
          </w:p>
          <w:p w:rsidR="004C2EE3" w14:paraId="23DDED5C" w14:textId="77777777">
            <w:pPr>
              <w:pStyle w:val="TOAHeading"/>
              <w:tabs>
                <w:tab w:val="center" w:pos="4680"/>
                <w:tab w:val="clear" w:pos="9360"/>
              </w:tabs>
              <w:rPr>
                <w:spacing w:val="-2"/>
              </w:rPr>
            </w:pPr>
          </w:p>
          <w:p w:rsidR="004C2EE3" w14:paraId="13E7A749" w14:textId="06F3A868">
            <w:pPr>
              <w:tabs>
                <w:tab w:val="center" w:pos="4680"/>
              </w:tabs>
              <w:suppressAutoHyphens/>
              <w:rPr>
                <w:spacing w:val="-2"/>
              </w:rPr>
            </w:pPr>
            <w:r w:rsidRPr="00E55C07">
              <w:rPr>
                <w:spacing w:val="-2"/>
              </w:rPr>
              <w:t>GN Docket No. 12-268</w:t>
            </w:r>
          </w:p>
        </w:tc>
      </w:tr>
    </w:tbl>
    <w:p w:rsidR="004C2EE3" w:rsidP="0070224F" w14:paraId="34BE0318" w14:textId="77777777"/>
    <w:p w:rsidR="00841AB1" w:rsidP="00F021FA" w14:paraId="78898822" w14:textId="34D99019">
      <w:pPr>
        <w:pStyle w:val="StyleBoldCentered"/>
      </w:pPr>
      <w:r>
        <w:t>order</w:t>
      </w:r>
    </w:p>
    <w:p w:rsidR="004C2EE3" w14:paraId="4F386714" w14:textId="77777777">
      <w:pPr>
        <w:tabs>
          <w:tab w:val="left" w:pos="-720"/>
        </w:tabs>
        <w:suppressAutoHyphens/>
        <w:spacing w:line="227" w:lineRule="auto"/>
        <w:rPr>
          <w:spacing w:val="-2"/>
        </w:rPr>
      </w:pPr>
    </w:p>
    <w:p w:rsidR="004C2EE3" w:rsidP="00133F79" w14:paraId="41D7454E" w14:textId="4477DE0D">
      <w:pPr>
        <w:tabs>
          <w:tab w:val="left" w:pos="720"/>
          <w:tab w:val="right" w:pos="9360"/>
        </w:tabs>
        <w:suppressAutoHyphens/>
        <w:spacing w:line="227" w:lineRule="auto"/>
        <w:rPr>
          <w:spacing w:val="-2"/>
        </w:rPr>
      </w:pPr>
      <w:r>
        <w:rPr>
          <w:b/>
          <w:spacing w:val="-2"/>
        </w:rPr>
        <w:t xml:space="preserve">Adopted:  </w:t>
      </w:r>
      <w:r w:rsidR="00776B50">
        <w:rPr>
          <w:b/>
          <w:spacing w:val="-2"/>
        </w:rPr>
        <w:t xml:space="preserve">October 22, 2021 </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76B50">
        <w:rPr>
          <w:b/>
          <w:spacing w:val="-2"/>
        </w:rPr>
        <w:t>October 25, 2021</w:t>
      </w:r>
    </w:p>
    <w:p w:rsidR="00822CE0" w14:paraId="7A8A8F68" w14:textId="77777777"/>
    <w:p w:rsidR="004C2EE3" w14:paraId="30AC9353" w14:textId="2FFED255">
      <w:pPr>
        <w:rPr>
          <w:spacing w:val="-2"/>
        </w:rPr>
      </w:pPr>
      <w:r>
        <w:t xml:space="preserve">By </w:t>
      </w:r>
      <w:r w:rsidR="004E4A22">
        <w:t>the</w:t>
      </w:r>
      <w:r w:rsidR="002A2D2E">
        <w:t xml:space="preserve"> </w:t>
      </w:r>
      <w:r w:rsidR="00057BFD">
        <w:rPr>
          <w:spacing w:val="-2"/>
        </w:rPr>
        <w:t>Commission</w:t>
      </w:r>
      <w:r>
        <w:rPr>
          <w:spacing w:val="-2"/>
        </w:rPr>
        <w:t>:</w:t>
      </w:r>
    </w:p>
    <w:p w:rsidR="00822CE0" w14:paraId="679CAB72" w14:textId="77777777">
      <w:pPr>
        <w:rPr>
          <w:spacing w:val="-2"/>
        </w:rPr>
      </w:pPr>
    </w:p>
    <w:p w:rsidR="00E55C07" w:rsidRPr="00335E41" w:rsidP="00E55C07" w14:paraId="7343357A" w14:textId="77777777">
      <w:pPr>
        <w:pStyle w:val="Heading1"/>
        <w:keepNext w:val="0"/>
        <w:suppressAutoHyphens w:val="0"/>
        <w:rPr>
          <w:rFonts w:ascii="Times New Roman" w:hAnsi="Times New Roman"/>
          <w:szCs w:val="22"/>
        </w:rPr>
      </w:pPr>
      <w:r w:rsidRPr="00335E41">
        <w:rPr>
          <w:rFonts w:ascii="Times New Roman" w:hAnsi="Times New Roman"/>
          <w:szCs w:val="22"/>
        </w:rPr>
        <w:t>introduction</w:t>
      </w:r>
    </w:p>
    <w:p w:rsidR="00E55C07" w:rsidRPr="00335E41" w:rsidP="00E55C07" w14:paraId="74678EB1" w14:textId="77777777">
      <w:pPr>
        <w:pStyle w:val="ParaNum"/>
        <w:rPr>
          <w:szCs w:val="22"/>
        </w:rPr>
      </w:pPr>
      <w:r w:rsidRPr="00335E41">
        <w:rPr>
          <w:szCs w:val="22"/>
        </w:rPr>
        <w:t xml:space="preserve">By this Order, </w:t>
      </w:r>
      <w:r>
        <w:rPr>
          <w:szCs w:val="22"/>
        </w:rPr>
        <w:t xml:space="preserve">we adopt several rule updates to reflect the conclusion of the incentive auction and post-incentive auction transition period.  First, we </w:t>
      </w:r>
      <w:r w:rsidRPr="00335E41">
        <w:rPr>
          <w:szCs w:val="22"/>
        </w:rPr>
        <w:t>adopt a revised Table of Allotments (Table)</w:t>
      </w:r>
      <w:r>
        <w:rPr>
          <w:rStyle w:val="FootnoteReference"/>
          <w:szCs w:val="22"/>
        </w:rPr>
        <w:footnoteReference w:id="3"/>
      </w:r>
      <w:r w:rsidRPr="00335E41">
        <w:rPr>
          <w:szCs w:val="22"/>
        </w:rPr>
        <w:t xml:space="preserve"> to reflect changes to full power television channel allotments contained in the Post-Transition Table of </w:t>
      </w:r>
      <w:r>
        <w:rPr>
          <w:szCs w:val="22"/>
        </w:rPr>
        <w:t>Digital Television (</w:t>
      </w:r>
      <w:r w:rsidRPr="00335E41">
        <w:rPr>
          <w:szCs w:val="22"/>
        </w:rPr>
        <w:t>DTV</w:t>
      </w:r>
      <w:r>
        <w:rPr>
          <w:szCs w:val="22"/>
        </w:rPr>
        <w:t>)</w:t>
      </w:r>
      <w:r w:rsidRPr="00335E41">
        <w:rPr>
          <w:szCs w:val="22"/>
        </w:rPr>
        <w:t xml:space="preserve"> Allotments (2018 Table).</w:t>
      </w:r>
      <w:r>
        <w:rPr>
          <w:rStyle w:val="FootnoteReference"/>
          <w:szCs w:val="22"/>
        </w:rPr>
        <w:footnoteReference w:id="4"/>
      </w:r>
      <w:r w:rsidRPr="00335E41">
        <w:rPr>
          <w:szCs w:val="22"/>
        </w:rPr>
        <w:t xml:space="preserve">  As described below, the Table we adopt today codifies </w:t>
      </w:r>
      <w:r>
        <w:rPr>
          <w:szCs w:val="22"/>
        </w:rPr>
        <w:t xml:space="preserve">Commission </w:t>
      </w:r>
      <w:r w:rsidRPr="00335E41">
        <w:rPr>
          <w:szCs w:val="22"/>
        </w:rPr>
        <w:t>actions  taken over the past several years t</w:t>
      </w:r>
      <w:r>
        <w:rPr>
          <w:szCs w:val="22"/>
        </w:rPr>
        <w:t>hat</w:t>
      </w:r>
      <w:r w:rsidRPr="00335E41">
        <w:rPr>
          <w:szCs w:val="22"/>
        </w:rPr>
        <w:t xml:space="preserve"> modif</w:t>
      </w:r>
      <w:r>
        <w:rPr>
          <w:szCs w:val="22"/>
        </w:rPr>
        <w:t>ied</w:t>
      </w:r>
      <w:r w:rsidRPr="00335E41">
        <w:rPr>
          <w:szCs w:val="22"/>
        </w:rPr>
        <w:t xml:space="preserve"> the DTV</w:t>
      </w:r>
      <w:r>
        <w:rPr>
          <w:szCs w:val="22"/>
        </w:rPr>
        <w:t xml:space="preserve"> </w:t>
      </w:r>
      <w:r w:rsidRPr="00335E41">
        <w:rPr>
          <w:szCs w:val="22"/>
        </w:rPr>
        <w:t>channel allotments reflected in the 2018 Table, including primarily actions related to the incentive auction and repacking process authorized by the Spectrum Act.</w:t>
      </w:r>
      <w:r>
        <w:rPr>
          <w:rStyle w:val="FootnoteReference"/>
          <w:szCs w:val="22"/>
        </w:rPr>
        <w:footnoteReference w:id="5"/>
      </w:r>
      <w:r w:rsidRPr="00335E41">
        <w:rPr>
          <w:szCs w:val="22"/>
        </w:rPr>
        <w:t xml:space="preserve">  We also delete or revise Commission rules that no longer have any practical effect given the conclusion of the incentive auction and post-incentive auction transition period</w:t>
      </w:r>
      <w:r>
        <w:rPr>
          <w:szCs w:val="22"/>
        </w:rPr>
        <w:t>,</w:t>
      </w:r>
      <w:r w:rsidRPr="00335E41">
        <w:rPr>
          <w:szCs w:val="22"/>
        </w:rPr>
        <w:t xml:space="preserve"> or that are otherwise obsolete or irrelevant. </w:t>
      </w:r>
    </w:p>
    <w:p w:rsidR="00E55C07" w:rsidRPr="00335E41" w:rsidP="00E55C07" w14:paraId="43DA026E" w14:textId="77777777">
      <w:pPr>
        <w:pStyle w:val="Heading1"/>
        <w:keepNext w:val="0"/>
        <w:suppressAutoHyphens w:val="0"/>
        <w:rPr>
          <w:rFonts w:ascii="Times New Roman" w:hAnsi="Times New Roman"/>
          <w:szCs w:val="22"/>
        </w:rPr>
      </w:pPr>
      <w:r w:rsidRPr="00335E41">
        <w:rPr>
          <w:rFonts w:ascii="Times New Roman" w:hAnsi="Times New Roman"/>
          <w:szCs w:val="22"/>
        </w:rPr>
        <w:t>Background</w:t>
      </w:r>
    </w:p>
    <w:p w:rsidR="00E55C07" w:rsidRPr="00335E41" w:rsidP="00E55C07" w14:paraId="1D9BFF9E" w14:textId="77777777">
      <w:pPr>
        <w:pStyle w:val="ParaNum"/>
        <w:rPr>
          <w:i/>
          <w:iCs/>
          <w:szCs w:val="22"/>
        </w:rPr>
      </w:pPr>
      <w:r>
        <w:rPr>
          <w:szCs w:val="22"/>
        </w:rPr>
        <w:t>To facilitate the proper management and interference protection of television spectrum, c</w:t>
      </w:r>
      <w:r w:rsidRPr="00335E41">
        <w:rPr>
          <w:szCs w:val="22"/>
        </w:rPr>
        <w:t xml:space="preserve">hannel allotments for full power television stations in the United States, its territories, and possessions are listed and codified in Part 73 of the Commission’s rules.  </w:t>
      </w:r>
      <w:r>
        <w:rPr>
          <w:szCs w:val="22"/>
        </w:rPr>
        <w:t>Applicants for</w:t>
      </w:r>
      <w:r w:rsidRPr="00335E41">
        <w:rPr>
          <w:szCs w:val="22"/>
        </w:rPr>
        <w:t xml:space="preserve"> full power DTV broadcast stations </w:t>
      </w:r>
      <w:r>
        <w:rPr>
          <w:szCs w:val="22"/>
        </w:rPr>
        <w:t xml:space="preserve">may only apply to construct </w:t>
      </w:r>
      <w:r w:rsidRPr="00335E41">
        <w:rPr>
          <w:szCs w:val="22"/>
        </w:rPr>
        <w:t>on the channels designated in the codified Table of Allotments and only in the communities listed therein.</w:t>
      </w:r>
      <w:r>
        <w:rPr>
          <w:rStyle w:val="FootnoteReference"/>
          <w:szCs w:val="22"/>
        </w:rPr>
        <w:footnoteReference w:id="6"/>
      </w:r>
      <w:r w:rsidRPr="00335E41">
        <w:rPr>
          <w:szCs w:val="22"/>
        </w:rPr>
        <w:t xml:space="preserve">  </w:t>
      </w:r>
      <w:r>
        <w:rPr>
          <w:szCs w:val="22"/>
        </w:rPr>
        <w:t>To accommodate the analog to digital television transition, i</w:t>
      </w:r>
      <w:r w:rsidRPr="00335E41">
        <w:rPr>
          <w:szCs w:val="22"/>
        </w:rPr>
        <w:t>n 1997 the Commission allotted a paired DTV channel to analog television licensees and permittees.</w:t>
      </w:r>
      <w:r>
        <w:rPr>
          <w:rStyle w:val="FootnoteReference"/>
          <w:szCs w:val="22"/>
        </w:rPr>
        <w:footnoteReference w:id="7"/>
      </w:r>
      <w:r w:rsidRPr="00335E41">
        <w:rPr>
          <w:szCs w:val="22"/>
        </w:rPr>
        <w:t xml:space="preserve">  Congress </w:t>
      </w:r>
      <w:r>
        <w:rPr>
          <w:szCs w:val="22"/>
        </w:rPr>
        <w:t xml:space="preserve">later </w:t>
      </w:r>
      <w:r w:rsidRPr="00335E41">
        <w:rPr>
          <w:szCs w:val="22"/>
        </w:rPr>
        <w:t xml:space="preserve">established a deadline of June 12, 2009 for full power stations to complete a nationwide </w:t>
      </w:r>
      <w:r w:rsidRPr="00335E41">
        <w:rPr>
          <w:szCs w:val="22"/>
        </w:rPr>
        <w:t xml:space="preserve">DTV </w:t>
      </w:r>
      <w:r>
        <w:rPr>
          <w:szCs w:val="22"/>
        </w:rPr>
        <w:t>transition</w:t>
      </w:r>
      <w:r w:rsidRPr="00335E41">
        <w:rPr>
          <w:szCs w:val="22"/>
        </w:rPr>
        <w:t>.</w:t>
      </w:r>
      <w:r>
        <w:rPr>
          <w:rStyle w:val="FootnoteReference"/>
          <w:szCs w:val="22"/>
        </w:rPr>
        <w:footnoteReference w:id="8"/>
      </w:r>
      <w:r w:rsidRPr="00335E41">
        <w:rPr>
          <w:szCs w:val="22"/>
        </w:rPr>
        <w:t xml:space="preserve">  All full power stations terminated analog operations on that date (with minor and temporary exceptions) and thereafter broadcast solely on </w:t>
      </w:r>
      <w:r>
        <w:rPr>
          <w:szCs w:val="22"/>
        </w:rPr>
        <w:t>its</w:t>
      </w:r>
      <w:r w:rsidRPr="00335E41">
        <w:rPr>
          <w:szCs w:val="22"/>
        </w:rPr>
        <w:t xml:space="preserve"> allotted digital channel.</w:t>
      </w:r>
      <w:r>
        <w:rPr>
          <w:rStyle w:val="FootnoteReference"/>
          <w:szCs w:val="22"/>
        </w:rPr>
        <w:footnoteReference w:id="9"/>
      </w:r>
      <w:r w:rsidRPr="00335E41">
        <w:rPr>
          <w:szCs w:val="22"/>
        </w:rPr>
        <w:t xml:space="preserve">  </w:t>
      </w:r>
    </w:p>
    <w:p w:rsidR="00E55C07" w:rsidRPr="00227FD5" w:rsidP="00E55C07" w14:paraId="04AA1915" w14:textId="0AB7C18B">
      <w:pPr>
        <w:pStyle w:val="ParaNum"/>
        <w:rPr>
          <w:szCs w:val="22"/>
        </w:rPr>
      </w:pPr>
      <w:r w:rsidRPr="00227FD5">
        <w:rPr>
          <w:szCs w:val="22"/>
        </w:rPr>
        <w:t>In 2012, Congress passed the Spectrum Act</w:t>
      </w:r>
      <w:r w:rsidRPr="005106E1">
        <w:rPr>
          <w:szCs w:val="22"/>
        </w:rPr>
        <w:t xml:space="preserve"> that required</w:t>
      </w:r>
      <w:r w:rsidRPr="000A5C82">
        <w:rPr>
          <w:szCs w:val="22"/>
        </w:rPr>
        <w:t xml:space="preserve"> the Commission to reorganize the ultra-high frequency (UHF) band </w:t>
      </w:r>
      <w:r w:rsidRPr="00227FD5">
        <w:rPr>
          <w:szCs w:val="22"/>
        </w:rPr>
        <w:t>using a first of its kind, two-sided incentive auction that reallocated broadcast television spectrum for mobile broadband services.</w:t>
      </w:r>
      <w:r>
        <w:rPr>
          <w:rStyle w:val="FootnoteReference"/>
          <w:szCs w:val="22"/>
        </w:rPr>
        <w:footnoteReference w:id="10"/>
      </w:r>
      <w:r w:rsidRPr="00227FD5">
        <w:rPr>
          <w:szCs w:val="22"/>
        </w:rPr>
        <w:t xml:space="preserve">  The l</w:t>
      </w:r>
      <w:r w:rsidR="002E2E41">
        <w:rPr>
          <w:szCs w:val="22"/>
        </w:rPr>
        <w:t>i</w:t>
      </w:r>
      <w:r w:rsidRPr="00227FD5">
        <w:rPr>
          <w:szCs w:val="22"/>
        </w:rPr>
        <w:t>nchpin to the two-sided auction was the repacking process that reorganized and assigned new channels to full power and Class A broadcast TV stations that would remain on the air after the auction in order to create a contiguous block of cleared spectrum.</w:t>
      </w:r>
      <w:r>
        <w:rPr>
          <w:rStyle w:val="FootnoteReference"/>
          <w:szCs w:val="22"/>
        </w:rPr>
        <w:footnoteReference w:id="11"/>
      </w:r>
      <w:r w:rsidRPr="00227FD5">
        <w:rPr>
          <w:szCs w:val="22"/>
        </w:rPr>
        <w:t xml:space="preserve">   </w:t>
      </w:r>
      <w:r>
        <w:rPr>
          <w:szCs w:val="22"/>
        </w:rPr>
        <w:t>In implementing the Spectrum Act</w:t>
      </w:r>
      <w:r w:rsidRPr="00227FD5">
        <w:rPr>
          <w:szCs w:val="22"/>
        </w:rPr>
        <w:t xml:space="preserve">, the Commission sought comment on whether to </w:t>
      </w:r>
      <w:r w:rsidRPr="00EF530C">
        <w:rPr>
          <w:szCs w:val="22"/>
          <w:shd w:val="clear" w:color="auto" w:fill="FFFFFF"/>
        </w:rPr>
        <w:t xml:space="preserve">use the two-step rulemaking process for changing a station’s channel assignment in the codified </w:t>
      </w:r>
      <w:r w:rsidRPr="00227FD5">
        <w:rPr>
          <w:szCs w:val="22"/>
        </w:rPr>
        <w:t>DTV Table of Allotments</w:t>
      </w:r>
      <w:r w:rsidRPr="00EF530C">
        <w:rPr>
          <w:szCs w:val="22"/>
          <w:shd w:val="clear" w:color="auto" w:fill="FFFFFF"/>
        </w:rPr>
        <w:t xml:space="preserve"> for purposes of implementing the results of the repacking process.</w:t>
      </w:r>
      <w:r>
        <w:rPr>
          <w:rStyle w:val="FootnoteReference"/>
          <w:szCs w:val="22"/>
          <w:shd w:val="clear" w:color="auto" w:fill="FFFFFF"/>
        </w:rPr>
        <w:footnoteReference w:id="12"/>
      </w:r>
      <w:r w:rsidRPr="00EF530C">
        <w:rPr>
          <w:szCs w:val="22"/>
          <w:shd w:val="clear" w:color="auto" w:fill="FFFFFF"/>
        </w:rPr>
        <w:t xml:space="preserve">  After considering the record on this issue, t</w:t>
      </w:r>
      <w:r w:rsidRPr="00227FD5">
        <w:rPr>
          <w:szCs w:val="22"/>
        </w:rPr>
        <w:t xml:space="preserve">he Commission </w:t>
      </w:r>
      <w:r>
        <w:rPr>
          <w:szCs w:val="22"/>
        </w:rPr>
        <w:t xml:space="preserve">decided </w:t>
      </w:r>
      <w:r w:rsidRPr="005106E1">
        <w:rPr>
          <w:szCs w:val="22"/>
        </w:rPr>
        <w:t>that it would not use a codified DTV Table or rulemaking procedures to implement channel changes resulting from the repacking process, explaining that this process would be burdensome, cause delays, and would be inconsistent with the goal of expeditiously implementing the results of the repacking process</w:t>
      </w:r>
      <w:r w:rsidRPr="0094218E">
        <w:rPr>
          <w:szCs w:val="22"/>
        </w:rPr>
        <w:t>.</w:t>
      </w:r>
      <w:r>
        <w:rPr>
          <w:rStyle w:val="FootnoteReference"/>
          <w:szCs w:val="22"/>
        </w:rPr>
        <w:footnoteReference w:id="13"/>
      </w:r>
      <w:r w:rsidRPr="00227FD5">
        <w:rPr>
          <w:szCs w:val="22"/>
        </w:rPr>
        <w:t xml:space="preserve">  </w:t>
      </w:r>
      <w:r w:rsidRPr="005106E1">
        <w:rPr>
          <w:szCs w:val="22"/>
        </w:rPr>
        <w:t xml:space="preserve">Rather, the Commission </w:t>
      </w:r>
      <w:r>
        <w:rPr>
          <w:szCs w:val="22"/>
        </w:rPr>
        <w:t xml:space="preserve">determined </w:t>
      </w:r>
      <w:r w:rsidRPr="005106E1">
        <w:rPr>
          <w:szCs w:val="22"/>
        </w:rPr>
        <w:t>the Table would be amended to codify all new full power channel assignments</w:t>
      </w:r>
      <w:r>
        <w:rPr>
          <w:szCs w:val="22"/>
        </w:rPr>
        <w:t xml:space="preserve"> </w:t>
      </w:r>
      <w:r w:rsidRPr="005106E1">
        <w:rPr>
          <w:szCs w:val="22"/>
        </w:rPr>
        <w:t>after completion of the repacking and channel substitution process.</w:t>
      </w:r>
      <w:r>
        <w:rPr>
          <w:rStyle w:val="FootnoteReference"/>
          <w:szCs w:val="22"/>
        </w:rPr>
        <w:footnoteReference w:id="14"/>
      </w:r>
      <w:r w:rsidRPr="00227FD5">
        <w:rPr>
          <w:szCs w:val="22"/>
        </w:rPr>
        <w:t xml:space="preserve"> </w:t>
      </w:r>
    </w:p>
    <w:p w:rsidR="00E55C07" w:rsidRPr="00335E41" w:rsidP="00E55C07" w14:paraId="0C90F573" w14:textId="77777777">
      <w:pPr>
        <w:pStyle w:val="ParaNum"/>
        <w:rPr>
          <w:szCs w:val="22"/>
        </w:rPr>
      </w:pPr>
      <w:r w:rsidRPr="00335E41">
        <w:rPr>
          <w:szCs w:val="22"/>
        </w:rPr>
        <w:t xml:space="preserve">As a result of the </w:t>
      </w:r>
      <w:r>
        <w:rPr>
          <w:szCs w:val="22"/>
        </w:rPr>
        <w:t xml:space="preserve">incentive </w:t>
      </w:r>
      <w:r w:rsidRPr="00335E41">
        <w:rPr>
          <w:szCs w:val="22"/>
        </w:rPr>
        <w:t>auction, 145 broadcast stations accepted incentive payments to relinquish their spectrum rights and either go off the air or, in some cases, continue broadcasting through a channel sharing arrangement.</w:t>
      </w:r>
      <w:r>
        <w:rPr>
          <w:rStyle w:val="FootnoteReference"/>
          <w:szCs w:val="22"/>
        </w:rPr>
        <w:footnoteReference w:id="15"/>
      </w:r>
      <w:r w:rsidRPr="00335E41">
        <w:rPr>
          <w:szCs w:val="22"/>
        </w:rPr>
        <w:t xml:space="preserve">  In addition, as a result of the repacking process, 987 full power </w:t>
      </w:r>
      <w:r w:rsidRPr="00335E41">
        <w:rPr>
          <w:szCs w:val="22"/>
        </w:rPr>
        <w:t>and Class A stations were reassigned to new channels, including 30 band-changing auction winners,</w:t>
      </w:r>
      <w:r>
        <w:rPr>
          <w:rStyle w:val="FootnoteReference"/>
          <w:szCs w:val="22"/>
        </w:rPr>
        <w:footnoteReference w:id="16"/>
      </w:r>
      <w:r w:rsidRPr="00335E41">
        <w:rPr>
          <w:szCs w:val="22"/>
        </w:rPr>
        <w:t xml:space="preserve"> and an additional 957 non-winning stations that would remain on the air with new channel assignments after the auction.</w:t>
      </w:r>
      <w:r>
        <w:rPr>
          <w:rStyle w:val="FootnoteReference"/>
          <w:szCs w:val="22"/>
        </w:rPr>
        <w:footnoteReference w:id="17"/>
      </w:r>
      <w:r w:rsidRPr="00335E41">
        <w:rPr>
          <w:szCs w:val="22"/>
        </w:rPr>
        <w:t xml:space="preserve">  </w:t>
      </w:r>
    </w:p>
    <w:p w:rsidR="00E55C07" w:rsidRPr="00335E41" w:rsidP="00E55C07" w14:paraId="302506CF" w14:textId="77777777">
      <w:pPr>
        <w:pStyle w:val="ParaNum"/>
        <w:rPr>
          <w:snapToGrid/>
          <w:kern w:val="0"/>
          <w:szCs w:val="22"/>
        </w:rPr>
      </w:pPr>
      <w:r w:rsidRPr="00335E41">
        <w:rPr>
          <w:szCs w:val="22"/>
        </w:rPr>
        <w:t>After the incentive auction, the Media Bureau opened two filing windows for stations that were repacked.</w:t>
      </w:r>
      <w:r>
        <w:rPr>
          <w:rStyle w:val="FootnoteReference"/>
          <w:szCs w:val="22"/>
        </w:rPr>
        <w:footnoteReference w:id="18"/>
      </w:r>
      <w:r w:rsidRPr="00335E41">
        <w:rPr>
          <w:szCs w:val="22"/>
        </w:rPr>
        <w:t xml:space="preserve"> </w:t>
      </w:r>
      <w:r>
        <w:rPr>
          <w:szCs w:val="22"/>
        </w:rPr>
        <w:t>These windows permitted certain reassigned stations or band changing stations to seek alternate channels.</w:t>
      </w:r>
      <w:r>
        <w:rPr>
          <w:rStyle w:val="FootnoteReference"/>
          <w:szCs w:val="22"/>
        </w:rPr>
        <w:footnoteReference w:id="19"/>
      </w:r>
      <w:r w:rsidRPr="00335E41">
        <w:rPr>
          <w:snapToGrid/>
          <w:kern w:val="0"/>
          <w:szCs w:val="22"/>
        </w:rPr>
        <w:t>A total of 49 stations applied for an alternate channel during these two windows and received a construction permit for a new channel.</w:t>
      </w:r>
      <w:r>
        <w:rPr>
          <w:rStyle w:val="FootnoteReference"/>
          <w:snapToGrid/>
          <w:kern w:val="0"/>
          <w:szCs w:val="22"/>
        </w:rPr>
        <w:footnoteReference w:id="20"/>
      </w:r>
    </w:p>
    <w:p w:rsidR="00E55C07" w:rsidRPr="00335E41" w:rsidP="00E55C07" w14:paraId="1782F85C" w14:textId="77777777">
      <w:pPr>
        <w:pStyle w:val="ParaNum"/>
        <w:rPr>
          <w:szCs w:val="22"/>
        </w:rPr>
      </w:pPr>
      <w:r w:rsidRPr="00335E41">
        <w:rPr>
          <w:szCs w:val="22"/>
        </w:rPr>
        <w:t>On July 13, 2020, the Commission completed a 39-month post-incentive auction transition period,</w:t>
      </w:r>
      <w:r>
        <w:rPr>
          <w:rStyle w:val="FootnoteReference"/>
          <w:szCs w:val="22"/>
        </w:rPr>
        <w:footnoteReference w:id="21"/>
      </w:r>
      <w:r w:rsidRPr="00335E41">
        <w:rPr>
          <w:szCs w:val="22"/>
        </w:rPr>
        <w:t xml:space="preserve"> during which all 987 repacked stations vacated their pre-auction channels.</w:t>
      </w:r>
      <w:r>
        <w:rPr>
          <w:rStyle w:val="FootnoteReference"/>
          <w:szCs w:val="22"/>
        </w:rPr>
        <w:footnoteReference w:id="22"/>
      </w:r>
      <w:r w:rsidRPr="00335E41">
        <w:rPr>
          <w:szCs w:val="22"/>
        </w:rPr>
        <w:t xml:space="preserve">  Also during the transition period, as a result of accepting winning bids in the incentive auction, 41 stations relinquished their licenses and went off the air and 104 stations implemented channel sharing arrangements.</w:t>
      </w:r>
    </w:p>
    <w:p w:rsidR="00E55C07" w:rsidRPr="00335E41" w:rsidP="00531F15" w14:paraId="167EAE00" w14:textId="77F53638">
      <w:pPr>
        <w:pStyle w:val="ParaNum"/>
        <w:widowControl/>
        <w:rPr>
          <w:szCs w:val="22"/>
        </w:rPr>
      </w:pPr>
      <w:r>
        <w:rPr>
          <w:szCs w:val="22"/>
        </w:rPr>
        <w:t>With the incentive auction and 39-month post-incentive auction transition period complete, i</w:t>
      </w:r>
      <w:r w:rsidRPr="00335E41">
        <w:rPr>
          <w:szCs w:val="22"/>
        </w:rPr>
        <w:t>n November 2020 the Media Bureau lifted a number of filing freezes</w:t>
      </w:r>
      <w:r>
        <w:rPr>
          <w:szCs w:val="22"/>
        </w:rPr>
        <w:t xml:space="preserve"> that pertain to the 2018 Table.  These freezes were</w:t>
      </w:r>
      <w:r w:rsidRPr="00335E41">
        <w:rPr>
          <w:szCs w:val="22"/>
        </w:rPr>
        <w:t xml:space="preserve"> established in August 2004</w:t>
      </w:r>
      <w:r>
        <w:rPr>
          <w:szCs w:val="22"/>
        </w:rPr>
        <w:t xml:space="preserve"> in preparation for the DTV transition, and largely continued in place through the incentive auction and 39-month post-incentive auction transition period</w:t>
      </w:r>
      <w:r w:rsidRPr="00335E41">
        <w:rPr>
          <w:szCs w:val="22"/>
        </w:rPr>
        <w:t>.</w:t>
      </w:r>
      <w:r>
        <w:rPr>
          <w:rStyle w:val="FootnoteReference"/>
          <w:szCs w:val="22"/>
        </w:rPr>
        <w:footnoteReference w:id="23"/>
      </w:r>
      <w:r w:rsidRPr="00335E41">
        <w:rPr>
          <w:szCs w:val="22"/>
        </w:rPr>
        <w:t xml:space="preserve">  Specifically, the Media Bureau lifted freezes on: </w:t>
      </w:r>
    </w:p>
    <w:p w:rsidR="00E55C07" w:rsidRPr="00335E41" w:rsidP="00E55C07" w14:paraId="14E601E8" w14:textId="77777777">
      <w:pPr>
        <w:pStyle w:val="ListParagraph"/>
        <w:widowControl w:val="0"/>
        <w:numPr>
          <w:ilvl w:val="0"/>
          <w:numId w:val="7"/>
        </w:numPr>
        <w:spacing w:line="240" w:lineRule="auto"/>
        <w:ind w:left="0" w:firstLine="720"/>
        <w:rPr>
          <w:sz w:val="22"/>
          <w:szCs w:val="22"/>
        </w:rPr>
      </w:pPr>
      <w:r w:rsidRPr="00335E41">
        <w:rPr>
          <w:sz w:val="22"/>
          <w:szCs w:val="22"/>
        </w:rPr>
        <w:t>Petitions for rulemaking to change channels in the Table of Allotments.</w:t>
      </w:r>
      <w:r>
        <w:rPr>
          <w:rStyle w:val="FootnoteReference"/>
          <w:sz w:val="22"/>
          <w:szCs w:val="22"/>
        </w:rPr>
        <w:footnoteReference w:id="24"/>
      </w:r>
    </w:p>
    <w:p w:rsidR="00E55C07" w:rsidRPr="00335E41" w:rsidP="00E55C07" w14:paraId="56E3D4D5" w14:textId="77777777">
      <w:pPr>
        <w:pStyle w:val="ListParagraph"/>
        <w:widowControl w:val="0"/>
        <w:numPr>
          <w:ilvl w:val="0"/>
          <w:numId w:val="7"/>
        </w:numPr>
        <w:spacing w:line="240" w:lineRule="auto"/>
        <w:ind w:left="0" w:firstLine="720"/>
        <w:rPr>
          <w:sz w:val="22"/>
          <w:szCs w:val="22"/>
        </w:rPr>
      </w:pPr>
      <w:r w:rsidRPr="00335E41">
        <w:rPr>
          <w:sz w:val="22"/>
          <w:szCs w:val="22"/>
        </w:rPr>
        <w:t>Petitions for rulemaking for new allotments.</w:t>
      </w:r>
    </w:p>
    <w:p w:rsidR="00E55C07" w:rsidRPr="00335E41" w:rsidP="00E55C07" w14:paraId="7D68C804" w14:textId="77777777">
      <w:pPr>
        <w:pStyle w:val="ListParagraph"/>
        <w:widowControl w:val="0"/>
        <w:numPr>
          <w:ilvl w:val="0"/>
          <w:numId w:val="7"/>
        </w:numPr>
        <w:spacing w:line="240" w:lineRule="auto"/>
        <w:ind w:left="0" w:firstLine="720"/>
        <w:rPr>
          <w:sz w:val="22"/>
          <w:szCs w:val="22"/>
        </w:rPr>
      </w:pPr>
      <w:r w:rsidRPr="00335E41">
        <w:rPr>
          <w:sz w:val="22"/>
          <w:szCs w:val="22"/>
        </w:rPr>
        <w:t>Petitions for rulemaking to change communities of license.</w:t>
      </w:r>
      <w:r>
        <w:rPr>
          <w:rStyle w:val="FootnoteReference"/>
          <w:sz w:val="22"/>
          <w:szCs w:val="22"/>
        </w:rPr>
        <w:footnoteReference w:id="25"/>
      </w:r>
    </w:p>
    <w:p w:rsidR="00E55C07" w:rsidP="00E55C07" w14:paraId="37CE3D16" w14:textId="77777777">
      <w:pPr>
        <w:pStyle w:val="ListParagraph"/>
        <w:widowControl w:val="0"/>
        <w:spacing w:line="240" w:lineRule="auto"/>
        <w:ind w:left="0"/>
        <w:rPr>
          <w:sz w:val="22"/>
          <w:szCs w:val="22"/>
        </w:rPr>
      </w:pPr>
    </w:p>
    <w:p w:rsidR="00E55C07" w:rsidRPr="00335E41" w:rsidP="00E55C07" w14:paraId="7E0A43BD" w14:textId="77777777">
      <w:pPr>
        <w:pStyle w:val="ListParagraph"/>
        <w:widowControl w:val="0"/>
        <w:spacing w:line="240" w:lineRule="auto"/>
        <w:ind w:left="0"/>
        <w:rPr>
          <w:sz w:val="22"/>
          <w:szCs w:val="22"/>
        </w:rPr>
      </w:pPr>
      <w:r>
        <w:rPr>
          <w:sz w:val="22"/>
          <w:szCs w:val="22"/>
        </w:rPr>
        <w:t>Given the pent-up demand for such changes, t</w:t>
      </w:r>
      <w:r w:rsidRPr="00335E41">
        <w:rPr>
          <w:sz w:val="22"/>
          <w:szCs w:val="22"/>
        </w:rPr>
        <w:t>he Bureau received almost 50 petitions, primarily to substitute a UHF channel for a VHF channel, to change a station’s community of license, or to allot a new channel, and the majority have been acted on and the actions are effective.</w:t>
      </w:r>
      <w:r>
        <w:rPr>
          <w:rStyle w:val="FootnoteReference"/>
          <w:sz w:val="22"/>
          <w:szCs w:val="22"/>
        </w:rPr>
        <w:footnoteReference w:id="26"/>
      </w:r>
      <w:r w:rsidRPr="00335E41">
        <w:rPr>
          <w:sz w:val="22"/>
          <w:szCs w:val="22"/>
        </w:rPr>
        <w:t xml:space="preserve">  All the petitions were subject to a Notice of Proposed Rulemaking seeking comment on the proposed rule changes and all were adopted through a Report and Order, pursuant to the APA,</w:t>
      </w:r>
      <w:r>
        <w:rPr>
          <w:rStyle w:val="FootnoteReference"/>
          <w:sz w:val="22"/>
          <w:szCs w:val="22"/>
        </w:rPr>
        <w:footnoteReference w:id="27"/>
      </w:r>
      <w:r w:rsidRPr="00335E41">
        <w:rPr>
          <w:sz w:val="22"/>
          <w:szCs w:val="22"/>
        </w:rPr>
        <w:t xml:space="preserve"> and published in the Federal Register.</w:t>
      </w:r>
      <w:r>
        <w:rPr>
          <w:rStyle w:val="FootnoteReference"/>
          <w:szCs w:val="22"/>
        </w:rPr>
        <w:footnoteReference w:id="28"/>
      </w:r>
      <w:r w:rsidRPr="00335E41">
        <w:rPr>
          <w:sz w:val="22"/>
          <w:szCs w:val="22"/>
        </w:rPr>
        <w:t xml:space="preserve">    </w:t>
      </w:r>
    </w:p>
    <w:p w:rsidR="00E55C07" w:rsidRPr="00335E41" w:rsidP="00E55C07" w14:paraId="6AD5A630" w14:textId="77777777">
      <w:pPr>
        <w:pStyle w:val="Heading1"/>
        <w:keepNext w:val="0"/>
        <w:suppressAutoHyphens w:val="0"/>
        <w:rPr>
          <w:rFonts w:ascii="Times New Roman" w:hAnsi="Times New Roman"/>
          <w:szCs w:val="22"/>
        </w:rPr>
      </w:pPr>
      <w:r w:rsidRPr="00335E41">
        <w:rPr>
          <w:rFonts w:ascii="Times New Roman" w:hAnsi="Times New Roman"/>
          <w:szCs w:val="22"/>
        </w:rPr>
        <w:t>discussion</w:t>
      </w:r>
    </w:p>
    <w:p w:rsidR="00E55C07" w:rsidRPr="00335E41" w:rsidP="00E55C07" w14:paraId="21557B72" w14:textId="77777777">
      <w:pPr>
        <w:pStyle w:val="Heading2"/>
        <w:keepNext w:val="0"/>
        <w:rPr>
          <w:szCs w:val="22"/>
        </w:rPr>
      </w:pPr>
      <w:r w:rsidRPr="00335E41">
        <w:rPr>
          <w:szCs w:val="22"/>
        </w:rPr>
        <w:t>The Post-Transition Table of Allotments.</w:t>
      </w:r>
    </w:p>
    <w:p w:rsidR="00E55C07" w:rsidRPr="00335E41" w:rsidP="00E55C07" w14:paraId="676D8F91" w14:textId="0728DFAE">
      <w:pPr>
        <w:pStyle w:val="ParaNum"/>
        <w:rPr>
          <w:szCs w:val="22"/>
        </w:rPr>
      </w:pPr>
      <w:r>
        <w:rPr>
          <w:szCs w:val="22"/>
        </w:rPr>
        <w:t xml:space="preserve">We adopt today a Table that </w:t>
      </w:r>
      <w:r w:rsidRPr="00335E41">
        <w:rPr>
          <w:szCs w:val="22"/>
        </w:rPr>
        <w:t xml:space="preserve">reflects all </w:t>
      </w:r>
      <w:r>
        <w:rPr>
          <w:szCs w:val="22"/>
        </w:rPr>
        <w:t>previously approved changes since the last table of allotments update in 2018</w:t>
      </w:r>
      <w:r w:rsidRPr="00335E41">
        <w:rPr>
          <w:szCs w:val="22"/>
        </w:rPr>
        <w:t>.</w:t>
      </w:r>
      <w:r>
        <w:rPr>
          <w:rStyle w:val="FootnoteReference"/>
          <w:szCs w:val="22"/>
        </w:rPr>
        <w:footnoteReference w:id="29"/>
      </w:r>
      <w:r>
        <w:rPr>
          <w:szCs w:val="22"/>
        </w:rPr>
        <w:t xml:space="preserve">  </w:t>
      </w:r>
      <w:r w:rsidRPr="00335E41">
        <w:rPr>
          <w:szCs w:val="22"/>
        </w:rPr>
        <w:t>Specifically, the new Table reflect</w:t>
      </w:r>
      <w:r>
        <w:rPr>
          <w:szCs w:val="22"/>
        </w:rPr>
        <w:t>s</w:t>
      </w:r>
      <w:r w:rsidRPr="00335E41">
        <w:rPr>
          <w:szCs w:val="22"/>
        </w:rPr>
        <w:t xml:space="preserve"> the following actions by the </w:t>
      </w:r>
      <w:r w:rsidRPr="00335E41">
        <w:rPr>
          <w:szCs w:val="22"/>
        </w:rPr>
        <w:t>Commission</w:t>
      </w:r>
      <w:r>
        <w:rPr>
          <w:szCs w:val="22"/>
        </w:rPr>
        <w:t>, described above</w:t>
      </w:r>
      <w:r w:rsidRPr="00335E41">
        <w:rPr>
          <w:szCs w:val="22"/>
        </w:rPr>
        <w:t xml:space="preserve">: (1) the incentive auction and television repacking process authorized by the Spectrum Act; (2) channel changes requested by stations assigned to new channels as part of the incentive auction repacking process; and (3) changes adopted after </w:t>
      </w:r>
      <w:r>
        <w:rPr>
          <w:szCs w:val="22"/>
        </w:rPr>
        <w:t>lifting</w:t>
      </w:r>
      <w:r w:rsidRPr="00335E41">
        <w:rPr>
          <w:szCs w:val="22"/>
        </w:rPr>
        <w:t xml:space="preserve"> the freeze in November 2020 on the filing of rulemaking petitions to change the 2018 Table</w:t>
      </w:r>
      <w:bookmarkStart w:id="0" w:name="_Hlk81301275"/>
      <w:r w:rsidRPr="00335E41">
        <w:rPr>
          <w:szCs w:val="22"/>
        </w:rPr>
        <w:t>.</w:t>
      </w:r>
      <w:bookmarkEnd w:id="0"/>
      <w:r>
        <w:rPr>
          <w:rStyle w:val="FootnoteReference"/>
          <w:szCs w:val="22"/>
        </w:rPr>
        <w:footnoteReference w:id="30"/>
      </w:r>
    </w:p>
    <w:p w:rsidR="00E55C07" w:rsidRPr="00335E41" w:rsidP="00E55C07" w14:paraId="71298EA1" w14:textId="77777777">
      <w:pPr>
        <w:pStyle w:val="ParaNum"/>
        <w:rPr>
          <w:szCs w:val="22"/>
        </w:rPr>
      </w:pPr>
      <w:r w:rsidRPr="00335E41">
        <w:rPr>
          <w:szCs w:val="22"/>
        </w:rPr>
        <w:t>The Appendix to this Order sets forth the new Table</w:t>
      </w:r>
      <w:r>
        <w:rPr>
          <w:szCs w:val="22"/>
        </w:rPr>
        <w:t>, as reflected in</w:t>
      </w:r>
      <w:r w:rsidRPr="00335E41">
        <w:rPr>
          <w:szCs w:val="22"/>
        </w:rPr>
        <w:t xml:space="preserve"> section 73.622(j) of the rules.  The Table is in the same format, by state and community of license, as the 2018 Table that was contained in section 73.622(i), which we delete herein.  </w:t>
      </w:r>
      <w:r>
        <w:rPr>
          <w:szCs w:val="22"/>
        </w:rPr>
        <w:t>The</w:t>
      </w:r>
      <w:r w:rsidRPr="00335E41">
        <w:rPr>
          <w:szCs w:val="22"/>
        </w:rPr>
        <w:t xml:space="preserve"> new Table conforms to the 2018 Table</w:t>
      </w:r>
      <w:r>
        <w:rPr>
          <w:szCs w:val="22"/>
        </w:rPr>
        <w:t>, and provides the following updates:</w:t>
      </w:r>
    </w:p>
    <w:p w:rsidR="00E55C07" w:rsidRPr="00335E41" w:rsidP="00E55C07" w14:paraId="6251B856" w14:textId="77777777">
      <w:pPr>
        <w:pStyle w:val="ListParagraph"/>
        <w:widowControl w:val="0"/>
        <w:numPr>
          <w:ilvl w:val="0"/>
          <w:numId w:val="8"/>
        </w:numPr>
        <w:spacing w:after="120" w:line="240" w:lineRule="auto"/>
        <w:ind w:left="1440" w:hanging="720"/>
        <w:contextualSpacing w:val="0"/>
        <w:rPr>
          <w:sz w:val="22"/>
          <w:szCs w:val="22"/>
        </w:rPr>
      </w:pPr>
      <w:r w:rsidRPr="00335E41">
        <w:rPr>
          <w:sz w:val="22"/>
          <w:szCs w:val="22"/>
        </w:rPr>
        <w:t xml:space="preserve">All of the channels that are out-of-core for broadcast television stations since the close of the incentive auction (channels 38 through 51) </w:t>
      </w:r>
      <w:r>
        <w:rPr>
          <w:sz w:val="22"/>
          <w:szCs w:val="22"/>
        </w:rPr>
        <w:t>a</w:t>
      </w:r>
      <w:r w:rsidRPr="00335E41">
        <w:rPr>
          <w:sz w:val="22"/>
          <w:szCs w:val="22"/>
        </w:rPr>
        <w:t>re deleted.</w:t>
      </w:r>
    </w:p>
    <w:p w:rsidR="00E55C07" w:rsidRPr="00335E41" w:rsidP="00E55C07" w14:paraId="7419B333" w14:textId="77777777">
      <w:pPr>
        <w:pStyle w:val="ListParagraph"/>
        <w:widowControl w:val="0"/>
        <w:numPr>
          <w:ilvl w:val="0"/>
          <w:numId w:val="8"/>
        </w:numPr>
        <w:spacing w:after="120" w:line="240" w:lineRule="auto"/>
        <w:ind w:left="1440" w:hanging="720"/>
        <w:contextualSpacing w:val="0"/>
        <w:rPr>
          <w:sz w:val="22"/>
          <w:szCs w:val="22"/>
        </w:rPr>
      </w:pPr>
      <w:bookmarkStart w:id="1" w:name="_Hlk82698911"/>
      <w:bookmarkStart w:id="2" w:name="_Hlk82982348"/>
      <w:r w:rsidRPr="00335E41">
        <w:rPr>
          <w:sz w:val="22"/>
          <w:szCs w:val="22"/>
        </w:rPr>
        <w:t xml:space="preserve">Channel numbers and associated communities </w:t>
      </w:r>
      <w:r>
        <w:rPr>
          <w:sz w:val="22"/>
          <w:szCs w:val="22"/>
        </w:rPr>
        <w:t>a</w:t>
      </w:r>
      <w:r w:rsidRPr="00335E41">
        <w:rPr>
          <w:sz w:val="22"/>
          <w:szCs w:val="22"/>
        </w:rPr>
        <w:t>re deleted if a winning bidder in the incentive auction relinquished spectrum usage rights with respect to such channel, unless (1) another station with the same community was assigned to that channel; or (2) a station that is authorized to serve that community is operating as a sharee pursuant to a channel sharing agreement; or (3) the allotment continued to satisfy the pertinent spacing requirements</w:t>
      </w:r>
      <w:bookmarkEnd w:id="1"/>
      <w:bookmarkEnd w:id="2"/>
      <w:r w:rsidRPr="00335E41">
        <w:rPr>
          <w:sz w:val="22"/>
          <w:szCs w:val="22"/>
        </w:rPr>
        <w:t>.</w:t>
      </w:r>
      <w:r>
        <w:rPr>
          <w:rStyle w:val="FootnoteReference"/>
          <w:sz w:val="22"/>
          <w:szCs w:val="22"/>
        </w:rPr>
        <w:footnoteReference w:id="31"/>
      </w:r>
    </w:p>
    <w:p w:rsidR="00E55C07" w:rsidRPr="00335E41" w:rsidP="00E55C07" w14:paraId="18FCA451" w14:textId="77777777">
      <w:pPr>
        <w:pStyle w:val="ListParagraph"/>
        <w:widowControl w:val="0"/>
        <w:numPr>
          <w:ilvl w:val="0"/>
          <w:numId w:val="8"/>
        </w:numPr>
        <w:spacing w:after="120" w:line="240" w:lineRule="auto"/>
        <w:ind w:left="1440" w:hanging="720"/>
        <w:contextualSpacing w:val="0"/>
        <w:rPr>
          <w:sz w:val="22"/>
          <w:szCs w:val="22"/>
        </w:rPr>
      </w:pPr>
      <w:r w:rsidRPr="00335E41">
        <w:rPr>
          <w:sz w:val="22"/>
          <w:szCs w:val="22"/>
        </w:rPr>
        <w:t xml:space="preserve">Channel numbers </w:t>
      </w:r>
      <w:r>
        <w:rPr>
          <w:sz w:val="22"/>
          <w:szCs w:val="22"/>
        </w:rPr>
        <w:t>a</w:t>
      </w:r>
      <w:r w:rsidRPr="00335E41">
        <w:rPr>
          <w:sz w:val="22"/>
          <w:szCs w:val="22"/>
        </w:rPr>
        <w:t xml:space="preserve">re changed in states and communities to reflect repacked channels from the </w:t>
      </w:r>
      <w:r w:rsidRPr="00335E41">
        <w:rPr>
          <w:i/>
          <w:iCs/>
          <w:sz w:val="22"/>
          <w:szCs w:val="22"/>
        </w:rPr>
        <w:t>Channel Reassignment Public Notice,</w:t>
      </w:r>
      <w:r>
        <w:rPr>
          <w:rStyle w:val="FootnoteReference"/>
          <w:sz w:val="22"/>
          <w:szCs w:val="22"/>
        </w:rPr>
        <w:footnoteReference w:id="32"/>
      </w:r>
      <w:r w:rsidRPr="00335E41">
        <w:rPr>
          <w:sz w:val="22"/>
          <w:szCs w:val="22"/>
        </w:rPr>
        <w:t xml:space="preserve"> unless such channel was changed as the result of the grant of a major change application filed during one of the two post-incentive auction filing windows or in a subsequent rulemaking proceeding, in which case they </w:t>
      </w:r>
      <w:r>
        <w:rPr>
          <w:sz w:val="22"/>
          <w:szCs w:val="22"/>
        </w:rPr>
        <w:t>reflect those grants.</w:t>
      </w:r>
    </w:p>
    <w:p w:rsidR="00E55C07" w:rsidRPr="00335E41" w:rsidP="00E55C07" w14:paraId="2F386369" w14:textId="77777777">
      <w:pPr>
        <w:pStyle w:val="ListParagraph"/>
        <w:widowControl w:val="0"/>
        <w:numPr>
          <w:ilvl w:val="0"/>
          <w:numId w:val="8"/>
        </w:numPr>
        <w:spacing w:after="120" w:line="240" w:lineRule="auto"/>
        <w:ind w:left="1440" w:hanging="720"/>
        <w:contextualSpacing w:val="0"/>
        <w:rPr>
          <w:sz w:val="22"/>
          <w:szCs w:val="22"/>
        </w:rPr>
      </w:pPr>
      <w:r w:rsidRPr="00335E41">
        <w:rPr>
          <w:sz w:val="22"/>
          <w:szCs w:val="22"/>
        </w:rPr>
        <w:t>For stations that are channel sharing, the station’s license authorizations reflect the shared status.</w:t>
      </w:r>
      <w:r>
        <w:rPr>
          <w:rStyle w:val="FootnoteReference"/>
          <w:sz w:val="22"/>
          <w:szCs w:val="22"/>
        </w:rPr>
        <w:footnoteReference w:id="33"/>
      </w:r>
      <w:r w:rsidRPr="00335E41">
        <w:rPr>
          <w:sz w:val="22"/>
          <w:szCs w:val="22"/>
        </w:rPr>
        <w:t xml:space="preserve">  In addition, the adopted Table includes an “S” at the sharee’s community of license</w:t>
      </w:r>
      <w:r>
        <w:rPr>
          <w:rStyle w:val="FootnoteReference"/>
          <w:sz w:val="22"/>
          <w:szCs w:val="22"/>
        </w:rPr>
        <w:footnoteReference w:id="34"/>
      </w:r>
      <w:r w:rsidRPr="00335E41">
        <w:rPr>
          <w:sz w:val="22"/>
          <w:szCs w:val="22"/>
        </w:rPr>
        <w:t xml:space="preserve"> to indicate there is a shared station allotted to that community.  </w:t>
      </w:r>
    </w:p>
    <w:p w:rsidR="00E55C07" w:rsidRPr="00335E41" w:rsidP="00E55C07" w14:paraId="214A7E86" w14:textId="77777777">
      <w:pPr>
        <w:pStyle w:val="ListParagraph"/>
        <w:widowControl w:val="0"/>
        <w:numPr>
          <w:ilvl w:val="0"/>
          <w:numId w:val="8"/>
        </w:numPr>
        <w:spacing w:after="120" w:line="240" w:lineRule="auto"/>
        <w:ind w:left="1440" w:hanging="720"/>
        <w:contextualSpacing w:val="0"/>
        <w:rPr>
          <w:sz w:val="22"/>
          <w:szCs w:val="22"/>
        </w:rPr>
      </w:pPr>
      <w:r w:rsidRPr="00335E41">
        <w:rPr>
          <w:sz w:val="22"/>
          <w:szCs w:val="22"/>
        </w:rPr>
        <w:t>Channels reserved for noncommercial educational (NCE) television stations continue to be identified in the Table by an asterisk.</w:t>
      </w:r>
      <w:r>
        <w:rPr>
          <w:rStyle w:val="FootnoteReference"/>
          <w:sz w:val="22"/>
          <w:szCs w:val="22"/>
        </w:rPr>
        <w:footnoteReference w:id="35"/>
      </w:r>
      <w:r w:rsidRPr="00335E41">
        <w:rPr>
          <w:sz w:val="22"/>
          <w:szCs w:val="22"/>
        </w:rPr>
        <w:t xml:space="preserve">  Where an NCE television station is the host in </w:t>
      </w:r>
      <w:r w:rsidRPr="00335E41">
        <w:rPr>
          <w:sz w:val="22"/>
          <w:szCs w:val="22"/>
        </w:rPr>
        <w:t>a channel sharing partnership, its portion of the shared channel has been designated as reserved for NCE use with an asterisk.</w:t>
      </w:r>
      <w:r>
        <w:rPr>
          <w:rStyle w:val="FootnoteReference"/>
          <w:sz w:val="22"/>
          <w:szCs w:val="22"/>
        </w:rPr>
        <w:footnoteReference w:id="36"/>
      </w:r>
      <w:r w:rsidRPr="00335E41">
        <w:rPr>
          <w:sz w:val="22"/>
          <w:szCs w:val="22"/>
        </w:rPr>
        <w:t xml:space="preserve">  Where the NCE television station is the sharee with a commercial station, the television station’s license indicates its NCE status and the “S” at the NCE television station’s community of license also includes an asterisk.</w:t>
      </w:r>
    </w:p>
    <w:p w:rsidR="00E55C07" w:rsidRPr="00335E41" w:rsidP="00E55C07" w14:paraId="41E4AA2E" w14:textId="77777777">
      <w:pPr>
        <w:pStyle w:val="Heading2"/>
        <w:keepNext w:val="0"/>
        <w:rPr>
          <w:szCs w:val="22"/>
        </w:rPr>
      </w:pPr>
      <w:r w:rsidRPr="00335E41">
        <w:rPr>
          <w:szCs w:val="22"/>
        </w:rPr>
        <w:t>Deletion of Obsolete Rules</w:t>
      </w:r>
    </w:p>
    <w:p w:rsidR="00E55C07" w:rsidRPr="00335E41" w:rsidP="00E55C07" w14:paraId="7C6175D5" w14:textId="77777777">
      <w:pPr>
        <w:pStyle w:val="ParaNum"/>
        <w:rPr>
          <w:szCs w:val="22"/>
        </w:rPr>
      </w:pPr>
      <w:r w:rsidRPr="00335E41">
        <w:rPr>
          <w:szCs w:val="22"/>
        </w:rPr>
        <w:t>In addition, we adopt non-substantive, technical revisions to certain rules in 47 CFR Parts 1, 73, and 74 as set forth in the Appendix</w:t>
      </w:r>
      <w:r>
        <w:rPr>
          <w:szCs w:val="22"/>
        </w:rPr>
        <w:t>, and further described below</w:t>
      </w:r>
      <w:r w:rsidRPr="00335E41">
        <w:rPr>
          <w:szCs w:val="22"/>
        </w:rPr>
        <w:t>.</w:t>
      </w:r>
      <w:r>
        <w:rPr>
          <w:rStyle w:val="FootnoteReference"/>
          <w:szCs w:val="22"/>
        </w:rPr>
        <w:footnoteReference w:id="37"/>
      </w:r>
      <w:r w:rsidRPr="00335E41">
        <w:rPr>
          <w:szCs w:val="22"/>
        </w:rPr>
        <w:t xml:space="preserve">  Specifically, we remove references in certain rule provisions that are now outdated given the reallocation of television channels 38 through 51 for wireless broadband uses, the previous reallocation of channels 52 through 69 for wireless use at the end of the DTV transition in June 2009, and the conversion from analog to digital television technology.</w:t>
      </w:r>
      <w:r>
        <w:rPr>
          <w:rStyle w:val="FootnoteReference"/>
          <w:szCs w:val="22"/>
        </w:rPr>
        <w:footnoteReference w:id="38"/>
      </w:r>
      <w:r w:rsidRPr="00335E41">
        <w:rPr>
          <w:szCs w:val="22"/>
        </w:rPr>
        <w:t xml:space="preserve">  </w:t>
      </w:r>
    </w:p>
    <w:p w:rsidR="00E55C07" w:rsidRPr="00335E41" w:rsidP="00E55C07" w14:paraId="41F26563" w14:textId="77777777">
      <w:pPr>
        <w:pStyle w:val="ParaNum"/>
        <w:rPr>
          <w:szCs w:val="22"/>
        </w:rPr>
      </w:pPr>
      <w:r w:rsidRPr="00335E41">
        <w:rPr>
          <w:i/>
          <w:iCs/>
          <w:szCs w:val="22"/>
        </w:rPr>
        <w:t>Part 1, Subpart C – Rulemaking Proceedings</w:t>
      </w:r>
      <w:r w:rsidRPr="00335E41">
        <w:rPr>
          <w:szCs w:val="22"/>
        </w:rPr>
        <w:t>.  We amend section 1.420 (a), (g), (h), and (i),</w:t>
      </w:r>
      <w:r>
        <w:rPr>
          <w:rStyle w:val="FootnoteReference"/>
          <w:szCs w:val="22"/>
        </w:rPr>
        <w:footnoteReference w:id="39"/>
      </w:r>
      <w:r w:rsidRPr="00335E41">
        <w:rPr>
          <w:szCs w:val="22"/>
        </w:rPr>
        <w:t xml:space="preserve"> which specify the procedures for amending the TV Table of Allotments, by deleting </w:t>
      </w:r>
      <w:r>
        <w:rPr>
          <w:szCs w:val="22"/>
        </w:rPr>
        <w:t xml:space="preserve">cross-references to </w:t>
      </w:r>
      <w:r w:rsidRPr="00335E41">
        <w:rPr>
          <w:szCs w:val="22"/>
        </w:rPr>
        <w:t xml:space="preserve">“§ 73.606(b)” and replacing </w:t>
      </w:r>
      <w:r>
        <w:rPr>
          <w:szCs w:val="22"/>
        </w:rPr>
        <w:t>them</w:t>
      </w:r>
      <w:r w:rsidRPr="00335E41">
        <w:rPr>
          <w:szCs w:val="22"/>
        </w:rPr>
        <w:t xml:space="preserve"> with “§ 73.622(j),” the updated Table of Allotments adopted in this Order.</w:t>
      </w:r>
    </w:p>
    <w:p w:rsidR="00E55C07" w:rsidRPr="00335E41" w:rsidP="00E55C07" w14:paraId="0B286E4B" w14:textId="77777777">
      <w:pPr>
        <w:pStyle w:val="ParaNum"/>
        <w:rPr>
          <w:szCs w:val="22"/>
        </w:rPr>
      </w:pPr>
      <w:r w:rsidRPr="00335E41">
        <w:rPr>
          <w:i/>
          <w:iCs/>
          <w:szCs w:val="22"/>
        </w:rPr>
        <w:t>Part 73, Subpart E – Television Broadcast Stations</w:t>
      </w:r>
      <w:r w:rsidRPr="00335E41">
        <w:rPr>
          <w:szCs w:val="22"/>
        </w:rPr>
        <w:t>.  We amend section 73.622</w:t>
      </w:r>
      <w:r>
        <w:rPr>
          <w:rStyle w:val="FootnoteReference"/>
          <w:szCs w:val="22"/>
        </w:rPr>
        <w:footnoteReference w:id="40"/>
      </w:r>
      <w:r w:rsidRPr="00335E41">
        <w:rPr>
          <w:szCs w:val="22"/>
        </w:rPr>
        <w:t xml:space="preserve"> to delete the obsolete Tables in sections 73.622(b) and (i),</w:t>
      </w:r>
      <w:r>
        <w:rPr>
          <w:rStyle w:val="FootnoteReference"/>
          <w:szCs w:val="22"/>
        </w:rPr>
        <w:footnoteReference w:id="41"/>
      </w:r>
      <w:r w:rsidRPr="00335E41">
        <w:rPr>
          <w:szCs w:val="22"/>
        </w:rPr>
        <w:t xml:space="preserve"> which </w:t>
      </w:r>
      <w:r>
        <w:rPr>
          <w:szCs w:val="22"/>
        </w:rPr>
        <w:t>are</w:t>
      </w:r>
      <w:r w:rsidRPr="00335E41">
        <w:rPr>
          <w:szCs w:val="22"/>
        </w:rPr>
        <w:t xml:space="preserve"> superseded by section 73.622(j), the updated Table of Allotments adopted in this Order.  We also amend section 73.606 of our rules</w:t>
      </w:r>
      <w:r>
        <w:rPr>
          <w:rStyle w:val="FootnoteReference"/>
          <w:szCs w:val="22"/>
        </w:rPr>
        <w:footnoteReference w:id="42"/>
      </w:r>
      <w:r w:rsidRPr="00335E41">
        <w:rPr>
          <w:szCs w:val="22"/>
        </w:rPr>
        <w:t xml:space="preserve"> by deleting the cross</w:t>
      </w:r>
      <w:r>
        <w:rPr>
          <w:szCs w:val="22"/>
        </w:rPr>
        <w:t>-</w:t>
      </w:r>
      <w:r w:rsidRPr="00335E41">
        <w:rPr>
          <w:szCs w:val="22"/>
        </w:rPr>
        <w:t xml:space="preserve">reference to </w:t>
      </w:r>
      <w:r>
        <w:rPr>
          <w:szCs w:val="22"/>
        </w:rPr>
        <w:t>“S</w:t>
      </w:r>
      <w:r w:rsidRPr="00335E41">
        <w:rPr>
          <w:szCs w:val="22"/>
        </w:rPr>
        <w:t>ection 73.622(i)</w:t>
      </w:r>
      <w:r>
        <w:rPr>
          <w:szCs w:val="22"/>
        </w:rPr>
        <w:t>”</w:t>
      </w:r>
      <w:r w:rsidRPr="00335E41">
        <w:rPr>
          <w:szCs w:val="22"/>
        </w:rPr>
        <w:t xml:space="preserve"> and adding a cross-reference to </w:t>
      </w:r>
      <w:r>
        <w:rPr>
          <w:szCs w:val="22"/>
        </w:rPr>
        <w:t>“S</w:t>
      </w:r>
      <w:r w:rsidRPr="00335E41">
        <w:rPr>
          <w:szCs w:val="22"/>
        </w:rPr>
        <w:t>ection 73.622(j)</w:t>
      </w:r>
      <w:r>
        <w:rPr>
          <w:szCs w:val="22"/>
        </w:rPr>
        <w:t>”</w:t>
      </w:r>
      <w:r w:rsidRPr="00335E41">
        <w:rPr>
          <w:szCs w:val="22"/>
        </w:rPr>
        <w:t xml:space="preserve">, which sets forth the updated Table of Allotments </w:t>
      </w:r>
      <w:r>
        <w:rPr>
          <w:szCs w:val="22"/>
        </w:rPr>
        <w:t>adopted in this Order.</w:t>
      </w:r>
      <w:r w:rsidRPr="00335E41">
        <w:rPr>
          <w:szCs w:val="22"/>
        </w:rPr>
        <w:t xml:space="preserve"> </w:t>
      </w:r>
      <w:r>
        <w:rPr>
          <w:szCs w:val="22"/>
        </w:rPr>
        <w:t xml:space="preserve"> We also designate 73.622(j) as </w:t>
      </w:r>
      <w:r w:rsidRPr="00335E41">
        <w:rPr>
          <w:szCs w:val="22"/>
        </w:rPr>
        <w:t>the “successor regulation” to section 73.606.</w:t>
      </w:r>
      <w:r>
        <w:rPr>
          <w:rStyle w:val="FootnoteReference"/>
          <w:szCs w:val="22"/>
        </w:rPr>
        <w:footnoteReference w:id="43"/>
      </w:r>
      <w:r w:rsidRPr="00335E41">
        <w:rPr>
          <w:szCs w:val="22"/>
        </w:rPr>
        <w:t xml:space="preserve"> </w:t>
      </w:r>
    </w:p>
    <w:p w:rsidR="00E55C07" w:rsidRPr="00335E41" w:rsidP="00E55C07" w14:paraId="291BF93B" w14:textId="77777777">
      <w:pPr>
        <w:pStyle w:val="ParaNum"/>
        <w:widowControl/>
        <w:rPr>
          <w:szCs w:val="22"/>
        </w:rPr>
      </w:pPr>
      <w:bookmarkStart w:id="4" w:name="_Hlk82585520"/>
      <w:r w:rsidRPr="00335E41">
        <w:rPr>
          <w:szCs w:val="22"/>
        </w:rPr>
        <w:t xml:space="preserve">We also amend certain Part 73 rules to remove references to channels and frequency bands that are no longer in-core television spectrum given the reallocation of channels </w:t>
      </w:r>
      <w:bookmarkEnd w:id="4"/>
      <w:r w:rsidRPr="00335E41">
        <w:rPr>
          <w:szCs w:val="22"/>
        </w:rPr>
        <w:t>38 through 51 through the incentive auction repack and the previous reallocation of channels 52 through 69 at the end of the DTV transition in June 2009,</w:t>
      </w:r>
      <w:r>
        <w:rPr>
          <w:rStyle w:val="FootnoteReference"/>
          <w:szCs w:val="22"/>
        </w:rPr>
        <w:footnoteReference w:id="44"/>
      </w:r>
      <w:r w:rsidRPr="00335E41">
        <w:rPr>
          <w:szCs w:val="22"/>
        </w:rPr>
        <w:t xml:space="preserve"> and/or refer to obsolete rule sections 73.606(b), 73.622(b), or 73.622(i) or reference analog TV stations or operations, or otherwise irrelevant information.  Specifically, we delete references to the 2018 Table, the obsolete rules sections, and references to channel numbers that are now out-of-core for television stations in each of the following sections: 73.603(a); 73.613(b); 73.614(b)(5), 73.616(a); 73.622(a)(1) and (2), (b), (e)(1) and (2)), (f)(1), (g), (i); 73.623 (a), and (c),</w:t>
      </w:r>
      <w:r>
        <w:rPr>
          <w:rStyle w:val="FootnoteReference"/>
          <w:szCs w:val="22"/>
        </w:rPr>
        <w:footnoteReference w:id="45"/>
      </w:r>
      <w:r w:rsidRPr="00335E41">
        <w:rPr>
          <w:szCs w:val="22"/>
        </w:rPr>
        <w:t xml:space="preserve"> and (g); 73.681; 73.687(a)(1) and (4), (e)(3) and (4), (i); 73.699; 73.1690 (a)(8) and (c)(3) and (4); 73.3572 (a)(1) and (4)(ii); 73.6006; 73.6010(a) and (c); 73.7000.</w:t>
      </w:r>
      <w:r>
        <w:rPr>
          <w:rStyle w:val="FootnoteReference"/>
          <w:szCs w:val="22"/>
        </w:rPr>
        <w:footnoteReference w:id="46"/>
      </w:r>
      <w:r w:rsidRPr="00335E41">
        <w:rPr>
          <w:szCs w:val="22"/>
        </w:rPr>
        <w:t xml:space="preserve">  We </w:t>
      </w:r>
      <w:r>
        <w:rPr>
          <w:szCs w:val="22"/>
        </w:rPr>
        <w:t xml:space="preserve">also </w:t>
      </w:r>
      <w:r w:rsidRPr="00335E41">
        <w:rPr>
          <w:szCs w:val="22"/>
        </w:rPr>
        <w:t>delete irrelevant information from section 73.625(a).</w:t>
      </w:r>
      <w:r>
        <w:rPr>
          <w:rStyle w:val="FootnoteReference"/>
          <w:szCs w:val="22"/>
        </w:rPr>
        <w:footnoteReference w:id="47"/>
      </w:r>
      <w:r w:rsidRPr="00335E41">
        <w:rPr>
          <w:szCs w:val="22"/>
        </w:rPr>
        <w:t xml:space="preserve">  Finally, we delete section 73.3700(f), which sets forth the requirements for filing service rule waiver requests immediately following the close of the incentive auction in 2017.</w:t>
      </w:r>
      <w:r>
        <w:rPr>
          <w:rStyle w:val="FootnoteReference"/>
          <w:szCs w:val="22"/>
        </w:rPr>
        <w:footnoteReference w:id="48"/>
      </w:r>
      <w:r w:rsidRPr="00335E41">
        <w:rPr>
          <w:szCs w:val="22"/>
        </w:rPr>
        <w:t xml:space="preserve">  Such waiver requests were required to be submitted no later than May 15, 2017 and all such requests have been disposed of in decisions that are now final.</w:t>
      </w:r>
      <w:r>
        <w:rPr>
          <w:rStyle w:val="FootnoteReference"/>
          <w:szCs w:val="22"/>
        </w:rPr>
        <w:footnoteReference w:id="49"/>
      </w:r>
    </w:p>
    <w:p w:rsidR="00E55C07" w:rsidRPr="00AF032E" w:rsidP="00E55C07" w14:paraId="313518F0" w14:textId="77777777">
      <w:pPr>
        <w:pStyle w:val="ParaNum"/>
        <w:rPr>
          <w:szCs w:val="22"/>
        </w:rPr>
      </w:pPr>
      <w:r w:rsidRPr="00335E41">
        <w:rPr>
          <w:i/>
          <w:iCs/>
          <w:szCs w:val="22"/>
        </w:rPr>
        <w:t>Part 74, Subpart G – Low Power TV, TV Translator, and TV Booster Stations</w:t>
      </w:r>
      <w:r w:rsidRPr="00335E41">
        <w:rPr>
          <w:szCs w:val="22"/>
        </w:rPr>
        <w:t>.  We also amend a number of Part 74 rules that apply to low power and television translator stations to remove references to channels and frequency bands that are no longer in-core television spectrum</w:t>
      </w:r>
      <w:r>
        <w:rPr>
          <w:szCs w:val="22"/>
        </w:rPr>
        <w:t xml:space="preserve"> and/or reference analog TV operations which are no longer permitted</w:t>
      </w:r>
      <w:r w:rsidRPr="00335E41">
        <w:rPr>
          <w:szCs w:val="22"/>
        </w:rPr>
        <w:t>.  Specifically, we revise sections 74.702(a)(2) and (3), (b); 74.703 (f) and (g); 74.707; 74.735(a), (b), and (c); 74.786 (c) and (d)-(g); 74.787(c); 74.792(a); and 74.795(c)(1).</w:t>
      </w:r>
      <w:r>
        <w:rPr>
          <w:rStyle w:val="FootnoteReference"/>
          <w:szCs w:val="22"/>
        </w:rPr>
        <w:footnoteReference w:id="50"/>
      </w:r>
      <w:r>
        <w:rPr>
          <w:szCs w:val="22"/>
        </w:rPr>
        <w:t xml:space="preserve"> </w:t>
      </w:r>
    </w:p>
    <w:p w:rsidR="00E55C07" w:rsidRPr="00335E41" w:rsidP="00E55C07" w14:paraId="5D0A741F" w14:textId="77777777">
      <w:pPr>
        <w:pStyle w:val="Heading1"/>
        <w:keepLines/>
        <w:suppressAutoHyphens w:val="0"/>
        <w:rPr>
          <w:rFonts w:ascii="Times New Roman" w:hAnsi="Times New Roman"/>
          <w:szCs w:val="22"/>
        </w:rPr>
      </w:pPr>
      <w:r w:rsidRPr="00335E41">
        <w:rPr>
          <w:rFonts w:ascii="Times New Roman" w:hAnsi="Times New Roman"/>
          <w:szCs w:val="22"/>
        </w:rPr>
        <w:t>PROCEDURAL MATTERS</w:t>
      </w:r>
    </w:p>
    <w:p w:rsidR="00E55C07" w:rsidRPr="00335E41" w:rsidP="00E55C07" w14:paraId="7515A74B" w14:textId="77777777">
      <w:pPr>
        <w:pStyle w:val="ParaNum"/>
        <w:keepNext/>
        <w:keepLines/>
        <w:rPr>
          <w:szCs w:val="22"/>
        </w:rPr>
      </w:pPr>
      <w:r w:rsidRPr="00335E41">
        <w:rPr>
          <w:i/>
          <w:iCs/>
          <w:szCs w:val="22"/>
        </w:rPr>
        <w:t>Regulatory Flexibility Analysis</w:t>
      </w:r>
      <w:r w:rsidRPr="00335E41">
        <w:rPr>
          <w:szCs w:val="22"/>
        </w:rPr>
        <w:t xml:space="preserve">.  Because these rule changes are being adopted without notice and comment, the Regulatory Flexibility Act, 5 U.S.C. §§ 601 </w:t>
      </w:r>
      <w:r w:rsidRPr="00335E41">
        <w:rPr>
          <w:i/>
          <w:iCs/>
          <w:szCs w:val="22"/>
        </w:rPr>
        <w:t>et seq.,</w:t>
      </w:r>
      <w:r w:rsidRPr="00335E41">
        <w:rPr>
          <w:szCs w:val="22"/>
        </w:rPr>
        <w:t xml:space="preserve"> does not apply.</w:t>
      </w:r>
      <w:r w:rsidRPr="00335E41">
        <w:rPr>
          <w:rStyle w:val="FootnoteReference"/>
          <w:szCs w:val="22"/>
        </w:rPr>
        <w:t xml:space="preserve"> </w:t>
      </w:r>
      <w:r>
        <w:rPr>
          <w:rStyle w:val="FootnoteReference"/>
          <w:szCs w:val="22"/>
        </w:rPr>
        <w:footnoteReference w:id="51"/>
      </w:r>
    </w:p>
    <w:p w:rsidR="00E55C07" w:rsidRPr="00335E41" w:rsidP="00E55C07" w14:paraId="5ABFE6E0" w14:textId="77777777">
      <w:pPr>
        <w:pStyle w:val="ParaNum"/>
        <w:rPr>
          <w:szCs w:val="22"/>
        </w:rPr>
      </w:pPr>
      <w:r w:rsidRPr="00335E41">
        <w:rPr>
          <w:i/>
          <w:iCs/>
          <w:szCs w:val="22"/>
        </w:rPr>
        <w:t>Paperwork Reduction Act</w:t>
      </w:r>
      <w:r w:rsidRPr="00335E41">
        <w:rPr>
          <w:szCs w:val="22"/>
        </w:rPr>
        <w:t xml:space="preserve">.  This Order does not contain new or substantively modified information collections subject to the </w:t>
      </w:r>
      <w:r w:rsidRPr="00E3190E">
        <w:rPr>
          <w:szCs w:val="22"/>
        </w:rPr>
        <w:t>P</w:t>
      </w:r>
      <w:r w:rsidRPr="00335E41">
        <w:rPr>
          <w:szCs w:val="22"/>
        </w:rPr>
        <w:t xml:space="preserve">aperwork Reduction Act of 1995 (PRA), Public Law 104-13 (44 U.S.C. §§ 3501-3520).  In addition, it does not contain any new or modified information collection burden for small business concerns with fewer than 25 employees pursuant to the Small Business Paperwork Relief Act of 2002, Public Law 107-198, </w:t>
      </w:r>
      <w:r w:rsidRPr="00335E41">
        <w:rPr>
          <w:i/>
          <w:iCs/>
          <w:szCs w:val="22"/>
        </w:rPr>
        <w:t xml:space="preserve">see </w:t>
      </w:r>
      <w:r w:rsidRPr="00335E41">
        <w:rPr>
          <w:szCs w:val="22"/>
        </w:rPr>
        <w:t>44 U.S.C. § 3506(c)(4).</w:t>
      </w:r>
    </w:p>
    <w:p w:rsidR="00E55C07" w:rsidRPr="00335E41" w:rsidP="00E55C07" w14:paraId="0F08F851" w14:textId="7BF17286">
      <w:pPr>
        <w:pStyle w:val="ParaNum"/>
        <w:rPr>
          <w:szCs w:val="22"/>
        </w:rPr>
      </w:pPr>
      <w:r w:rsidRPr="00335E41">
        <w:rPr>
          <w:i/>
          <w:szCs w:val="22"/>
        </w:rPr>
        <w:t>Congressional Review Act</w:t>
      </w:r>
      <w:r w:rsidRPr="00335E41">
        <w:rPr>
          <w:szCs w:val="22"/>
        </w:rPr>
        <w:t xml:space="preserve">.  </w:t>
      </w:r>
      <w:r w:rsidRPr="00CF2B91" w:rsidR="00CF2B91">
        <w:rPr>
          <w:szCs w:val="22"/>
        </w:rPr>
        <w:t xml:space="preserve">The Commission has determined, and the Administrator of the Office of Information and Regulatory Affairs, Office of Management and Budget, concurs that this rule is “non-major” under the Congressional Review Act, 5 U.S.C. § 804(2). </w:t>
      </w:r>
      <w:r w:rsidRPr="00335E41">
        <w:rPr>
          <w:szCs w:val="22"/>
        </w:rPr>
        <w:t>The Commission will send a copy of this Order to Congress and the Government Accountability office, pursuant to 5 U.S.C. § 801(a)(1)(A).</w:t>
      </w:r>
    </w:p>
    <w:p w:rsidR="00E55C07" w:rsidRPr="00335E41" w:rsidP="00E55C07" w14:paraId="662B0634" w14:textId="77777777">
      <w:pPr>
        <w:pStyle w:val="Heading1"/>
        <w:keepNext w:val="0"/>
        <w:suppressAutoHyphens w:val="0"/>
        <w:rPr>
          <w:rFonts w:ascii="Times New Roman" w:hAnsi="Times New Roman"/>
          <w:szCs w:val="22"/>
        </w:rPr>
      </w:pPr>
      <w:r w:rsidRPr="00335E41">
        <w:rPr>
          <w:rFonts w:ascii="Times New Roman" w:hAnsi="Times New Roman"/>
          <w:szCs w:val="22"/>
        </w:rPr>
        <w:t>Ordering Clauses</w:t>
      </w:r>
    </w:p>
    <w:p w:rsidR="00E55C07" w:rsidRPr="00335E41" w:rsidP="00E55C07" w14:paraId="1B99DD5F" w14:textId="77777777">
      <w:pPr>
        <w:pStyle w:val="ParaNum"/>
        <w:rPr>
          <w:szCs w:val="22"/>
        </w:rPr>
      </w:pPr>
      <w:r w:rsidRPr="00335E41">
        <w:rPr>
          <w:szCs w:val="22"/>
        </w:rPr>
        <w:t xml:space="preserve">Accordingly, </w:t>
      </w:r>
      <w:r w:rsidRPr="00335E41">
        <w:rPr>
          <w:b/>
          <w:szCs w:val="22"/>
        </w:rPr>
        <w:t>IT IS ORDERED</w:t>
      </w:r>
      <w:r w:rsidRPr="00335E41">
        <w:rPr>
          <w:bCs/>
          <w:szCs w:val="22"/>
        </w:rPr>
        <w:t xml:space="preserve"> that,</w:t>
      </w:r>
      <w:r w:rsidRPr="00335E41">
        <w:rPr>
          <w:szCs w:val="22"/>
        </w:rPr>
        <w:t xml:space="preserve"> pursuant to the authority contained in sections 4(i), 303(g) and (r), and 307(b) of the Communications Act of 1934, as amended, 47 U.S.C. §§ 154(i), 303(g), (r), and 307(b), and</w:t>
      </w:r>
      <w:r w:rsidRPr="00335E41">
        <w:rPr>
          <w:snapToGrid/>
          <w:kern w:val="0"/>
          <w:szCs w:val="22"/>
        </w:rPr>
        <w:t xml:space="preserve"> in section 553(b)(3)(B) of the Administrative Procedure Act, 5 U.S.C § 553(b)(3)(B),</w:t>
      </w:r>
      <w:r w:rsidRPr="00335E41">
        <w:rPr>
          <w:b/>
          <w:bCs/>
          <w:szCs w:val="22"/>
        </w:rPr>
        <w:t xml:space="preserve"> </w:t>
      </w:r>
      <w:r w:rsidRPr="00335E41">
        <w:rPr>
          <w:spacing w:val="-3"/>
          <w:szCs w:val="22"/>
        </w:rPr>
        <w:t xml:space="preserve">effective 30 days after the date of publication of this Order in the Federal Register, </w:t>
      </w:r>
      <w:r w:rsidRPr="00335E41">
        <w:rPr>
          <w:szCs w:val="22"/>
        </w:rPr>
        <w:t xml:space="preserve">the Commission’s Rules </w:t>
      </w:r>
      <w:r w:rsidRPr="00335E41">
        <w:rPr>
          <w:b/>
          <w:bCs/>
          <w:szCs w:val="22"/>
        </w:rPr>
        <w:t xml:space="preserve">ARE AMENDED </w:t>
      </w:r>
      <w:r w:rsidRPr="00335E41">
        <w:rPr>
          <w:szCs w:val="22"/>
        </w:rPr>
        <w:t>as set forth in the Appendix.</w:t>
      </w:r>
    </w:p>
    <w:p w:rsidR="00E55C07" w:rsidRPr="00335E41" w:rsidP="00E55C07" w14:paraId="78CE4F3D" w14:textId="77777777">
      <w:pPr>
        <w:pStyle w:val="ParaNum"/>
        <w:rPr>
          <w:szCs w:val="22"/>
        </w:rPr>
      </w:pPr>
      <w:bookmarkStart w:id="5" w:name="_Hlk502647480"/>
      <w:r w:rsidRPr="00335E41">
        <w:rPr>
          <w:b/>
          <w:szCs w:val="22"/>
        </w:rPr>
        <w:t>IT IS ORDERED</w:t>
      </w:r>
      <w:r w:rsidRPr="00335E41">
        <w:rPr>
          <w:bCs/>
          <w:szCs w:val="22"/>
        </w:rPr>
        <w:t>,</w:t>
      </w:r>
      <w:r w:rsidRPr="00335E41">
        <w:rPr>
          <w:szCs w:val="22"/>
        </w:rPr>
        <w:t xml:space="preserve"> that pursuant to section 801(a)(1)(A) of the Congressional Review Act, 5 U.S.C. § 801(a)(1)(A), the Commission </w:t>
      </w:r>
      <w:r w:rsidRPr="00335E41">
        <w:rPr>
          <w:b/>
          <w:szCs w:val="22"/>
        </w:rPr>
        <w:t>SHALL SEND</w:t>
      </w:r>
      <w:r w:rsidRPr="00335E41">
        <w:rPr>
          <w:szCs w:val="22"/>
        </w:rPr>
        <w:t xml:space="preserve"> a copy of this Order to Congress and to the Government Accountability Office.</w:t>
      </w:r>
    </w:p>
    <w:bookmarkEnd w:id="5"/>
    <w:p w:rsidR="00E55C07" w:rsidP="00E55C07" w14:paraId="2E939860" w14:textId="77777777">
      <w:r>
        <w:tab/>
      </w:r>
      <w:r>
        <w:tab/>
      </w:r>
      <w:r>
        <w:tab/>
      </w:r>
      <w:r>
        <w:tab/>
      </w:r>
      <w:r>
        <w:tab/>
      </w:r>
      <w:r>
        <w:tab/>
        <w:t>FEDERAL COMMUNICATIONS COMMISSION</w:t>
      </w:r>
    </w:p>
    <w:p w:rsidR="00E55C07" w:rsidP="00E55C07" w14:paraId="6F497071" w14:textId="77777777"/>
    <w:p w:rsidR="00E55C07" w:rsidP="00E55C07" w14:paraId="6F6B8985" w14:textId="77777777"/>
    <w:p w:rsidR="00E55C07" w:rsidP="00E55C07" w14:paraId="0B87B7DE" w14:textId="77777777"/>
    <w:p w:rsidR="00E55C07" w:rsidP="00E55C07" w14:paraId="70A57F8F" w14:textId="77777777"/>
    <w:p w:rsidR="00E55C07" w:rsidP="00E55C07" w14:paraId="181B8ED5" w14:textId="77777777">
      <w:r>
        <w:tab/>
      </w:r>
      <w:r>
        <w:tab/>
      </w:r>
      <w:r>
        <w:tab/>
      </w:r>
      <w:r>
        <w:tab/>
      </w:r>
      <w:r>
        <w:tab/>
      </w:r>
      <w:r>
        <w:tab/>
        <w:t>Marlene H. Dortch</w:t>
      </w:r>
    </w:p>
    <w:p w:rsidR="00E55C07" w:rsidP="00E55C07" w14:paraId="223E7566"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2D7E75" w:rsidRPr="002D7E75" w:rsidP="003A079E" w14:paraId="31C72176" w14:textId="77777777">
      <w:pPr>
        <w:spacing w:after="120"/>
        <w:jc w:val="center"/>
        <w:rPr>
          <w:b/>
          <w:bCs/>
        </w:rPr>
      </w:pPr>
      <w:r w:rsidRPr="002D7E75">
        <w:rPr>
          <w:b/>
          <w:bCs/>
        </w:rPr>
        <w:t>APPENDIX</w:t>
      </w:r>
    </w:p>
    <w:p w:rsidR="002D7E75" w:rsidRPr="002D7E75" w:rsidP="002D7E75" w14:paraId="3F5B8914" w14:textId="77777777">
      <w:pPr>
        <w:jc w:val="center"/>
        <w:rPr>
          <w:b/>
          <w:bCs/>
        </w:rPr>
      </w:pPr>
      <w:r w:rsidRPr="002D7E75">
        <w:rPr>
          <w:b/>
          <w:bCs/>
        </w:rPr>
        <w:t>Final Rules</w:t>
      </w:r>
    </w:p>
    <w:p w:rsidR="002D7E75" w:rsidRPr="002D7E75" w:rsidP="002D7E75" w14:paraId="35A69C9B" w14:textId="77777777"/>
    <w:p w:rsidR="002D7E75" w:rsidRPr="002D7E75" w:rsidP="002D7E75" w14:paraId="53D2C611" w14:textId="77777777">
      <w:r w:rsidRPr="002D7E75">
        <w:t>Deleted text is marked with a strikethrough and bolded other text is currently and remains part of the Commission’s rules.</w:t>
      </w:r>
    </w:p>
    <w:p w:rsidR="002D7E75" w:rsidRPr="002D7E75" w:rsidP="002D7E75" w14:paraId="58055942" w14:textId="77777777"/>
    <w:p w:rsidR="002D7E75" w:rsidRPr="002D7E75" w:rsidP="002D7E75" w14:paraId="603E2612" w14:textId="77777777">
      <w:r w:rsidRPr="002D7E75">
        <w:t>Part 1 of Title 47, Subpart C, Rulemaking Proceeding of the U.S. Code of Regulations is amended to read as follows:</w:t>
      </w:r>
    </w:p>
    <w:p w:rsidR="002D7E75" w:rsidRPr="002D7E75" w:rsidP="002D7E75" w14:paraId="4B476C5C" w14:textId="77777777"/>
    <w:p w:rsidR="002D7E75" w:rsidRPr="002D7E75" w:rsidP="002D7E75" w14:paraId="0E14EDE0" w14:textId="77777777">
      <w:r w:rsidRPr="002D7E75">
        <w:t>PART 1</w:t>
      </w:r>
    </w:p>
    <w:p w:rsidR="002D7E75" w:rsidRPr="002D7E75" w:rsidP="002D7E75" w14:paraId="53F665CB" w14:textId="77777777"/>
    <w:p w:rsidR="002D7E75" w:rsidRPr="002D7E75" w:rsidP="003A079E" w14:paraId="2EABF829" w14:textId="6E0EE2A9">
      <w:r w:rsidRPr="002D7E75">
        <w:t xml:space="preserve">1. </w:t>
      </w:r>
      <w:r>
        <w:tab/>
      </w:r>
      <w:r w:rsidRPr="002D7E75">
        <w:t>The Authority citation for Part 1 continues to read as follows:</w:t>
      </w:r>
    </w:p>
    <w:p w:rsidR="002D7E75" w:rsidRPr="002D7E75" w:rsidP="002D7E75" w14:paraId="165C0773" w14:textId="77777777"/>
    <w:p w:rsidR="002D7E75" w:rsidRPr="002D7E75" w:rsidP="002D7E75" w14:paraId="63969659" w14:textId="77777777">
      <w:r w:rsidRPr="002D7E75">
        <w:t>AUTHORITY:  5 U.S.C. 553</w:t>
      </w:r>
    </w:p>
    <w:p w:rsidR="002D7E75" w:rsidRPr="002D7E75" w:rsidP="002D7E75" w14:paraId="2312D0CA" w14:textId="77777777"/>
    <w:p w:rsidR="002D7E75" w:rsidRPr="002D7E75" w:rsidP="002D7E75" w14:paraId="23E0A3E9" w14:textId="77777777">
      <w:r w:rsidRPr="002D7E75">
        <w:t xml:space="preserve">2. </w:t>
      </w:r>
      <w:r w:rsidRPr="002D7E75">
        <w:tab/>
        <w:t>Section 1.420 is amended by revising paragraphs (a), (g), (h), and (i) as follows:</w:t>
      </w:r>
    </w:p>
    <w:p w:rsidR="002D7E75" w:rsidRPr="002D7E75" w:rsidP="002D7E75" w14:paraId="7BFCE2E7" w14:textId="77777777"/>
    <w:p w:rsidR="002D7E75" w:rsidRPr="002D7E75" w:rsidP="003A079E" w14:paraId="2F99C024" w14:textId="77777777">
      <w:pPr>
        <w:ind w:firstLine="720"/>
      </w:pPr>
      <w:r w:rsidRPr="002D7E75">
        <w:t>(a) Comments filed in proceedings for amendment of the FM Table of Allotments (§73.202 of this chapter) or the Television Table of Allotments (§73.</w:t>
      </w:r>
      <w:r w:rsidRPr="003A079E">
        <w:rPr>
          <w:rFonts w:ascii="Times New Roman Bold" w:hAnsi="Times New Roman Bold"/>
          <w:b/>
          <w:bCs/>
          <w:strike/>
        </w:rPr>
        <w:t>606</w:t>
      </w:r>
      <w:r w:rsidRPr="002D7E75">
        <w:t>622(j) of this chapter) which are initiated on a petition for rule making shall be served on petitioner by the person who files the comments</w:t>
      </w:r>
    </w:p>
    <w:p w:rsidR="002D7E75" w:rsidRPr="002D7E75" w:rsidP="002D7E75" w14:paraId="386CE13F" w14:textId="77777777"/>
    <w:p w:rsidR="002D7E75" w:rsidRPr="002D7E75" w:rsidP="003A079E" w14:paraId="440A0242" w14:textId="77777777">
      <w:pPr>
        <w:ind w:firstLine="720"/>
      </w:pPr>
      <w:r w:rsidRPr="002D7E75">
        <w:t>(g) The Commission may modify the license or permit of a UHF TV station to a VHF channel in the same community in the course of the rule making proceeding to amend §73.</w:t>
      </w:r>
      <w:r w:rsidRPr="002D7E75">
        <w:rPr>
          <w:b/>
          <w:bCs/>
        </w:rPr>
        <w:t>606(b)</w:t>
      </w:r>
      <w:r w:rsidRPr="002D7E75">
        <w:t>622(j), or it may modify the license or permit of an FM station to another class of channel through notice and comment procedures, if any of the following conditions are met: * * *</w:t>
      </w:r>
    </w:p>
    <w:p w:rsidR="002D7E75" w:rsidRPr="002D7E75" w:rsidP="002D7E75" w14:paraId="4F0565AF" w14:textId="77777777"/>
    <w:p w:rsidR="002D7E75" w:rsidRPr="002D7E75" w:rsidP="003A079E" w14:paraId="1D1ABDE6" w14:textId="77777777">
      <w:pPr>
        <w:ind w:firstLine="720"/>
      </w:pPr>
      <w:r w:rsidRPr="002D7E75">
        <w:t>(h) Where licensees (or permittees) of television broadcast stations jointly petition to amend §73.</w:t>
      </w:r>
      <w:r w:rsidRPr="003A079E">
        <w:rPr>
          <w:rFonts w:ascii="Times New Roman Bold" w:hAnsi="Times New Roman Bold"/>
          <w:b/>
          <w:bCs/>
          <w:strike/>
        </w:rPr>
        <w:t>606(b)</w:t>
      </w:r>
      <w:r w:rsidRPr="002D7E75">
        <w:t>622(j) and to exchange channels, and where one of the licensees (or permittees) operates on a commercial channel while the other operates on a reserved noncommercial educational channel within the same band, and the stations serve substantially the same market, then the Commission may amend §73.</w:t>
      </w:r>
      <w:r w:rsidRPr="003A079E">
        <w:rPr>
          <w:rFonts w:ascii="Times New Roman Bold" w:hAnsi="Times New Roman Bold"/>
          <w:b/>
          <w:bCs/>
          <w:strike/>
        </w:rPr>
        <w:t>606(b)</w:t>
      </w:r>
      <w:r w:rsidRPr="002D7E75">
        <w:t>622(j) and modify the licenses (or permits) of the petitioners to specify operation on the appropriate channels upon a finding that such action will promote the public interest, convenience, and necessity</w:t>
      </w:r>
    </w:p>
    <w:p w:rsidR="002D7E75" w:rsidRPr="002D7E75" w:rsidP="002D7E75" w14:paraId="25F3D36F" w14:textId="77777777"/>
    <w:p w:rsidR="002D7E75" w:rsidRPr="002D7E75" w:rsidP="003A079E" w14:paraId="1603099E" w14:textId="77777777">
      <w:pPr>
        <w:ind w:firstLine="720"/>
      </w:pPr>
      <w:r w:rsidRPr="002D7E75">
        <w:t>(i) In the course of the rule making proceeding to amend §73.202(b) or §73.</w:t>
      </w:r>
      <w:r w:rsidRPr="003A079E">
        <w:rPr>
          <w:rFonts w:ascii="Times New Roman Bold" w:hAnsi="Times New Roman Bold"/>
          <w:b/>
          <w:bCs/>
          <w:strike/>
        </w:rPr>
        <w:t>606(b)</w:t>
      </w:r>
      <w:r w:rsidRPr="002D7E75">
        <w:t>622(j), the Commission may modify the license or permit of an FM or television broadcast station to specify a new community of license where the amended allotment would be mutually exclusive with the licensee's or permittee's present assignment.</w:t>
      </w:r>
    </w:p>
    <w:p w:rsidR="002D7E75" w:rsidRPr="002D7E75" w:rsidP="002D7E75" w14:paraId="0D94A008" w14:textId="77777777"/>
    <w:p w:rsidR="002D7E75" w:rsidRPr="002D7E75" w:rsidP="002D7E75" w14:paraId="19CC1E23" w14:textId="77777777">
      <w:r w:rsidRPr="002D7E75">
        <w:t>***</w:t>
      </w:r>
    </w:p>
    <w:p w:rsidR="002D7E75" w:rsidRPr="002D7E75" w:rsidP="002D7E75" w14:paraId="46ACE647" w14:textId="77777777"/>
    <w:p w:rsidR="002D7E75" w:rsidRPr="002D7E75" w:rsidP="002D7E75" w14:paraId="720B0928" w14:textId="77777777">
      <w:r w:rsidRPr="002D7E75">
        <w:t>Part 73 of Title 47 of the U.S. Code of Federal Regulations is amended to read as follows:</w:t>
      </w:r>
    </w:p>
    <w:p w:rsidR="002D7E75" w:rsidRPr="002D7E75" w:rsidP="002D7E75" w14:paraId="2C6B3BCB" w14:textId="77777777"/>
    <w:p w:rsidR="002D7E75" w:rsidRPr="002D7E75" w:rsidP="002D7E75" w14:paraId="28E1A2C1" w14:textId="77777777">
      <w:r w:rsidRPr="002D7E75">
        <w:t>PART 73 – RADIO BROADCAST SERVICES</w:t>
      </w:r>
    </w:p>
    <w:p w:rsidR="002D7E75" w:rsidRPr="002D7E75" w:rsidP="002D7E75" w14:paraId="732D8EF1" w14:textId="77777777"/>
    <w:p w:rsidR="002D7E75" w:rsidRPr="002D7E75" w:rsidP="002D7E75" w14:paraId="35D1A2AC" w14:textId="77777777">
      <w:r w:rsidRPr="002D7E75">
        <w:t>3.</w:t>
      </w:r>
      <w:r w:rsidRPr="002D7E75">
        <w:tab/>
        <w:t>The Authority citation for Part 73 continues to read as follows:</w:t>
      </w:r>
    </w:p>
    <w:p w:rsidR="002D7E75" w:rsidRPr="002D7E75" w:rsidP="002D7E75" w14:paraId="465A6259" w14:textId="77777777"/>
    <w:p w:rsidR="002D7E75" w:rsidRPr="002D7E75" w:rsidP="002D7E75" w14:paraId="147BBD36" w14:textId="77777777">
      <w:r w:rsidRPr="002D7E75">
        <w:t>AUTHORITY: 47 U.S.C. 154, 155, 301, 303, 307, 309, 310, 334, 336, 339.</w:t>
      </w:r>
    </w:p>
    <w:p w:rsidR="002D7E75" w:rsidRPr="002D7E75" w:rsidP="002D7E75" w14:paraId="6A168207" w14:textId="77777777"/>
    <w:p w:rsidR="002D7E75" w:rsidRPr="002D7E75" w:rsidP="002D7E75" w14:paraId="7C873655" w14:textId="77777777">
      <w:r w:rsidRPr="002D7E75">
        <w:t>***</w:t>
      </w:r>
    </w:p>
    <w:p w:rsidR="002D7E75" w:rsidRPr="002D7E75" w:rsidP="002D7E75" w14:paraId="6A3C5B61" w14:textId="77777777"/>
    <w:p w:rsidR="002D7E75" w:rsidRPr="002D7E75" w:rsidP="003A079E" w14:paraId="288A85DC" w14:textId="77777777">
      <w:pPr>
        <w:keepNext/>
        <w:keepLines/>
        <w:widowControl/>
      </w:pPr>
      <w:r w:rsidRPr="002D7E75">
        <w:t>4.</w:t>
      </w:r>
      <w:r w:rsidRPr="002D7E75">
        <w:tab/>
        <w:t>Section 73.603 is amended by revising paragraph (a) as follows to delete references to channels 38 through 69 and 614 through 806 MHz:</w:t>
      </w:r>
    </w:p>
    <w:p w:rsidR="002D7E75" w:rsidRPr="002D7E75" w:rsidP="003A079E" w14:paraId="653E18CB" w14:textId="77777777">
      <w:pPr>
        <w:keepNext/>
        <w:keepLines/>
        <w:widowControl/>
      </w:pPr>
    </w:p>
    <w:p w:rsidR="002D7E75" w:rsidRPr="002D7E75" w:rsidP="00024AB6" w14:paraId="1A4A15B7" w14:textId="2994D162">
      <w:pPr>
        <w:keepNext/>
        <w:keepLines/>
        <w:widowControl/>
      </w:pPr>
      <w:r>
        <w:t>(a)</w:t>
      </w:r>
    </w:p>
    <w:p w:rsidR="002D7E75" w:rsidRPr="002D7E75" w:rsidP="003A079E" w14:paraId="272FCB86" w14:textId="77777777">
      <w:pPr>
        <w:keepNext/>
        <w:keepLines/>
        <w:widowControl/>
      </w:pPr>
    </w:p>
    <w:p w:rsidR="002D7E75" w:rsidRPr="002D7E75" w:rsidP="002D7E75" w14:paraId="6F9F9670" w14:textId="77777777">
      <w:r w:rsidRPr="002D7E75">
        <w:rPr>
          <w:u w:val="single"/>
        </w:rPr>
        <w:t>Channel No.</w:t>
      </w:r>
      <w:r w:rsidRPr="002D7E75">
        <w:tab/>
      </w:r>
      <w:r w:rsidRPr="002D7E75">
        <w:rPr>
          <w:u w:val="single"/>
        </w:rPr>
        <w:t>Frequency band (MHz)</w:t>
      </w:r>
    </w:p>
    <w:p w:rsidR="002D7E75" w:rsidRPr="002D7E75" w:rsidP="002D7E75" w14:paraId="585B40D2" w14:textId="77777777"/>
    <w:p w:rsidR="002D7E75" w:rsidRPr="002D7E75" w:rsidP="002D7E75" w14:paraId="3FD29520" w14:textId="77777777">
      <w:r w:rsidRPr="002D7E75">
        <w:t>2</w:t>
      </w:r>
      <w:r w:rsidRPr="002D7E75">
        <w:tab/>
      </w:r>
      <w:r w:rsidRPr="002D7E75">
        <w:tab/>
        <w:t>54-60</w:t>
      </w:r>
    </w:p>
    <w:p w:rsidR="002D7E75" w:rsidRPr="002D7E75" w:rsidP="002D7E75" w14:paraId="0CAFC87E" w14:textId="77777777">
      <w:r w:rsidRPr="002D7E75">
        <w:t>3</w:t>
      </w:r>
      <w:r w:rsidRPr="002D7E75">
        <w:tab/>
      </w:r>
      <w:r w:rsidRPr="002D7E75">
        <w:tab/>
        <w:t>60-66</w:t>
      </w:r>
    </w:p>
    <w:p w:rsidR="002D7E75" w:rsidRPr="002D7E75" w:rsidP="002D7E75" w14:paraId="4EAB3169" w14:textId="77777777">
      <w:r w:rsidRPr="002D7E75">
        <w:t>4</w:t>
      </w:r>
      <w:r w:rsidRPr="002D7E75">
        <w:tab/>
      </w:r>
      <w:r w:rsidRPr="002D7E75">
        <w:tab/>
        <w:t>66-72</w:t>
      </w:r>
    </w:p>
    <w:p w:rsidR="002D7E75" w:rsidRPr="002D7E75" w:rsidP="002D7E75" w14:paraId="1893665C" w14:textId="77777777">
      <w:r w:rsidRPr="002D7E75">
        <w:t>5</w:t>
      </w:r>
      <w:r w:rsidRPr="002D7E75">
        <w:tab/>
      </w:r>
      <w:r w:rsidRPr="002D7E75">
        <w:tab/>
        <w:t>76-82</w:t>
      </w:r>
    </w:p>
    <w:p w:rsidR="002D7E75" w:rsidRPr="002D7E75" w:rsidP="002D7E75" w14:paraId="69CA8966" w14:textId="77777777">
      <w:r w:rsidRPr="002D7E75">
        <w:t>6</w:t>
      </w:r>
      <w:r w:rsidRPr="002D7E75">
        <w:tab/>
      </w:r>
      <w:r w:rsidRPr="002D7E75">
        <w:tab/>
        <w:t>82-88</w:t>
      </w:r>
    </w:p>
    <w:p w:rsidR="002D7E75" w:rsidRPr="002D7E75" w:rsidP="002D7E75" w14:paraId="1A05EDD1" w14:textId="77777777">
      <w:r w:rsidRPr="002D7E75">
        <w:t>7</w:t>
      </w:r>
      <w:r w:rsidRPr="002D7E75">
        <w:tab/>
      </w:r>
      <w:r w:rsidRPr="002D7E75">
        <w:tab/>
        <w:t>174-180</w:t>
      </w:r>
    </w:p>
    <w:p w:rsidR="002D7E75" w:rsidRPr="002D7E75" w:rsidP="002D7E75" w14:paraId="708123A5" w14:textId="77777777">
      <w:r w:rsidRPr="002D7E75">
        <w:t>8</w:t>
      </w:r>
      <w:r w:rsidRPr="002D7E75">
        <w:tab/>
      </w:r>
      <w:r w:rsidRPr="002D7E75">
        <w:tab/>
        <w:t>180-186</w:t>
      </w:r>
    </w:p>
    <w:p w:rsidR="002D7E75" w:rsidRPr="002D7E75" w:rsidP="002D7E75" w14:paraId="25415E0A" w14:textId="77777777">
      <w:r w:rsidRPr="002D7E75">
        <w:t>9</w:t>
      </w:r>
      <w:r w:rsidRPr="002D7E75">
        <w:tab/>
      </w:r>
      <w:r w:rsidRPr="002D7E75">
        <w:tab/>
        <w:t>186-192</w:t>
      </w:r>
    </w:p>
    <w:p w:rsidR="002D7E75" w:rsidRPr="002D7E75" w:rsidP="002D7E75" w14:paraId="57C16B17" w14:textId="77777777">
      <w:r w:rsidRPr="002D7E75">
        <w:t>10</w:t>
      </w:r>
      <w:r w:rsidRPr="002D7E75">
        <w:tab/>
      </w:r>
      <w:r w:rsidRPr="002D7E75">
        <w:tab/>
        <w:t>192-198</w:t>
      </w:r>
    </w:p>
    <w:p w:rsidR="002D7E75" w:rsidRPr="002D7E75" w:rsidP="002D7E75" w14:paraId="323639CF" w14:textId="77777777">
      <w:r w:rsidRPr="002D7E75">
        <w:t>11</w:t>
      </w:r>
      <w:r w:rsidRPr="002D7E75">
        <w:tab/>
      </w:r>
      <w:r w:rsidRPr="002D7E75">
        <w:tab/>
        <w:t>198-204</w:t>
      </w:r>
    </w:p>
    <w:p w:rsidR="002D7E75" w:rsidRPr="002D7E75" w:rsidP="002D7E75" w14:paraId="6554759E" w14:textId="77777777">
      <w:r w:rsidRPr="002D7E75">
        <w:t>12</w:t>
      </w:r>
      <w:r w:rsidRPr="002D7E75">
        <w:tab/>
      </w:r>
      <w:r w:rsidRPr="002D7E75">
        <w:tab/>
        <w:t>204-210</w:t>
      </w:r>
    </w:p>
    <w:p w:rsidR="002D7E75" w:rsidRPr="002D7E75" w:rsidP="002D7E75" w14:paraId="743109CF" w14:textId="77777777">
      <w:r w:rsidRPr="002D7E75">
        <w:t>13</w:t>
      </w:r>
      <w:r w:rsidRPr="002D7E75">
        <w:tab/>
      </w:r>
      <w:r w:rsidRPr="002D7E75">
        <w:tab/>
        <w:t>210-216</w:t>
      </w:r>
    </w:p>
    <w:p w:rsidR="002D7E75" w:rsidRPr="002D7E75" w:rsidP="002D7E75" w14:paraId="18523B1E" w14:textId="77777777">
      <w:r w:rsidRPr="002D7E75">
        <w:t>14</w:t>
      </w:r>
      <w:r w:rsidRPr="002D7E75">
        <w:tab/>
      </w:r>
      <w:r w:rsidRPr="002D7E75">
        <w:tab/>
        <w:t>470-476</w:t>
      </w:r>
    </w:p>
    <w:p w:rsidR="002D7E75" w:rsidRPr="002D7E75" w:rsidP="002D7E75" w14:paraId="25B2BD8D" w14:textId="77777777">
      <w:r w:rsidRPr="002D7E75">
        <w:t>15</w:t>
      </w:r>
      <w:r w:rsidRPr="002D7E75">
        <w:tab/>
      </w:r>
      <w:r w:rsidRPr="002D7E75">
        <w:tab/>
        <w:t>476-482</w:t>
      </w:r>
    </w:p>
    <w:p w:rsidR="002D7E75" w:rsidRPr="002D7E75" w:rsidP="002D7E75" w14:paraId="551E80EB" w14:textId="77777777">
      <w:r w:rsidRPr="002D7E75">
        <w:t>16</w:t>
      </w:r>
      <w:r w:rsidRPr="002D7E75">
        <w:tab/>
      </w:r>
      <w:r w:rsidRPr="002D7E75">
        <w:tab/>
        <w:t>482-488</w:t>
      </w:r>
    </w:p>
    <w:p w:rsidR="002D7E75" w:rsidRPr="002D7E75" w:rsidP="002D7E75" w14:paraId="0E44A824" w14:textId="77777777">
      <w:r w:rsidRPr="002D7E75">
        <w:t>17</w:t>
      </w:r>
      <w:r w:rsidRPr="002D7E75">
        <w:tab/>
      </w:r>
      <w:r w:rsidRPr="002D7E75">
        <w:tab/>
        <w:t>488-494</w:t>
      </w:r>
    </w:p>
    <w:p w:rsidR="002D7E75" w:rsidRPr="002D7E75" w:rsidP="002D7E75" w14:paraId="7AF32EB6" w14:textId="77777777">
      <w:r w:rsidRPr="002D7E75">
        <w:t>18</w:t>
      </w:r>
      <w:r w:rsidRPr="002D7E75">
        <w:tab/>
      </w:r>
      <w:r w:rsidRPr="002D7E75">
        <w:tab/>
        <w:t>494-500</w:t>
      </w:r>
    </w:p>
    <w:p w:rsidR="002D7E75" w:rsidRPr="002D7E75" w:rsidP="002D7E75" w14:paraId="5E5400D0" w14:textId="77777777">
      <w:r w:rsidRPr="002D7E75">
        <w:t>19</w:t>
      </w:r>
      <w:r w:rsidRPr="002D7E75">
        <w:tab/>
      </w:r>
      <w:r w:rsidRPr="002D7E75">
        <w:tab/>
        <w:t>500-506</w:t>
      </w:r>
    </w:p>
    <w:p w:rsidR="002D7E75" w:rsidRPr="002D7E75" w:rsidP="002D7E75" w14:paraId="57B01FC6" w14:textId="77777777">
      <w:r w:rsidRPr="002D7E75">
        <w:t>20</w:t>
      </w:r>
      <w:r w:rsidRPr="002D7E75">
        <w:tab/>
      </w:r>
      <w:r w:rsidRPr="002D7E75">
        <w:tab/>
        <w:t>506-512</w:t>
      </w:r>
    </w:p>
    <w:p w:rsidR="002D7E75" w:rsidRPr="002D7E75" w:rsidP="002D7E75" w14:paraId="1ABFE492" w14:textId="77777777">
      <w:r w:rsidRPr="002D7E75">
        <w:t>21</w:t>
      </w:r>
      <w:r w:rsidRPr="002D7E75">
        <w:tab/>
      </w:r>
      <w:r w:rsidRPr="002D7E75">
        <w:tab/>
        <w:t>512-518</w:t>
      </w:r>
    </w:p>
    <w:p w:rsidR="002D7E75" w:rsidRPr="002D7E75" w:rsidP="002D7E75" w14:paraId="4EB06F42" w14:textId="77777777">
      <w:r w:rsidRPr="002D7E75">
        <w:t>22</w:t>
      </w:r>
      <w:r w:rsidRPr="002D7E75">
        <w:tab/>
      </w:r>
      <w:r w:rsidRPr="002D7E75">
        <w:tab/>
        <w:t>518-524</w:t>
      </w:r>
    </w:p>
    <w:p w:rsidR="002D7E75" w:rsidRPr="002D7E75" w:rsidP="002D7E75" w14:paraId="61A915FC" w14:textId="77777777">
      <w:r w:rsidRPr="002D7E75">
        <w:t>23</w:t>
      </w:r>
      <w:r w:rsidRPr="002D7E75">
        <w:tab/>
      </w:r>
      <w:r w:rsidRPr="002D7E75">
        <w:tab/>
        <w:t>524-530</w:t>
      </w:r>
    </w:p>
    <w:p w:rsidR="002D7E75" w:rsidRPr="002D7E75" w:rsidP="002D7E75" w14:paraId="2EBD4AAD" w14:textId="77777777">
      <w:r w:rsidRPr="002D7E75">
        <w:t>24</w:t>
      </w:r>
      <w:r w:rsidRPr="002D7E75">
        <w:tab/>
      </w:r>
      <w:r w:rsidRPr="002D7E75">
        <w:tab/>
        <w:t>530-536</w:t>
      </w:r>
    </w:p>
    <w:p w:rsidR="002D7E75" w:rsidRPr="002D7E75" w:rsidP="002D7E75" w14:paraId="2EE6986E" w14:textId="77777777">
      <w:r w:rsidRPr="002D7E75">
        <w:t>25</w:t>
      </w:r>
      <w:r w:rsidRPr="002D7E75">
        <w:tab/>
      </w:r>
      <w:r w:rsidRPr="002D7E75">
        <w:tab/>
        <w:t>536-542</w:t>
      </w:r>
    </w:p>
    <w:p w:rsidR="002D7E75" w:rsidRPr="002D7E75" w:rsidP="002D7E75" w14:paraId="5F7275AC" w14:textId="77777777">
      <w:r w:rsidRPr="002D7E75">
        <w:t>26</w:t>
      </w:r>
      <w:r w:rsidRPr="002D7E75">
        <w:tab/>
      </w:r>
      <w:r w:rsidRPr="002D7E75">
        <w:tab/>
        <w:t>542-548</w:t>
      </w:r>
    </w:p>
    <w:p w:rsidR="002D7E75" w:rsidRPr="002D7E75" w:rsidP="002D7E75" w14:paraId="45192CCA" w14:textId="77777777">
      <w:r w:rsidRPr="002D7E75">
        <w:t>27</w:t>
      </w:r>
      <w:r w:rsidRPr="002D7E75">
        <w:tab/>
      </w:r>
      <w:r w:rsidRPr="002D7E75">
        <w:tab/>
        <w:t>548-554</w:t>
      </w:r>
    </w:p>
    <w:p w:rsidR="002D7E75" w:rsidRPr="002D7E75" w:rsidP="002D7E75" w14:paraId="71D80B09" w14:textId="77777777">
      <w:r w:rsidRPr="002D7E75">
        <w:t>28</w:t>
      </w:r>
      <w:r w:rsidRPr="002D7E75">
        <w:tab/>
      </w:r>
      <w:r w:rsidRPr="002D7E75">
        <w:tab/>
        <w:t>554-560</w:t>
      </w:r>
    </w:p>
    <w:p w:rsidR="002D7E75" w:rsidRPr="002D7E75" w:rsidP="002D7E75" w14:paraId="082C4751" w14:textId="77777777">
      <w:r w:rsidRPr="002D7E75">
        <w:t>29</w:t>
      </w:r>
      <w:r w:rsidRPr="002D7E75">
        <w:tab/>
      </w:r>
      <w:r w:rsidRPr="002D7E75">
        <w:tab/>
        <w:t>560-566</w:t>
      </w:r>
    </w:p>
    <w:p w:rsidR="002D7E75" w:rsidRPr="002D7E75" w:rsidP="002D7E75" w14:paraId="25B8A965" w14:textId="77777777">
      <w:r w:rsidRPr="002D7E75">
        <w:t>30</w:t>
      </w:r>
      <w:r w:rsidRPr="002D7E75">
        <w:tab/>
      </w:r>
      <w:r w:rsidRPr="002D7E75">
        <w:tab/>
        <w:t>566-572</w:t>
      </w:r>
    </w:p>
    <w:p w:rsidR="002D7E75" w:rsidRPr="002D7E75" w:rsidP="002D7E75" w14:paraId="38475FA8" w14:textId="77777777">
      <w:r w:rsidRPr="002D7E75">
        <w:t>31</w:t>
      </w:r>
      <w:r w:rsidRPr="002D7E75">
        <w:tab/>
      </w:r>
      <w:r w:rsidRPr="002D7E75">
        <w:tab/>
        <w:t>572-578</w:t>
      </w:r>
    </w:p>
    <w:p w:rsidR="002D7E75" w:rsidRPr="002D7E75" w:rsidP="002D7E75" w14:paraId="252D9350" w14:textId="77777777">
      <w:r w:rsidRPr="002D7E75">
        <w:t>32</w:t>
      </w:r>
      <w:r w:rsidRPr="002D7E75">
        <w:tab/>
      </w:r>
      <w:r w:rsidRPr="002D7E75">
        <w:tab/>
        <w:t>578-584</w:t>
      </w:r>
    </w:p>
    <w:p w:rsidR="002D7E75" w:rsidRPr="002D7E75" w:rsidP="002D7E75" w14:paraId="60793163" w14:textId="77777777">
      <w:r w:rsidRPr="002D7E75">
        <w:t>33</w:t>
      </w:r>
      <w:r w:rsidRPr="002D7E75">
        <w:tab/>
      </w:r>
      <w:r w:rsidRPr="002D7E75">
        <w:tab/>
        <w:t>584-590</w:t>
      </w:r>
    </w:p>
    <w:p w:rsidR="002D7E75" w:rsidRPr="002D7E75" w:rsidP="002D7E75" w14:paraId="24688E30" w14:textId="77777777">
      <w:r w:rsidRPr="002D7E75">
        <w:t>34</w:t>
      </w:r>
      <w:r w:rsidRPr="002D7E75">
        <w:tab/>
      </w:r>
      <w:r w:rsidRPr="002D7E75">
        <w:tab/>
        <w:t>590-596</w:t>
      </w:r>
    </w:p>
    <w:p w:rsidR="002D7E75" w:rsidRPr="002D7E75" w:rsidP="002D7E75" w14:paraId="5A239E81" w14:textId="77777777">
      <w:r w:rsidRPr="002D7E75">
        <w:t>35</w:t>
      </w:r>
      <w:r w:rsidRPr="002D7E75">
        <w:tab/>
      </w:r>
      <w:r w:rsidRPr="002D7E75">
        <w:tab/>
        <w:t>596-602</w:t>
      </w:r>
    </w:p>
    <w:p w:rsidR="002D7E75" w:rsidRPr="002D7E75" w:rsidP="002D7E75" w14:paraId="23849740" w14:textId="77777777">
      <w:r w:rsidRPr="002D7E75">
        <w:t>36</w:t>
      </w:r>
      <w:r w:rsidRPr="002D7E75">
        <w:tab/>
      </w:r>
      <w:r w:rsidRPr="002D7E75">
        <w:tab/>
        <w:t>602-608</w:t>
      </w:r>
    </w:p>
    <w:p w:rsidR="002D7E75" w:rsidRPr="002D7E75" w:rsidP="002D7E75" w14:paraId="30AB4AAB" w14:textId="77777777"/>
    <w:p w:rsidR="002D7E75" w:rsidRPr="002D7E75" w:rsidP="002D7E75" w14:paraId="365C427C" w14:textId="77777777">
      <w:r w:rsidRPr="002D7E75">
        <w:t>***</w:t>
      </w:r>
    </w:p>
    <w:p w:rsidR="002D7E75" w:rsidRPr="002D7E75" w:rsidP="002D7E75" w14:paraId="0C6F6A03" w14:textId="77777777"/>
    <w:p w:rsidR="002D7E75" w:rsidRPr="002D7E75" w:rsidP="002D7E75" w14:paraId="2942BC33" w14:textId="77777777">
      <w:r w:rsidRPr="002D7E75">
        <w:t>5.</w:t>
      </w:r>
      <w:r w:rsidRPr="002D7E75">
        <w:tab/>
      </w:r>
      <w:bookmarkStart w:id="6" w:name="_Hlk500148734"/>
      <w:r w:rsidRPr="002D7E75">
        <w:t>Section 73.606 is amended as revised to read as follows:</w:t>
      </w:r>
    </w:p>
    <w:bookmarkEnd w:id="6"/>
    <w:p w:rsidR="002D7E75" w:rsidRPr="002D7E75" w:rsidP="002D7E75" w14:paraId="003AB278" w14:textId="77777777"/>
    <w:p w:rsidR="002D7E75" w:rsidRPr="002D7E75" w:rsidP="00024AB6" w14:paraId="66DD5313" w14:textId="77777777">
      <w:pPr>
        <w:ind w:firstLine="720"/>
        <w:rPr>
          <w:b/>
        </w:rPr>
      </w:pPr>
      <w:r w:rsidRPr="002D7E75">
        <w:t>The table of allotments set forth in Section 73.622</w:t>
      </w:r>
      <w:r w:rsidRPr="003A079E">
        <w:rPr>
          <w:rFonts w:ascii="Times New Roman Bold" w:hAnsi="Times New Roman Bold"/>
          <w:b/>
          <w:bCs/>
          <w:strike/>
        </w:rPr>
        <w:t>(i)</w:t>
      </w:r>
      <w:r w:rsidRPr="002D7E75">
        <w:t>(j) of this Part contains the channels designated for the listed communities in the United States, its Territories, and possessions. Channels designated with an asterisk are assigned for use by noncommercial educational broadcast stations only.</w:t>
      </w:r>
    </w:p>
    <w:p w:rsidR="002D7E75" w:rsidRPr="002D7E75" w:rsidP="002D7E75" w14:paraId="53C8E38F" w14:textId="77777777">
      <w:pPr>
        <w:rPr>
          <w:b/>
        </w:rPr>
      </w:pPr>
    </w:p>
    <w:p w:rsidR="002D7E75" w:rsidRPr="002D7E75" w:rsidP="003A079E" w14:paraId="5CCEBD23" w14:textId="77777777">
      <w:pPr>
        <w:keepNext/>
        <w:keepLines/>
      </w:pPr>
      <w:r w:rsidRPr="002D7E75">
        <w:t>6.</w:t>
      </w:r>
      <w:r w:rsidRPr="002D7E75">
        <w:tab/>
        <w:t>Section 73.613 is amended by revising paragraph (b) as follows:</w:t>
      </w:r>
    </w:p>
    <w:p w:rsidR="002D7E75" w:rsidRPr="002D7E75" w:rsidP="003A079E" w14:paraId="023ADFE7" w14:textId="77777777">
      <w:pPr>
        <w:keepNext/>
        <w:keepLines/>
      </w:pPr>
    </w:p>
    <w:p w:rsidR="002D7E75" w:rsidRPr="002D7E75" w:rsidP="00787B36" w14:paraId="27AC61E2" w14:textId="77777777">
      <w:pPr>
        <w:keepNext/>
        <w:keepLines/>
        <w:ind w:firstLine="720"/>
      </w:pPr>
      <w:r w:rsidRPr="002D7E75">
        <w:t xml:space="preserve">(b)  Due to the frequency spacing which exists between TV channels 4 and 5, between channels 6 and 7, and between channels 13 and 14, first-adjacent channel protection standards shall not be applicable to these pairs of channels. Some interference protection requirements of this section only apply to stations transmitting on the UHF TV channels 14 through </w:t>
      </w:r>
      <w:r w:rsidRPr="003A079E">
        <w:rPr>
          <w:rFonts w:ascii="Times New Roman Bold" w:hAnsi="Times New Roman Bold"/>
          <w:b/>
          <w:bCs/>
          <w:strike/>
        </w:rPr>
        <w:t>51</w:t>
      </w:r>
      <w:r w:rsidRPr="002D7E75">
        <w:t>36 (See § 73.603(a) of this part).</w:t>
      </w:r>
    </w:p>
    <w:p w:rsidR="002D7E75" w:rsidRPr="002D7E75" w:rsidP="003A079E" w14:paraId="1B33E117" w14:textId="77777777">
      <w:pPr>
        <w:widowControl/>
      </w:pPr>
    </w:p>
    <w:p w:rsidR="002D7E75" w:rsidRPr="002D7E75" w:rsidP="002D7E75" w14:paraId="304EEC80" w14:textId="77777777">
      <w:r w:rsidRPr="002D7E75">
        <w:t>***</w:t>
      </w:r>
    </w:p>
    <w:p w:rsidR="002D7E75" w:rsidRPr="002D7E75" w:rsidP="002D7E75" w14:paraId="5ED3A65E" w14:textId="77777777">
      <w:r w:rsidRPr="002D7E75">
        <w:t>7.</w:t>
      </w:r>
      <w:r w:rsidRPr="002D7E75">
        <w:tab/>
        <w:t>Section 73.614 is amended by revising paragraph (b)(5) as follows:</w:t>
      </w:r>
    </w:p>
    <w:p w:rsidR="002D7E75" w:rsidRPr="002D7E75" w:rsidP="002D7E75" w14:paraId="78A24301" w14:textId="77777777"/>
    <w:p w:rsidR="002D7E75" w:rsidRPr="002D7E75" w:rsidP="00787B36" w14:paraId="03F17BEC" w14:textId="77777777">
      <w:pPr>
        <w:ind w:firstLine="720"/>
      </w:pPr>
      <w:r w:rsidRPr="002D7E75">
        <w:t xml:space="preserve">(b)  </w:t>
      </w:r>
      <w:r w:rsidRPr="002D7E75">
        <w:rPr>
          <w:i/>
          <w:iCs/>
        </w:rPr>
        <w:t>Maximum power.</w:t>
      </w:r>
      <w:r w:rsidRPr="002D7E75">
        <w:t xml:space="preserve"> Applications will not be accepted for filing if they specify a power which exceeds the maximum permitted boundaries specified in the following formulas:</w:t>
      </w:r>
    </w:p>
    <w:p w:rsidR="00024AB6" w:rsidP="002D7E75" w14:paraId="0D666220" w14:textId="77777777">
      <w:r w:rsidRPr="002D7E75">
        <w:tab/>
      </w:r>
      <w:r w:rsidRPr="002D7E75">
        <w:tab/>
      </w:r>
    </w:p>
    <w:p w:rsidR="002D7E75" w:rsidP="00024AB6" w14:paraId="622BB844" w14:textId="19FCE3A4">
      <w:pPr>
        <w:ind w:left="720" w:firstLine="720"/>
      </w:pPr>
      <w:r w:rsidRPr="002D7E75">
        <w:t>(5) Channels 14-</w:t>
      </w:r>
      <w:r w:rsidRPr="00C9013A">
        <w:rPr>
          <w:rFonts w:ascii="Times New Roman Bold" w:hAnsi="Times New Roman Bold"/>
          <w:b/>
          <w:bCs/>
          <w:strike/>
        </w:rPr>
        <w:t>69</w:t>
      </w:r>
      <w:r w:rsidRPr="002D7E75">
        <w:t>36 in Zones I, II, and III:</w:t>
      </w:r>
    </w:p>
    <w:p w:rsidR="00024AB6" w:rsidRPr="002D7E75" w:rsidP="00024AB6" w14:paraId="15B5D5E2" w14:textId="77777777">
      <w:pPr>
        <w:ind w:left="720" w:firstLine="720"/>
      </w:pPr>
    </w:p>
    <w:p w:rsidR="002D7E75" w:rsidRPr="002D7E75" w:rsidP="00024AB6" w14:paraId="4248F6FF" w14:textId="77777777">
      <w:pPr>
        <w:ind w:left="720"/>
      </w:pPr>
      <w:r w:rsidRPr="002D7E75">
        <w:t>ERP</w:t>
      </w:r>
      <w:r w:rsidRPr="002D7E75">
        <w:rPr>
          <w:vertAlign w:val="subscript"/>
        </w:rPr>
        <w:t>Max</w:t>
      </w:r>
      <w:r w:rsidRPr="002D7E75">
        <w:t xml:space="preserve"> = 84.57-17.08* Log</w:t>
      </w:r>
      <w:r w:rsidRPr="002D7E75">
        <w:rPr>
          <w:vertAlign w:val="subscript"/>
        </w:rPr>
        <w:t>10</w:t>
      </w:r>
      <w:r w:rsidRPr="002D7E75">
        <w:t xml:space="preserve"> (HAAT)</w:t>
      </w:r>
    </w:p>
    <w:p w:rsidR="00024AB6" w:rsidP="00024AB6" w14:paraId="44309E8A" w14:textId="77777777">
      <w:pPr>
        <w:ind w:left="720"/>
      </w:pPr>
    </w:p>
    <w:p w:rsidR="002D7E75" w:rsidRPr="002D7E75" w:rsidP="00024AB6" w14:paraId="04387CDE" w14:textId="2BCF20F8">
      <w:pPr>
        <w:ind w:left="720"/>
      </w:pPr>
      <w:r w:rsidRPr="002D7E75">
        <w:t>And,</w:t>
      </w:r>
    </w:p>
    <w:p w:rsidR="00024AB6" w:rsidP="00024AB6" w14:paraId="3F8FEE66" w14:textId="77777777">
      <w:pPr>
        <w:ind w:left="720"/>
      </w:pPr>
    </w:p>
    <w:p w:rsidR="002D7E75" w:rsidRPr="002D7E75" w:rsidP="00024AB6" w14:paraId="061AF72A" w14:textId="183EE2CF">
      <w:pPr>
        <w:ind w:left="720"/>
      </w:pPr>
      <w:r w:rsidRPr="002D7E75">
        <w:t>27 dBk ≤ERP</w:t>
      </w:r>
      <w:r w:rsidRPr="002D7E75">
        <w:rPr>
          <w:vertAlign w:val="subscript"/>
        </w:rPr>
        <w:t>Max</w:t>
      </w:r>
      <w:r w:rsidRPr="002D7E75">
        <w:t>≤37 dBk</w:t>
      </w:r>
    </w:p>
    <w:p w:rsidR="00024AB6" w:rsidP="00024AB6" w14:paraId="5E22BB40" w14:textId="77777777">
      <w:pPr>
        <w:ind w:left="720"/>
      </w:pPr>
    </w:p>
    <w:p w:rsidR="002D7E75" w:rsidRPr="002D7E75" w:rsidP="00024AB6" w14:paraId="5388C7AB" w14:textId="0FB998AC">
      <w:pPr>
        <w:ind w:left="720"/>
      </w:pPr>
      <w:r w:rsidRPr="002D7E75">
        <w:t>Where:</w:t>
      </w:r>
    </w:p>
    <w:p w:rsidR="00024AB6" w:rsidP="00024AB6" w14:paraId="5B1A2F77" w14:textId="77777777">
      <w:pPr>
        <w:ind w:left="720"/>
      </w:pPr>
    </w:p>
    <w:p w:rsidR="002D7E75" w:rsidRPr="002D7E75" w:rsidP="00024AB6" w14:paraId="4160DAEA" w14:textId="75766C00">
      <w:pPr>
        <w:ind w:left="720"/>
      </w:pPr>
      <w:r w:rsidRPr="002D7E75">
        <w:t>ERP</w:t>
      </w:r>
      <w:r w:rsidRPr="002D7E75">
        <w:rPr>
          <w:vertAlign w:val="subscript"/>
        </w:rPr>
        <w:t>Max</w:t>
      </w:r>
      <w:r w:rsidRPr="002D7E75">
        <w:t xml:space="preserve"> = Maximum Effective Radiated Power measured in decibels above 1 kW (dBk).</w:t>
      </w:r>
    </w:p>
    <w:p w:rsidR="00024AB6" w:rsidP="00024AB6" w14:paraId="6FECC428" w14:textId="77777777">
      <w:pPr>
        <w:ind w:left="720"/>
      </w:pPr>
    </w:p>
    <w:p w:rsidR="002D7E75" w:rsidRPr="002D7E75" w:rsidP="00024AB6" w14:paraId="3BBB1D26" w14:textId="169BBEA0">
      <w:pPr>
        <w:ind w:left="720"/>
      </w:pPr>
      <w:r w:rsidRPr="002D7E75">
        <w:t>HAAT = Height Above Average Terrain measured in meters.</w:t>
      </w:r>
    </w:p>
    <w:p w:rsidR="00024AB6" w:rsidP="00024AB6" w14:paraId="2BF5ACB3" w14:textId="77777777">
      <w:pPr>
        <w:ind w:left="720"/>
      </w:pPr>
    </w:p>
    <w:p w:rsidR="002D7E75" w:rsidP="00024AB6" w14:paraId="145A01FD" w14:textId="7BDB07A1">
      <w:pPr>
        <w:ind w:left="720"/>
      </w:pPr>
      <w:r w:rsidRPr="002D7E75">
        <w:t>The boundaries specified are to be used to determine the maximum possible combination of antenna height and ERP</w:t>
      </w:r>
      <w:r w:rsidRPr="002D7E75">
        <w:rPr>
          <w:vertAlign w:val="subscript"/>
        </w:rPr>
        <w:t>dBk</w:t>
      </w:r>
      <w:r w:rsidRPr="002D7E75">
        <w:t>. When specifying an ERP</w:t>
      </w:r>
      <w:r w:rsidRPr="002D7E75">
        <w:rPr>
          <w:vertAlign w:val="subscript"/>
        </w:rPr>
        <w:t>dBk</w:t>
      </w:r>
      <w:r w:rsidRPr="002D7E75">
        <w:t xml:space="preserve"> less than that permitted by the lower boundary, any antenna HAAT can be used. Also, for values of antenna HAAT greater than 2,300 meters the maximum ERP is the lower limit specified for each equation.  </w:t>
      </w:r>
    </w:p>
    <w:p w:rsidR="00024AB6" w:rsidRPr="002D7E75" w:rsidP="00024AB6" w14:paraId="1CC0A519" w14:textId="77777777">
      <w:pPr>
        <w:ind w:left="720"/>
      </w:pPr>
    </w:p>
    <w:p w:rsidR="002D7E75" w:rsidRPr="002D7E75" w:rsidP="002D7E75" w14:paraId="5C0B0FD0" w14:textId="77777777">
      <w:r w:rsidRPr="002D7E75">
        <w:t>***</w:t>
      </w:r>
    </w:p>
    <w:p w:rsidR="002D7E75" w:rsidRPr="002D7E75" w:rsidP="002D7E75" w14:paraId="2F6A94A7" w14:textId="77777777"/>
    <w:p w:rsidR="002D7E75" w:rsidRPr="002D7E75" w:rsidP="002D7E75" w14:paraId="26D58856" w14:textId="77777777">
      <w:r w:rsidRPr="002D7E75">
        <w:t>8.</w:t>
      </w:r>
      <w:r w:rsidRPr="002D7E75">
        <w:tab/>
        <w:t>Section 73.616 is amended by revising paragraph (a) as follows:</w:t>
      </w:r>
    </w:p>
    <w:p w:rsidR="002D7E75" w:rsidRPr="002D7E75" w:rsidP="002D7E75" w14:paraId="68DC1186" w14:textId="77777777"/>
    <w:p w:rsidR="002D7E75" w:rsidRPr="002D7E75" w:rsidP="00787B36" w14:paraId="5D992A0E" w14:textId="77777777">
      <w:pPr>
        <w:ind w:firstLine="720"/>
      </w:pPr>
      <w:r w:rsidRPr="002D7E75">
        <w:t>(a) A petition to add a new channel to the post-transition DTV Table of Allotments contained in §73.622</w:t>
      </w:r>
      <w:r w:rsidRPr="00024AB6">
        <w:rPr>
          <w:rFonts w:ascii="Times New Roman Bold" w:hAnsi="Times New Roman Bold"/>
          <w:b/>
          <w:bCs/>
          <w:strike/>
        </w:rPr>
        <w:t>(i)</w:t>
      </w:r>
      <w:r w:rsidRPr="002D7E75">
        <w:rPr>
          <w:b/>
          <w:bCs/>
        </w:rPr>
        <w:t>(</w:t>
      </w:r>
      <w:r w:rsidRPr="002D7E75">
        <w:t>j) of this subpart will not be accepted unless it meets: the DTV-to-DTV geographic spacing requirements of §73.623(d) with respect to all existing DTV allotments in the post-transition DTV Table; the principle community coverage requirements of §73.625(a); the Class A TV and digital Class A TV protection requirements in paragraph (f) of this section; the land mobile protection requirements of §73.623(e); and the FM radio protection requirement of §73.623(f).</w:t>
      </w:r>
    </w:p>
    <w:p w:rsidR="002D7E75" w:rsidRPr="002D7E75" w:rsidP="002D7E75" w14:paraId="57EF35E6" w14:textId="77777777"/>
    <w:p w:rsidR="002D7E75" w:rsidRPr="002D7E75" w:rsidP="002D7E75" w14:paraId="0EF39817" w14:textId="77777777">
      <w:r w:rsidRPr="002D7E75">
        <w:t>***</w:t>
      </w:r>
    </w:p>
    <w:p w:rsidR="002D7E75" w:rsidRPr="002D7E75" w:rsidP="002D7E75" w14:paraId="321E7489" w14:textId="77777777"/>
    <w:p w:rsidR="002D7E75" w:rsidRPr="002D7E75" w:rsidP="002D7E75" w14:paraId="55697EDD" w14:textId="77777777">
      <w:r w:rsidRPr="002D7E75">
        <w:t>9.</w:t>
      </w:r>
      <w:r w:rsidRPr="002D7E75">
        <w:tab/>
        <w:t>Section 73.622 is amended by revising paragraph (a) as follows:</w:t>
      </w:r>
    </w:p>
    <w:p w:rsidR="002D7E75" w:rsidP="002D7E75" w14:paraId="6F113544" w14:textId="77777777"/>
    <w:p w:rsidR="002D7E75" w:rsidRPr="002D7E75" w:rsidP="00787B36" w14:paraId="4B34CEFC" w14:textId="72F2FE43">
      <w:pPr>
        <w:ind w:firstLine="720"/>
      </w:pPr>
      <w:r w:rsidRPr="002D7E75">
        <w:t xml:space="preserve">(a) </w:t>
      </w:r>
      <w:r w:rsidRPr="002D7E75">
        <w:rPr>
          <w:i/>
          <w:iCs/>
        </w:rPr>
        <w:t>General.</w:t>
      </w:r>
      <w:r w:rsidRPr="002D7E75">
        <w:t xml:space="preserve"> The following table of allotments contains the digital television (DTV) channel allotments designated for the listed communities in the United States, its Territories, and possessions. </w:t>
      </w:r>
      <w:r w:rsidRPr="00C9013A">
        <w:rPr>
          <w:rFonts w:ascii="Times New Roman Bold" w:hAnsi="Times New Roman Bold"/>
          <w:b/>
          <w:bCs/>
          <w:strike/>
        </w:rPr>
        <w:t>The initial DTV Table of Allotments was established on April 3, 1997, to provide a second channel for DTV service for all eligible analog television broadcasters.</w:t>
      </w:r>
      <w:r w:rsidRPr="002D7E75">
        <w:t xml:space="preserve"> Requests for addition of new DTV allotments, or requests to change the channels allotted to a community must be made in a petition for rule </w:t>
      </w:r>
      <w:r w:rsidRPr="002D7E75">
        <w:t xml:space="preserve">making to amend the DTV Table of Allotments. A request to amend the DTV table to change the channel of an allotment in the DTV table will be evaluated for technical acceptability using engineering criteria set forth in §73.623(c). A request to amend the DTV table to add a new allotment will be evaluated for technical acceptability using the geographic spacing criteria set forth in §73.623(d).  DTV allotments designated with an asterisk are assigned for use by non-commercial educational broadcast stations only. </w:t>
      </w:r>
      <w:r w:rsidRPr="00C9013A">
        <w:rPr>
          <w:rFonts w:ascii="Times New Roman Bold" w:hAnsi="Times New Roman Bold"/>
          <w:b/>
          <w:bCs/>
          <w:strike/>
        </w:rPr>
        <w:t>Stations operating on DTV allotments designated with a “c” are required to comply with paragraph (g) of this section</w:t>
      </w:r>
      <w:r w:rsidRPr="002D7E75">
        <w:t xml:space="preserve">. Rules governing noncommercial educational TV stations are contained in §73.621. Where there is only one technically available channel available in a community, an entity that would be eligible to operate a noncommercial educational broadcast station may, prior to application, initiate a rulemaking proceeding requesting that an unoccupied or new channel in the community be changed or added as reserved only for noncommercial educational broadcasting upon demonstrating that the noncommercial educational proponent would provide a first or second noncommercial educational TV service to 2,000 or more people who constitute 10% of the population within the proposed allocation's noise limited contour. </w:t>
      </w:r>
    </w:p>
    <w:p w:rsidR="002D7E75" w:rsidP="002D7E75" w14:paraId="557CB8C1" w14:textId="77777777"/>
    <w:p w:rsidR="002D7E75" w:rsidRPr="002D7E75" w:rsidP="00787B36" w14:paraId="43F56633" w14:textId="02356552">
      <w:pPr>
        <w:ind w:left="720" w:firstLine="720"/>
      </w:pPr>
      <w:r w:rsidRPr="002D7E75">
        <w:t>(1) Petitions requesting the addition of a new allotment must specify a channel in the range of channels 2-</w:t>
      </w:r>
      <w:r w:rsidRPr="00C9013A">
        <w:rPr>
          <w:rFonts w:ascii="Times New Roman Bold" w:hAnsi="Times New Roman Bold"/>
          <w:b/>
          <w:bCs/>
          <w:strike/>
        </w:rPr>
        <w:t>51</w:t>
      </w:r>
      <w:r w:rsidRPr="002D7E75">
        <w:t>36.</w:t>
      </w:r>
    </w:p>
    <w:p w:rsidR="002D7E75" w:rsidP="002D7E75" w14:paraId="289F93F6" w14:textId="77777777">
      <w:pPr>
        <w:rPr>
          <w:b/>
          <w:bCs/>
        </w:rPr>
      </w:pPr>
    </w:p>
    <w:p w:rsidR="002D7E75" w:rsidRPr="00C9013A" w:rsidP="00024AB6" w14:paraId="385E8566" w14:textId="2CC8A646">
      <w:pPr>
        <w:ind w:left="720" w:firstLine="720"/>
        <w:rPr>
          <w:rFonts w:ascii="Times New Roman Bold" w:hAnsi="Times New Roman Bold"/>
          <w:b/>
          <w:bCs/>
          <w:strike/>
        </w:rPr>
      </w:pPr>
      <w:r w:rsidRPr="00C9013A">
        <w:rPr>
          <w:rFonts w:ascii="Times New Roman Bold" w:hAnsi="Times New Roman Bold"/>
          <w:b/>
          <w:bCs/>
          <w:strike/>
        </w:rPr>
        <w:t>(2) Petitions requesting a change in the channel of an initial allotment must specify a channel in the range of channels 2-58.</w:t>
      </w:r>
    </w:p>
    <w:p w:rsidR="002D7E75" w:rsidP="002D7E75" w14:paraId="3E22B44F" w14:textId="77777777"/>
    <w:p w:rsidR="002D7E75" w:rsidRPr="002D7E75" w:rsidP="002D7E75" w14:paraId="1D306FDA" w14:textId="0CFC179E">
      <w:r w:rsidRPr="002D7E75">
        <w:t>***</w:t>
      </w:r>
    </w:p>
    <w:p w:rsidR="002D7E75" w:rsidRPr="002D7E75" w:rsidP="002D7E75" w14:paraId="663FB0D8" w14:textId="77777777"/>
    <w:p w:rsidR="002D7E75" w:rsidRPr="002D7E75" w:rsidP="002D7E75" w14:paraId="34704694" w14:textId="77777777">
      <w:pPr>
        <w:rPr>
          <w:b/>
          <w:bCs/>
        </w:rPr>
      </w:pPr>
      <w:r w:rsidRPr="002D7E75">
        <w:t>10.</w:t>
      </w:r>
      <w:r w:rsidRPr="002D7E75">
        <w:tab/>
        <w:t>Remove § 73.622(b), (f)(1), (g), and (i).  Revise rule to add § 73.622(j).</w:t>
      </w:r>
    </w:p>
    <w:p w:rsidR="002D7E75" w:rsidRPr="002D7E75" w:rsidP="002D7E75" w14:paraId="52507C1F" w14:textId="77777777">
      <w:pPr>
        <w:rPr>
          <w:b/>
          <w:bCs/>
        </w:rPr>
      </w:pPr>
    </w:p>
    <w:p w:rsidR="002D7E75" w:rsidP="002D7E75" w14:paraId="74B6A1BA" w14:textId="15D528D1">
      <w:pPr>
        <w:rPr>
          <w:b/>
          <w:bCs/>
          <w:strike/>
        </w:rPr>
      </w:pPr>
      <w:r w:rsidRPr="00C9013A">
        <w:rPr>
          <w:b/>
          <w:bCs/>
          <w:strike/>
        </w:rPr>
        <w:t>§ 73.622(b) (DTV Table of Allotments)</w:t>
      </w:r>
    </w:p>
    <w:p w:rsidR="00787B36" w:rsidRPr="00C9013A" w:rsidP="002D7E75" w14:paraId="2D8B859C" w14:textId="77777777">
      <w:pPr>
        <w:rPr>
          <w:b/>
          <w:bCs/>
          <w:strike/>
        </w:rPr>
      </w:pPr>
    </w:p>
    <w:p w:rsidR="002D7E75" w:rsidP="002D7E75" w14:paraId="1D674F10" w14:textId="5C91878A">
      <w:pPr>
        <w:rPr>
          <w:strike/>
        </w:rPr>
      </w:pPr>
      <w:r w:rsidRPr="00C9013A">
        <w:rPr>
          <w:b/>
          <w:bCs/>
          <w:strike/>
        </w:rPr>
        <w:tab/>
        <w:t xml:space="preserve"> (f)(1)  </w:t>
      </w:r>
      <w:r w:rsidRPr="00C9013A">
        <w:rPr>
          <w:b/>
          <w:bCs/>
          <w:i/>
          <w:iCs/>
          <w:strike/>
        </w:rPr>
        <w:t>DTV maximum power and antenna heights.</w:t>
      </w:r>
      <w:r w:rsidRPr="00C9013A">
        <w:rPr>
          <w:strike/>
        </w:rPr>
        <w:t xml:space="preserve"> </w:t>
      </w:r>
    </w:p>
    <w:p w:rsidR="00787B36" w:rsidRPr="00C9013A" w:rsidP="002D7E75" w14:paraId="5609991D" w14:textId="77777777">
      <w:pPr>
        <w:rPr>
          <w:strike/>
        </w:rPr>
      </w:pPr>
    </w:p>
    <w:p w:rsidR="002D7E75" w:rsidRPr="00C9013A" w:rsidP="00787B36" w14:paraId="1F50E145" w14:textId="5B274FDA">
      <w:pPr>
        <w:ind w:firstLine="720"/>
        <w:rPr>
          <w:b/>
          <w:bCs/>
          <w:strike/>
        </w:rPr>
      </w:pPr>
      <w:r w:rsidRPr="00C9013A">
        <w:rPr>
          <w:b/>
          <w:bCs/>
          <w:strike/>
        </w:rPr>
        <w:t xml:space="preserve">(1) The maximum, or reference, effective radiated power (ERP) and antenna height above average terrain (antenna HAAT) for an allotment included in the initial DTV Table of Allotments are set forth in Appendix B of the </w:t>
      </w:r>
      <w:r w:rsidRPr="00C9013A">
        <w:rPr>
          <w:b/>
          <w:bCs/>
          <w:i/>
          <w:iCs/>
          <w:strike/>
        </w:rPr>
        <w:t>Memorandum Opinion and Order</w:t>
      </w:r>
      <w:r w:rsidRPr="00C9013A">
        <w:rPr>
          <w:b/>
          <w:bCs/>
          <w:strike/>
        </w:rPr>
        <w:t xml:space="preserve"> (referenced in </w:t>
      </w:r>
      <w:r w:rsidRPr="00787B36">
        <w:rPr>
          <w:b/>
          <w:bCs/>
          <w:strike/>
        </w:rPr>
        <w:t>paragraph (c)</w:t>
      </w:r>
      <w:r w:rsidRPr="00C9013A">
        <w:rPr>
          <w:b/>
          <w:bCs/>
          <w:strike/>
        </w:rPr>
        <w:t xml:space="preserve"> of this section). In each azimuthal direction, the reference ERP value is based on the antenna HAAT of the corresponding analog TV station and achieving predicted coverage equal to that analog TV station's predicted Grade B contour, as defined in </w:t>
      </w:r>
      <w:r w:rsidRPr="00787B36">
        <w:rPr>
          <w:b/>
          <w:bCs/>
          <w:strike/>
        </w:rPr>
        <w:t>section 73.683</w:t>
      </w:r>
      <w:r w:rsidR="00787B36">
        <w:rPr>
          <w:b/>
          <w:bCs/>
          <w:strike/>
        </w:rPr>
        <w:t>.</w:t>
      </w:r>
    </w:p>
    <w:p w:rsidR="00787B36" w:rsidP="002D7E75" w14:paraId="1F8A1777" w14:textId="77777777">
      <w:pPr>
        <w:rPr>
          <w:b/>
          <w:bCs/>
          <w:strike/>
        </w:rPr>
      </w:pPr>
    </w:p>
    <w:p w:rsidR="002D7E75" w:rsidRPr="00C9013A" w:rsidP="00787B36" w14:paraId="7CDEE057" w14:textId="7DCF94BD">
      <w:pPr>
        <w:ind w:firstLine="720"/>
        <w:rPr>
          <w:strike/>
        </w:rPr>
      </w:pPr>
      <w:r w:rsidRPr="00C9013A">
        <w:rPr>
          <w:b/>
          <w:bCs/>
          <w:strike/>
        </w:rPr>
        <w:t xml:space="preserve">(g)  </w:t>
      </w:r>
      <w:r w:rsidRPr="00C9013A">
        <w:rPr>
          <w:b/>
          <w:bCs/>
          <w:i/>
          <w:iCs/>
          <w:strike/>
        </w:rPr>
        <w:t>DTV stations operating on channels above an analog TV station.</w:t>
      </w:r>
      <w:r w:rsidRPr="00C9013A">
        <w:rPr>
          <w:strike/>
        </w:rPr>
        <w:t xml:space="preserve"> </w:t>
      </w:r>
    </w:p>
    <w:p w:rsidR="00787B36" w:rsidP="002D7E75" w14:paraId="5E3AD863" w14:textId="77777777">
      <w:pPr>
        <w:rPr>
          <w:b/>
          <w:bCs/>
          <w:strike/>
        </w:rPr>
      </w:pPr>
    </w:p>
    <w:p w:rsidR="002D7E75" w:rsidRPr="00C9013A" w:rsidP="00787B36" w14:paraId="0D51665D" w14:textId="10C017F9">
      <w:pPr>
        <w:ind w:left="720" w:firstLine="720"/>
        <w:rPr>
          <w:b/>
          <w:bCs/>
          <w:strike/>
        </w:rPr>
      </w:pPr>
      <w:r w:rsidRPr="00C9013A">
        <w:rPr>
          <w:b/>
          <w:bCs/>
          <w:strike/>
        </w:rPr>
        <w:t xml:space="preserve">(1) DTV stations operating on a channel allotment designated with a “c” in </w:t>
      </w:r>
      <w:r w:rsidRPr="00787B36">
        <w:rPr>
          <w:b/>
          <w:bCs/>
          <w:strike/>
        </w:rPr>
        <w:t>paragraph (b)</w:t>
      </w:r>
      <w:r w:rsidRPr="00C9013A">
        <w:rPr>
          <w:b/>
          <w:bCs/>
          <w:strike/>
        </w:rPr>
        <w:t xml:space="preserve"> of this section must maintain the pilot carrier frequency of the DTV signal 5.082138 MHz above the visual carrier frequency of any analog TV broadcast station that operates on the lower adjacent channel and is located within 88 kilometers. This frequency difference must be maintained within a tolerance of ±3 Hz. </w:t>
      </w:r>
    </w:p>
    <w:p w:rsidR="00787B36" w:rsidP="002D7E75" w14:paraId="29B6EF48" w14:textId="77777777">
      <w:pPr>
        <w:rPr>
          <w:b/>
          <w:bCs/>
          <w:strike/>
        </w:rPr>
      </w:pPr>
    </w:p>
    <w:p w:rsidR="002D7E75" w:rsidRPr="00C9013A" w:rsidP="00787B36" w14:paraId="06D0C1E6" w14:textId="0AF978B9">
      <w:pPr>
        <w:ind w:left="720" w:firstLine="720"/>
        <w:rPr>
          <w:strike/>
        </w:rPr>
      </w:pPr>
      <w:r w:rsidRPr="00C9013A">
        <w:rPr>
          <w:b/>
          <w:bCs/>
          <w:strike/>
        </w:rPr>
        <w:t xml:space="preserve">(2) Unless it conflicts with operation complying with </w:t>
      </w:r>
      <w:r w:rsidRPr="00787B36">
        <w:rPr>
          <w:b/>
          <w:bCs/>
          <w:strike/>
        </w:rPr>
        <w:t>paragraph (g)(1)</w:t>
      </w:r>
      <w:r w:rsidRPr="00C9013A">
        <w:rPr>
          <w:b/>
          <w:bCs/>
          <w:strike/>
        </w:rPr>
        <w:t xml:space="preserve"> of this section, where a low power television station or TV translator station is operating on the lower adjacent channel within 32 km of the DTV station and notifies the DTV station that it intends to minimize interference by precisely maintaining its carrier frequencies, the DTV station shall cooperate in locking its carrier frequency to a common reference frequency and shall be responsible for any costs relating to its own transmission system in complying with this provision</w:t>
      </w:r>
    </w:p>
    <w:p w:rsidR="002D7E75" w:rsidRPr="00C9013A" w:rsidP="002D7E75" w14:paraId="11AB4C4E" w14:textId="77777777">
      <w:pPr>
        <w:rPr>
          <w:b/>
          <w:bCs/>
          <w:strike/>
        </w:rPr>
      </w:pPr>
      <w:r w:rsidRPr="00C9013A">
        <w:rPr>
          <w:b/>
          <w:bCs/>
          <w:strike/>
        </w:rPr>
        <w:t xml:space="preserve"> </w:t>
      </w:r>
    </w:p>
    <w:p w:rsidR="002D7E75" w:rsidP="00787B36" w14:paraId="739B0534" w14:textId="62E725C2">
      <w:pPr>
        <w:ind w:left="720" w:firstLine="720"/>
        <w:rPr>
          <w:b/>
          <w:bCs/>
          <w:strike/>
        </w:rPr>
      </w:pPr>
      <w:r w:rsidRPr="00C9013A">
        <w:rPr>
          <w:b/>
          <w:bCs/>
          <w:strike/>
        </w:rPr>
        <w:t>(i)  Post-Transition of DTV Allotments</w:t>
      </w:r>
    </w:p>
    <w:p w:rsidR="006276CF" w:rsidP="002D7E75" w14:paraId="002D80D9" w14:textId="77777777">
      <w:pPr>
        <w:rPr>
          <w:b/>
          <w:bCs/>
          <w:strike/>
        </w:rPr>
      </w:pPr>
    </w:p>
    <w:p w:rsidR="002D7E75" w:rsidRPr="002D7E75" w:rsidP="006276CF" w14:paraId="1D2396ED" w14:textId="6E990A50">
      <w:pPr>
        <w:ind w:firstLine="720"/>
        <w:rPr>
          <w:b/>
          <w:bCs/>
        </w:rPr>
      </w:pPr>
      <w:r w:rsidRPr="002D7E75">
        <w:rPr>
          <w:b/>
          <w:bCs/>
        </w:rPr>
        <w:t>[Removed]</w:t>
      </w:r>
    </w:p>
    <w:p w:rsidR="002D7E75" w:rsidRPr="002D7E75" w:rsidP="002D7E75" w14:paraId="7961BF76" w14:textId="77777777"/>
    <w:p w:rsidR="002D7E75" w:rsidRPr="002D7E75" w:rsidP="002D7E75" w14:paraId="35FB0901" w14:textId="77777777">
      <w:r w:rsidRPr="002D7E75">
        <w:t>***</w:t>
      </w:r>
    </w:p>
    <w:p w:rsidR="002D7E75" w:rsidRPr="002D7E75" w:rsidP="002D7E75" w14:paraId="7A953E02" w14:textId="77777777"/>
    <w:p w:rsidR="002D7E75" w:rsidRPr="002D7E75" w:rsidP="002D7E75" w14:paraId="4A78B9FA" w14:textId="77777777">
      <w:r w:rsidRPr="002D7E75">
        <w:t>11.</w:t>
      </w:r>
      <w:r w:rsidRPr="002D7E75">
        <w:tab/>
        <w:t>Section 73.622 is amended by revising paragraph (e)(1) as follows:</w:t>
      </w:r>
    </w:p>
    <w:p w:rsidR="00787B36" w:rsidP="002D7E75" w14:paraId="3B6237D6" w14:textId="77777777">
      <w:r w:rsidRPr="002D7E75">
        <w:tab/>
      </w:r>
    </w:p>
    <w:p w:rsidR="002D7E75" w:rsidP="00787B36" w14:paraId="1483915A" w14:textId="0DBBD9CD">
      <w:pPr>
        <w:ind w:firstLine="720"/>
      </w:pPr>
      <w:r w:rsidRPr="002D7E75">
        <w:t xml:space="preserve">(e) </w:t>
      </w:r>
      <w:r w:rsidRPr="002D7E75">
        <w:rPr>
          <w:i/>
          <w:iCs/>
        </w:rPr>
        <w:t>DTV Service Areas.</w:t>
      </w:r>
      <w:r w:rsidRPr="002D7E75">
        <w:t xml:space="preserve"> (1) The service area of a DTV station is the geographic area within the station's noise-limited F(50,90) contour where its signal strength is predicted to exceed the noise-limited service level. The noise-limited contour is the area in which the predicted F(50,90) field strength of the station's signal, in dB above 1 microvolt per meter (dBu) as determined using the method in section 73.625(b) exceeds the following levels (these are the levels at which reception of DTV service is limited by noise): </w:t>
      </w:r>
    </w:p>
    <w:p w:rsidR="00024AB6" w:rsidRPr="002D7E75" w:rsidP="00787B36" w14:paraId="7A9F34E2" w14:textId="77777777">
      <w:pPr>
        <w:ind w:firstLine="720"/>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10"/>
        <w:gridCol w:w="1938"/>
      </w:tblGrid>
      <w:tr w14:paraId="15F6BF89" w14:textId="77777777" w:rsidTr="002D7E75">
        <w:tblPrEx>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E75" w:rsidRPr="00024AB6" w:rsidP="002D7E75" w14:paraId="166BE1E5" w14:textId="77777777">
            <w:r w:rsidRPr="00024AB6">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E75" w:rsidRPr="00024AB6" w:rsidP="002D7E75" w14:paraId="43C5CA82" w14:textId="77777777">
            <w:r w:rsidRPr="00024AB6">
              <w:t>dBu</w:t>
            </w:r>
          </w:p>
        </w:tc>
      </w:tr>
      <w:tr w14:paraId="26B67DD9" w14:textId="77777777" w:rsidTr="002D7E75">
        <w:tblPrEx>
          <w:tblW w:w="5000" w:type="pct"/>
          <w:tblCellSpacing w:w="7"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E75" w:rsidRPr="00024AB6" w:rsidP="002D7E75" w14:paraId="361EAA3C" w14:textId="77777777">
            <w:r w:rsidRPr="00024AB6">
              <w:t>Channels 2-6</w:t>
            </w:r>
          </w:p>
        </w:tc>
        <w:tc>
          <w:tcPr>
            <w:tcW w:w="0" w:type="auto"/>
            <w:tcBorders>
              <w:top w:val="outset" w:sz="6" w:space="0" w:color="auto"/>
              <w:left w:val="outset" w:sz="6" w:space="0" w:color="auto"/>
              <w:bottom w:val="outset" w:sz="6" w:space="0" w:color="auto"/>
              <w:right w:val="outset" w:sz="6" w:space="0" w:color="auto"/>
            </w:tcBorders>
            <w:vAlign w:val="center"/>
            <w:hideMark/>
          </w:tcPr>
          <w:p w:rsidR="002D7E75" w:rsidRPr="00024AB6" w:rsidP="002D7E75" w14:paraId="517593DE" w14:textId="77777777">
            <w:r w:rsidRPr="00024AB6">
              <w:t>28</w:t>
            </w:r>
          </w:p>
        </w:tc>
      </w:tr>
      <w:tr w14:paraId="41A68A5C" w14:textId="77777777" w:rsidTr="002D7E75">
        <w:tblPrEx>
          <w:tblW w:w="5000" w:type="pct"/>
          <w:tblCellSpacing w:w="7"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E75" w:rsidRPr="00024AB6" w:rsidP="002D7E75" w14:paraId="4206AB46" w14:textId="77777777">
            <w:r w:rsidRPr="00024AB6">
              <w:t>Channels 7-13</w:t>
            </w:r>
          </w:p>
        </w:tc>
        <w:tc>
          <w:tcPr>
            <w:tcW w:w="0" w:type="auto"/>
            <w:tcBorders>
              <w:top w:val="outset" w:sz="6" w:space="0" w:color="auto"/>
              <w:left w:val="outset" w:sz="6" w:space="0" w:color="auto"/>
              <w:bottom w:val="outset" w:sz="6" w:space="0" w:color="auto"/>
              <w:right w:val="outset" w:sz="6" w:space="0" w:color="auto"/>
            </w:tcBorders>
            <w:vAlign w:val="center"/>
            <w:hideMark/>
          </w:tcPr>
          <w:p w:rsidR="002D7E75" w:rsidRPr="00024AB6" w:rsidP="002D7E75" w14:paraId="14E5742C" w14:textId="77777777">
            <w:r w:rsidRPr="00024AB6">
              <w:t>36</w:t>
            </w:r>
          </w:p>
        </w:tc>
      </w:tr>
      <w:tr w14:paraId="2BC811B3" w14:textId="77777777" w:rsidTr="002D7E75">
        <w:tblPrEx>
          <w:tblW w:w="5000" w:type="pct"/>
          <w:tblCellSpacing w:w="7"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E75" w:rsidRPr="00024AB6" w:rsidP="002D7E75" w14:paraId="2D16C51D" w14:textId="77777777">
            <w:r w:rsidRPr="00024AB6">
              <w:t>Channels 14-</w:t>
            </w:r>
            <w:r w:rsidRPr="00024AB6">
              <w:rPr>
                <w:rFonts w:ascii="Times New Roman Bold" w:hAnsi="Times New Roman Bold"/>
                <w:strike/>
              </w:rPr>
              <w:t>69</w:t>
            </w:r>
            <w:r w:rsidRPr="00024AB6">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2D7E75" w:rsidRPr="00024AB6" w:rsidP="002D7E75" w14:paraId="5D94AD45" w14:textId="77777777">
            <w:r w:rsidRPr="00024AB6">
              <w:t>41</w:t>
            </w:r>
          </w:p>
        </w:tc>
      </w:tr>
    </w:tbl>
    <w:p w:rsidR="00787B36" w:rsidP="002D7E75" w14:paraId="5A322218" w14:textId="77777777"/>
    <w:p w:rsidR="002D7E75" w:rsidRPr="002D7E75" w:rsidP="002D7E75" w14:paraId="355BCD81" w14:textId="18824F8A">
      <w:r w:rsidRPr="002D7E75">
        <w:t>***</w:t>
      </w:r>
    </w:p>
    <w:p w:rsidR="00787B36" w:rsidP="002D7E75" w14:paraId="16445BAE" w14:textId="77777777">
      <w:r w:rsidRPr="002D7E75">
        <w:tab/>
      </w:r>
    </w:p>
    <w:p w:rsidR="002D7E75" w:rsidRPr="002D7E75" w:rsidP="002D7E75" w14:paraId="1DE7A0A9" w14:textId="5052DF10">
      <w:r w:rsidRPr="002D7E75">
        <w:t>12.</w:t>
      </w:r>
      <w:r w:rsidRPr="002D7E75">
        <w:tab/>
        <w:t>Section 73.622 is amended by revising paragraph (e)(2) as follows:</w:t>
      </w:r>
    </w:p>
    <w:p w:rsidR="00787B36" w:rsidP="002D7E75" w14:paraId="1419547B" w14:textId="77777777">
      <w:r w:rsidRPr="002D7E75">
        <w:tab/>
      </w:r>
    </w:p>
    <w:p w:rsidR="002D7E75" w:rsidRPr="002D7E75" w:rsidP="00787B36" w14:paraId="5A0B4238" w14:textId="577DE725">
      <w:pPr>
        <w:ind w:firstLine="720"/>
      </w:pPr>
      <w:r w:rsidRPr="002D7E75">
        <w:t xml:space="preserve">(2) Within this contour, service is considered available at locations where the station's signal strength, as predicted using the terrain dependent Longley-Rice point-to-point propagation model, exceeds the levels above. Guidance for evaluating coverage areas using the Longley-Rice methodology is provided in </w:t>
      </w:r>
      <w:r w:rsidRPr="002D7E75">
        <w:rPr>
          <w:i/>
          <w:iCs/>
        </w:rPr>
        <w:t>OET Bulletin No. 69.</w:t>
      </w:r>
      <w:r w:rsidRPr="002D7E75">
        <w:t xml:space="preserve"> Copies of this document are available on the FCC's website. See </w:t>
      </w:r>
      <w:r w:rsidRPr="002D7E75">
        <w:rPr>
          <w:i/>
          <w:iCs/>
        </w:rPr>
        <w:t>https://www.fcc.gov/general/oet-bulletins-line.</w:t>
      </w:r>
    </w:p>
    <w:p w:rsidR="00787B36" w:rsidP="00787B36" w14:paraId="7FD360B5" w14:textId="77777777">
      <w:pPr>
        <w:rPr>
          <w:b/>
          <w:bCs/>
          <w:strike/>
        </w:rPr>
      </w:pPr>
    </w:p>
    <w:p w:rsidR="002D7E75" w:rsidP="00787B36" w14:paraId="7CF83B7A" w14:textId="62054921">
      <w:pPr>
        <w:rPr>
          <w:strike/>
        </w:rPr>
      </w:pPr>
      <w:r w:rsidRPr="002522D1">
        <w:rPr>
          <w:b/>
          <w:bCs/>
          <w:strike/>
        </w:rPr>
        <w:t xml:space="preserve">Note to paragraph (e)(2): During the transition, in cases where the assigned power of a UHF DTV station in the initial DTV Table is 1000 kW, the Grade B contour of the associated analog television station, as authorized on April 3, 1997, shall be used instead of the noise-limited contour of the DTV station in determining the DTV station's service area. In such cases, the DTV service area is the geographic area within the station's analog Grade B contour where its DTV signal strength is predicted to exceed the noise-limited service level, </w:t>
      </w:r>
      <w:r w:rsidRPr="002522D1">
        <w:rPr>
          <w:b/>
          <w:bCs/>
          <w:i/>
          <w:iCs/>
          <w:strike/>
        </w:rPr>
        <w:t>i.e.,</w:t>
      </w:r>
      <w:r w:rsidRPr="002522D1">
        <w:rPr>
          <w:b/>
          <w:bCs/>
          <w:strike/>
        </w:rPr>
        <w:t xml:space="preserve"> 41 dB, as determined using the Longley-Rice methodology</w:t>
      </w:r>
      <w:r w:rsidRPr="002522D1">
        <w:rPr>
          <w:strike/>
        </w:rPr>
        <w:t>.</w:t>
      </w:r>
    </w:p>
    <w:p w:rsidR="002522D1" w:rsidRPr="002522D1" w:rsidP="002D7E75" w14:paraId="7A1266BD" w14:textId="77777777">
      <w:pPr>
        <w:rPr>
          <w:strike/>
        </w:rPr>
      </w:pPr>
    </w:p>
    <w:p w:rsidR="002D7E75" w:rsidRPr="002D7E75" w:rsidP="002D7E75" w14:paraId="5A0EAF0E" w14:textId="77777777">
      <w:r w:rsidRPr="002D7E75">
        <w:t>***</w:t>
      </w:r>
    </w:p>
    <w:p w:rsidR="00024AB6" w:rsidP="002D7E75" w14:paraId="09D65A59" w14:textId="77777777"/>
    <w:p w:rsidR="002D7E75" w:rsidRPr="002D7E75" w:rsidP="002D7E75" w14:paraId="005E901F" w14:textId="48BCB0C5">
      <w:r w:rsidRPr="002D7E75">
        <w:t xml:space="preserve">13. </w:t>
      </w:r>
      <w:r w:rsidRPr="002D7E75">
        <w:tab/>
        <w:t>Section 73.622(j) Table of TV Allotments is inserted as follows:</w:t>
      </w:r>
    </w:p>
    <w:p w:rsidR="002522D1" w:rsidP="002D7E75" w14:paraId="1D422E4D" w14:textId="77777777"/>
    <w:p w:rsidR="002D7E75" w:rsidRPr="00787B36" w:rsidP="002522D1" w14:paraId="46CB952E" w14:textId="0EF6F207">
      <w:pPr>
        <w:jc w:val="center"/>
      </w:pPr>
      <w:r w:rsidRPr="00787B36">
        <w:t>Alabama</w:t>
      </w:r>
    </w:p>
    <w:tbl>
      <w:tblPr>
        <w:tblW w:w="0" w:type="auto"/>
        <w:tblLook w:val="04A0"/>
      </w:tblPr>
      <w:tblGrid>
        <w:gridCol w:w="4675"/>
        <w:gridCol w:w="4675"/>
      </w:tblGrid>
      <w:tr w14:paraId="691C5189" w14:textId="77777777" w:rsidTr="002D7E75">
        <w:tblPrEx>
          <w:tblW w:w="0" w:type="auto"/>
          <w:tblLook w:val="04A0"/>
        </w:tblPrEx>
        <w:tc>
          <w:tcPr>
            <w:tcW w:w="4675" w:type="dxa"/>
            <w:tcBorders>
              <w:left w:val="nil"/>
              <w:bottom w:val="single" w:sz="4" w:space="0" w:color="auto"/>
            </w:tcBorders>
          </w:tcPr>
          <w:p w:rsidR="002D7E75" w:rsidRPr="00787B36" w:rsidP="002D7E75" w14:paraId="0B26EE17" w14:textId="77777777">
            <w:r w:rsidRPr="00787B36">
              <w:t>Community</w:t>
            </w:r>
          </w:p>
        </w:tc>
        <w:tc>
          <w:tcPr>
            <w:tcW w:w="4675" w:type="dxa"/>
            <w:tcBorders>
              <w:bottom w:val="single" w:sz="4" w:space="0" w:color="auto"/>
              <w:right w:val="nil"/>
            </w:tcBorders>
          </w:tcPr>
          <w:p w:rsidR="002D7E75" w:rsidRPr="00787B36" w:rsidP="002D7E75" w14:paraId="6F88AB30" w14:textId="77777777">
            <w:r w:rsidRPr="00787B36">
              <w:t>Channel No.</w:t>
            </w:r>
          </w:p>
        </w:tc>
      </w:tr>
      <w:tr w14:paraId="3FC11B47" w14:textId="77777777" w:rsidTr="002D7E75">
        <w:tblPrEx>
          <w:tblW w:w="0" w:type="auto"/>
          <w:tblLook w:val="04A0"/>
        </w:tblPrEx>
        <w:tc>
          <w:tcPr>
            <w:tcW w:w="4675" w:type="dxa"/>
            <w:tcBorders>
              <w:top w:val="single" w:sz="4" w:space="0" w:color="auto"/>
              <w:left w:val="nil"/>
              <w:bottom w:val="nil"/>
            </w:tcBorders>
          </w:tcPr>
          <w:p w:rsidR="002D7E75" w:rsidRPr="00787B36" w:rsidP="002D7E75" w14:paraId="7E70F3C5" w14:textId="77777777">
            <w:r w:rsidRPr="00787B36">
              <w:t>Anniston</w:t>
            </w:r>
          </w:p>
        </w:tc>
        <w:tc>
          <w:tcPr>
            <w:tcW w:w="4675" w:type="dxa"/>
            <w:tcBorders>
              <w:top w:val="single" w:sz="4" w:space="0" w:color="auto"/>
              <w:bottom w:val="nil"/>
              <w:right w:val="nil"/>
            </w:tcBorders>
          </w:tcPr>
          <w:p w:rsidR="002D7E75" w:rsidRPr="00787B36" w:rsidP="002D7E75" w14:paraId="4E44C833" w14:textId="77777777">
            <w:r w:rsidRPr="00787B36">
              <w:t>9</w:t>
            </w:r>
          </w:p>
        </w:tc>
      </w:tr>
      <w:tr w14:paraId="1A480D81" w14:textId="77777777" w:rsidTr="002D7E75">
        <w:tblPrEx>
          <w:tblW w:w="0" w:type="auto"/>
          <w:tblLook w:val="04A0"/>
        </w:tblPrEx>
        <w:tc>
          <w:tcPr>
            <w:tcW w:w="4675" w:type="dxa"/>
            <w:tcBorders>
              <w:top w:val="nil"/>
              <w:left w:val="nil"/>
              <w:bottom w:val="nil"/>
            </w:tcBorders>
          </w:tcPr>
          <w:p w:rsidR="002D7E75" w:rsidRPr="00787B36" w:rsidP="002D7E75" w14:paraId="6E4048F5" w14:textId="77777777">
            <w:r w:rsidRPr="00787B36">
              <w:t>Bessemer</w:t>
            </w:r>
          </w:p>
        </w:tc>
        <w:tc>
          <w:tcPr>
            <w:tcW w:w="4675" w:type="dxa"/>
            <w:tcBorders>
              <w:top w:val="nil"/>
              <w:bottom w:val="nil"/>
              <w:right w:val="nil"/>
            </w:tcBorders>
          </w:tcPr>
          <w:p w:rsidR="002D7E75" w:rsidRPr="00787B36" w:rsidP="002D7E75" w14:paraId="333BDADD" w14:textId="77777777">
            <w:r w:rsidRPr="00787B36">
              <w:t>14</w:t>
            </w:r>
          </w:p>
        </w:tc>
      </w:tr>
      <w:tr w14:paraId="06FF60C6" w14:textId="77777777" w:rsidTr="002D7E75">
        <w:tblPrEx>
          <w:tblW w:w="0" w:type="auto"/>
          <w:tblLook w:val="04A0"/>
        </w:tblPrEx>
        <w:tc>
          <w:tcPr>
            <w:tcW w:w="4675" w:type="dxa"/>
            <w:tcBorders>
              <w:top w:val="nil"/>
              <w:left w:val="nil"/>
              <w:bottom w:val="nil"/>
            </w:tcBorders>
          </w:tcPr>
          <w:p w:rsidR="002D7E75" w:rsidRPr="00787B36" w:rsidP="002D7E75" w14:paraId="593AD0B3" w14:textId="77777777">
            <w:r w:rsidRPr="00787B36">
              <w:t>Birmingham</w:t>
            </w:r>
          </w:p>
        </w:tc>
        <w:tc>
          <w:tcPr>
            <w:tcW w:w="4675" w:type="dxa"/>
            <w:tcBorders>
              <w:top w:val="nil"/>
              <w:bottom w:val="nil"/>
              <w:right w:val="nil"/>
            </w:tcBorders>
          </w:tcPr>
          <w:p w:rsidR="002D7E75" w:rsidRPr="00787B36" w:rsidP="002D7E75" w14:paraId="40653DC4" w14:textId="77777777">
            <w:r w:rsidRPr="00787B36">
              <w:t>7, *10, 20, 29, 30</w:t>
            </w:r>
          </w:p>
        </w:tc>
      </w:tr>
      <w:tr w14:paraId="18C26A5F" w14:textId="77777777" w:rsidTr="002D7E75">
        <w:tblPrEx>
          <w:tblW w:w="0" w:type="auto"/>
          <w:tblLook w:val="04A0"/>
        </w:tblPrEx>
        <w:tc>
          <w:tcPr>
            <w:tcW w:w="4675" w:type="dxa"/>
            <w:tcBorders>
              <w:top w:val="nil"/>
              <w:left w:val="nil"/>
              <w:bottom w:val="nil"/>
            </w:tcBorders>
          </w:tcPr>
          <w:p w:rsidR="002D7E75" w:rsidRPr="00787B36" w:rsidP="002D7E75" w14:paraId="0E3033DF" w14:textId="77777777">
            <w:r w:rsidRPr="00787B36">
              <w:t>Demopolis</w:t>
            </w:r>
          </w:p>
        </w:tc>
        <w:tc>
          <w:tcPr>
            <w:tcW w:w="4675" w:type="dxa"/>
            <w:tcBorders>
              <w:top w:val="nil"/>
              <w:bottom w:val="nil"/>
              <w:right w:val="nil"/>
            </w:tcBorders>
          </w:tcPr>
          <w:p w:rsidR="002D7E75" w:rsidRPr="00787B36" w:rsidP="002D7E75" w14:paraId="6A429E5E" w14:textId="77777777">
            <w:r w:rsidRPr="00787B36">
              <w:t>*19</w:t>
            </w:r>
          </w:p>
        </w:tc>
      </w:tr>
      <w:tr w14:paraId="61C2C8C4" w14:textId="77777777" w:rsidTr="002D7E75">
        <w:tblPrEx>
          <w:tblW w:w="0" w:type="auto"/>
          <w:tblLook w:val="04A0"/>
        </w:tblPrEx>
        <w:tc>
          <w:tcPr>
            <w:tcW w:w="4675" w:type="dxa"/>
            <w:tcBorders>
              <w:top w:val="nil"/>
              <w:left w:val="nil"/>
              <w:bottom w:val="nil"/>
            </w:tcBorders>
          </w:tcPr>
          <w:p w:rsidR="002D7E75" w:rsidRPr="00787B36" w:rsidP="002D7E75" w14:paraId="75777967" w14:textId="77777777">
            <w:r w:rsidRPr="00787B36">
              <w:t>Dothan</w:t>
            </w:r>
          </w:p>
        </w:tc>
        <w:tc>
          <w:tcPr>
            <w:tcW w:w="4675" w:type="dxa"/>
            <w:tcBorders>
              <w:top w:val="nil"/>
              <w:bottom w:val="nil"/>
              <w:right w:val="nil"/>
            </w:tcBorders>
          </w:tcPr>
          <w:p w:rsidR="002D7E75" w:rsidRPr="00787B36" w:rsidP="002D7E75" w14:paraId="03795BC8" w14:textId="77777777">
            <w:r w:rsidRPr="00787B36">
              <w:t>21, 36</w:t>
            </w:r>
          </w:p>
        </w:tc>
      </w:tr>
      <w:tr w14:paraId="0E74782C" w14:textId="77777777" w:rsidTr="002D7E75">
        <w:tblPrEx>
          <w:tblW w:w="0" w:type="auto"/>
          <w:tblLook w:val="04A0"/>
        </w:tblPrEx>
        <w:tc>
          <w:tcPr>
            <w:tcW w:w="4675" w:type="dxa"/>
            <w:tcBorders>
              <w:top w:val="nil"/>
              <w:left w:val="nil"/>
              <w:bottom w:val="nil"/>
            </w:tcBorders>
          </w:tcPr>
          <w:p w:rsidR="002D7E75" w:rsidRPr="00787B36" w:rsidP="002D7E75" w14:paraId="089D017D" w14:textId="77777777">
            <w:r w:rsidRPr="00787B36">
              <w:t>Dozier</w:t>
            </w:r>
          </w:p>
        </w:tc>
        <w:tc>
          <w:tcPr>
            <w:tcW w:w="4675" w:type="dxa"/>
            <w:tcBorders>
              <w:top w:val="nil"/>
              <w:bottom w:val="nil"/>
              <w:right w:val="nil"/>
            </w:tcBorders>
          </w:tcPr>
          <w:p w:rsidR="002D7E75" w:rsidRPr="00787B36" w:rsidP="002D7E75" w14:paraId="0A4EDCAC" w14:textId="77777777">
            <w:r w:rsidRPr="00787B36">
              <w:t>*10</w:t>
            </w:r>
          </w:p>
        </w:tc>
      </w:tr>
      <w:tr w14:paraId="414D8AAD" w14:textId="77777777" w:rsidTr="002D7E75">
        <w:tblPrEx>
          <w:tblW w:w="0" w:type="auto"/>
          <w:tblLook w:val="04A0"/>
        </w:tblPrEx>
        <w:tc>
          <w:tcPr>
            <w:tcW w:w="4675" w:type="dxa"/>
            <w:tcBorders>
              <w:top w:val="nil"/>
              <w:left w:val="nil"/>
              <w:bottom w:val="nil"/>
            </w:tcBorders>
          </w:tcPr>
          <w:p w:rsidR="002D7E75" w:rsidRPr="00787B36" w:rsidP="002D7E75" w14:paraId="2532E09D" w14:textId="77777777">
            <w:r w:rsidRPr="00787B36">
              <w:t>Florence</w:t>
            </w:r>
          </w:p>
        </w:tc>
        <w:tc>
          <w:tcPr>
            <w:tcW w:w="4675" w:type="dxa"/>
            <w:tcBorders>
              <w:top w:val="nil"/>
              <w:bottom w:val="nil"/>
              <w:right w:val="nil"/>
            </w:tcBorders>
          </w:tcPr>
          <w:p w:rsidR="002D7E75" w:rsidRPr="00787B36" w:rsidP="002D7E75" w14:paraId="2BDFBC74" w14:textId="77777777">
            <w:r w:rsidRPr="00787B36">
              <w:t>2, *22</w:t>
            </w:r>
          </w:p>
        </w:tc>
      </w:tr>
      <w:tr w14:paraId="7D8942CC" w14:textId="77777777" w:rsidTr="002D7E75">
        <w:tblPrEx>
          <w:tblW w:w="0" w:type="auto"/>
          <w:tblLook w:val="04A0"/>
        </w:tblPrEx>
        <w:tc>
          <w:tcPr>
            <w:tcW w:w="4675" w:type="dxa"/>
            <w:tcBorders>
              <w:top w:val="nil"/>
              <w:left w:val="nil"/>
              <w:bottom w:val="nil"/>
            </w:tcBorders>
          </w:tcPr>
          <w:p w:rsidR="002D7E75" w:rsidRPr="00787B36" w:rsidP="002D7E75" w14:paraId="56CDF533" w14:textId="77777777">
            <w:r w:rsidRPr="00787B36">
              <w:t>Gadsden</w:t>
            </w:r>
          </w:p>
        </w:tc>
        <w:tc>
          <w:tcPr>
            <w:tcW w:w="4675" w:type="dxa"/>
            <w:tcBorders>
              <w:top w:val="nil"/>
              <w:bottom w:val="nil"/>
              <w:right w:val="nil"/>
            </w:tcBorders>
          </w:tcPr>
          <w:p w:rsidR="002D7E75" w:rsidRPr="00787B36" w:rsidP="002D7E75" w14:paraId="36448403" w14:textId="77777777">
            <w:r w:rsidRPr="00787B36">
              <w:t>26</w:t>
            </w:r>
          </w:p>
        </w:tc>
      </w:tr>
      <w:tr w14:paraId="03362531" w14:textId="77777777" w:rsidTr="002D7E75">
        <w:tblPrEx>
          <w:tblW w:w="0" w:type="auto"/>
          <w:tblLook w:val="04A0"/>
        </w:tblPrEx>
        <w:tc>
          <w:tcPr>
            <w:tcW w:w="4675" w:type="dxa"/>
            <w:tcBorders>
              <w:top w:val="nil"/>
              <w:left w:val="nil"/>
              <w:bottom w:val="nil"/>
            </w:tcBorders>
          </w:tcPr>
          <w:p w:rsidR="002D7E75" w:rsidRPr="00787B36" w:rsidP="002D7E75" w14:paraId="15D498E7" w14:textId="77777777">
            <w:r w:rsidRPr="00787B36">
              <w:t>Gulf Shores</w:t>
            </w:r>
          </w:p>
        </w:tc>
        <w:tc>
          <w:tcPr>
            <w:tcW w:w="4675" w:type="dxa"/>
            <w:tcBorders>
              <w:top w:val="nil"/>
              <w:bottom w:val="nil"/>
              <w:right w:val="nil"/>
            </w:tcBorders>
          </w:tcPr>
          <w:p w:rsidR="002D7E75" w:rsidRPr="00787B36" w:rsidP="002D7E75" w14:paraId="17FA9516" w14:textId="77777777">
            <w:r w:rsidRPr="00787B36">
              <w:t>27</w:t>
            </w:r>
          </w:p>
        </w:tc>
      </w:tr>
      <w:tr w14:paraId="624971B8" w14:textId="77777777" w:rsidTr="002D7E75">
        <w:tblPrEx>
          <w:tblW w:w="0" w:type="auto"/>
          <w:tblLook w:val="04A0"/>
        </w:tblPrEx>
        <w:tc>
          <w:tcPr>
            <w:tcW w:w="4675" w:type="dxa"/>
            <w:tcBorders>
              <w:top w:val="nil"/>
              <w:left w:val="nil"/>
              <w:bottom w:val="nil"/>
            </w:tcBorders>
          </w:tcPr>
          <w:p w:rsidR="002D7E75" w:rsidRPr="00787B36" w:rsidP="002D7E75" w14:paraId="4F3D851E" w14:textId="77777777">
            <w:r w:rsidRPr="00787B36">
              <w:t>Homewood</w:t>
            </w:r>
          </w:p>
        </w:tc>
        <w:tc>
          <w:tcPr>
            <w:tcW w:w="4675" w:type="dxa"/>
            <w:tcBorders>
              <w:top w:val="nil"/>
              <w:bottom w:val="nil"/>
              <w:right w:val="nil"/>
            </w:tcBorders>
          </w:tcPr>
          <w:p w:rsidR="002D7E75" w:rsidRPr="00787B36" w:rsidP="002D7E75" w14:paraId="0628B236" w14:textId="77777777">
            <w:r w:rsidRPr="00787B36">
              <w:t>21</w:t>
            </w:r>
          </w:p>
        </w:tc>
      </w:tr>
      <w:tr w14:paraId="33752BF2" w14:textId="77777777" w:rsidTr="002D7E75">
        <w:tblPrEx>
          <w:tblW w:w="0" w:type="auto"/>
          <w:tblLook w:val="04A0"/>
        </w:tblPrEx>
        <w:tc>
          <w:tcPr>
            <w:tcW w:w="4675" w:type="dxa"/>
            <w:tcBorders>
              <w:top w:val="nil"/>
              <w:left w:val="nil"/>
              <w:bottom w:val="nil"/>
            </w:tcBorders>
          </w:tcPr>
          <w:p w:rsidR="002D7E75" w:rsidRPr="00787B36" w:rsidP="002D7E75" w14:paraId="369C9136" w14:textId="77777777">
            <w:r w:rsidRPr="00787B36">
              <w:t>Hoover</w:t>
            </w:r>
          </w:p>
        </w:tc>
        <w:tc>
          <w:tcPr>
            <w:tcW w:w="4675" w:type="dxa"/>
            <w:tcBorders>
              <w:top w:val="nil"/>
              <w:bottom w:val="nil"/>
              <w:right w:val="nil"/>
            </w:tcBorders>
          </w:tcPr>
          <w:p w:rsidR="002D7E75" w:rsidRPr="00787B36" w:rsidP="002D7E75" w14:paraId="2F7B97A4" w14:textId="77777777">
            <w:r w:rsidRPr="00787B36">
              <w:t>33</w:t>
            </w:r>
          </w:p>
        </w:tc>
      </w:tr>
      <w:tr w14:paraId="46F530A3" w14:textId="77777777" w:rsidTr="002D7E75">
        <w:tblPrEx>
          <w:tblW w:w="0" w:type="auto"/>
          <w:tblLook w:val="04A0"/>
        </w:tblPrEx>
        <w:tc>
          <w:tcPr>
            <w:tcW w:w="4675" w:type="dxa"/>
            <w:tcBorders>
              <w:top w:val="nil"/>
              <w:left w:val="nil"/>
              <w:bottom w:val="nil"/>
            </w:tcBorders>
          </w:tcPr>
          <w:p w:rsidR="002D7E75" w:rsidRPr="00787B36" w:rsidP="002D7E75" w14:paraId="3123B3B0" w14:textId="77777777">
            <w:r w:rsidRPr="00787B36">
              <w:t>Huntsville</w:t>
            </w:r>
          </w:p>
        </w:tc>
        <w:tc>
          <w:tcPr>
            <w:tcW w:w="4675" w:type="dxa"/>
            <w:tcBorders>
              <w:top w:val="nil"/>
              <w:bottom w:val="nil"/>
              <w:right w:val="nil"/>
            </w:tcBorders>
          </w:tcPr>
          <w:p w:rsidR="002D7E75" w:rsidRPr="00787B36" w:rsidP="002D7E75" w14:paraId="41B1396F" w14:textId="77777777">
            <w:r w:rsidRPr="00787B36">
              <w:t>15, 17, 18, 19, *24</w:t>
            </w:r>
          </w:p>
        </w:tc>
      </w:tr>
      <w:tr w14:paraId="2DE7D001" w14:textId="77777777" w:rsidTr="002D7E75">
        <w:tblPrEx>
          <w:tblW w:w="0" w:type="auto"/>
          <w:tblLook w:val="04A0"/>
        </w:tblPrEx>
        <w:tc>
          <w:tcPr>
            <w:tcW w:w="4675" w:type="dxa"/>
            <w:tcBorders>
              <w:top w:val="nil"/>
              <w:left w:val="nil"/>
              <w:bottom w:val="nil"/>
            </w:tcBorders>
          </w:tcPr>
          <w:p w:rsidR="002D7E75" w:rsidRPr="00787B36" w:rsidP="002D7E75" w14:paraId="4757CAD6" w14:textId="77777777">
            <w:r w:rsidRPr="00787B36">
              <w:t>Louisville</w:t>
            </w:r>
          </w:p>
        </w:tc>
        <w:tc>
          <w:tcPr>
            <w:tcW w:w="4675" w:type="dxa"/>
            <w:tcBorders>
              <w:top w:val="nil"/>
              <w:bottom w:val="nil"/>
              <w:right w:val="nil"/>
            </w:tcBorders>
          </w:tcPr>
          <w:p w:rsidR="002D7E75" w:rsidRPr="00787B36" w:rsidP="002D7E75" w14:paraId="0E0D439E" w14:textId="77777777">
            <w:r w:rsidRPr="00787B36">
              <w:t>*30</w:t>
            </w:r>
          </w:p>
        </w:tc>
      </w:tr>
      <w:tr w14:paraId="76F7B443" w14:textId="77777777" w:rsidTr="002D7E75">
        <w:tblPrEx>
          <w:tblW w:w="0" w:type="auto"/>
          <w:tblLook w:val="04A0"/>
        </w:tblPrEx>
        <w:tc>
          <w:tcPr>
            <w:tcW w:w="4675" w:type="dxa"/>
            <w:tcBorders>
              <w:top w:val="nil"/>
              <w:left w:val="nil"/>
              <w:bottom w:val="nil"/>
            </w:tcBorders>
          </w:tcPr>
          <w:p w:rsidR="002D7E75" w:rsidRPr="00787B36" w:rsidP="002D7E75" w14:paraId="31237468" w14:textId="77777777">
            <w:r w:rsidRPr="00787B36">
              <w:t>Mobile</w:t>
            </w:r>
          </w:p>
        </w:tc>
        <w:tc>
          <w:tcPr>
            <w:tcW w:w="4675" w:type="dxa"/>
            <w:tcBorders>
              <w:top w:val="nil"/>
              <w:bottom w:val="nil"/>
              <w:right w:val="nil"/>
            </w:tcBorders>
          </w:tcPr>
          <w:p w:rsidR="002D7E75" w:rsidRPr="00787B36" w:rsidP="002D7E75" w14:paraId="38357C8B" w14:textId="77777777">
            <w:r w:rsidRPr="00787B36">
              <w:t>9, 15, 18, 20, 23, *30</w:t>
            </w:r>
          </w:p>
        </w:tc>
      </w:tr>
      <w:tr w14:paraId="44568EBA" w14:textId="77777777" w:rsidTr="002D7E75">
        <w:tblPrEx>
          <w:tblW w:w="0" w:type="auto"/>
          <w:tblLook w:val="04A0"/>
        </w:tblPrEx>
        <w:tc>
          <w:tcPr>
            <w:tcW w:w="4675" w:type="dxa"/>
            <w:tcBorders>
              <w:top w:val="nil"/>
              <w:left w:val="nil"/>
              <w:bottom w:val="nil"/>
            </w:tcBorders>
          </w:tcPr>
          <w:p w:rsidR="002D7E75" w:rsidRPr="00787B36" w:rsidP="002D7E75" w14:paraId="17CB7164" w14:textId="77777777">
            <w:r w:rsidRPr="00787B36">
              <w:t>Montgomery</w:t>
            </w:r>
          </w:p>
        </w:tc>
        <w:tc>
          <w:tcPr>
            <w:tcW w:w="4675" w:type="dxa"/>
            <w:tcBorders>
              <w:top w:val="nil"/>
              <w:bottom w:val="nil"/>
              <w:right w:val="nil"/>
            </w:tcBorders>
          </w:tcPr>
          <w:p w:rsidR="002D7E75" w:rsidRPr="00787B36" w:rsidP="002D7E75" w14:paraId="72C9D753" w14:textId="77777777">
            <w:r w:rsidRPr="00787B36">
              <w:t>8, 22, *27, 28, 31</w:t>
            </w:r>
          </w:p>
        </w:tc>
      </w:tr>
      <w:tr w14:paraId="7D282580" w14:textId="77777777" w:rsidTr="002D7E75">
        <w:tblPrEx>
          <w:tblW w:w="0" w:type="auto"/>
          <w:tblLook w:val="04A0"/>
        </w:tblPrEx>
        <w:tc>
          <w:tcPr>
            <w:tcW w:w="4675" w:type="dxa"/>
            <w:tcBorders>
              <w:top w:val="nil"/>
              <w:left w:val="nil"/>
              <w:bottom w:val="nil"/>
            </w:tcBorders>
          </w:tcPr>
          <w:p w:rsidR="002D7E75" w:rsidRPr="00787B36" w:rsidP="002D7E75" w14:paraId="47AE4DE9" w14:textId="77777777">
            <w:r w:rsidRPr="00787B36">
              <w:t>Mount Cheaha</w:t>
            </w:r>
          </w:p>
        </w:tc>
        <w:tc>
          <w:tcPr>
            <w:tcW w:w="4675" w:type="dxa"/>
            <w:tcBorders>
              <w:top w:val="nil"/>
              <w:bottom w:val="nil"/>
              <w:right w:val="nil"/>
            </w:tcBorders>
          </w:tcPr>
          <w:p w:rsidR="002D7E75" w:rsidRPr="00787B36" w:rsidP="002D7E75" w14:paraId="04EFC368" w14:textId="77777777">
            <w:r w:rsidRPr="00787B36">
              <w:t>*12</w:t>
            </w:r>
          </w:p>
        </w:tc>
      </w:tr>
      <w:tr w14:paraId="366D5B15" w14:textId="77777777" w:rsidTr="002D7E75">
        <w:tblPrEx>
          <w:tblW w:w="0" w:type="auto"/>
          <w:tblLook w:val="04A0"/>
        </w:tblPrEx>
        <w:tc>
          <w:tcPr>
            <w:tcW w:w="4675" w:type="dxa"/>
            <w:tcBorders>
              <w:top w:val="nil"/>
              <w:left w:val="nil"/>
              <w:bottom w:val="nil"/>
            </w:tcBorders>
          </w:tcPr>
          <w:p w:rsidR="002D7E75" w:rsidRPr="00787B36" w:rsidP="002D7E75" w14:paraId="08338C99" w14:textId="77777777">
            <w:r w:rsidRPr="00787B36">
              <w:t>Opelika</w:t>
            </w:r>
          </w:p>
        </w:tc>
        <w:tc>
          <w:tcPr>
            <w:tcW w:w="4675" w:type="dxa"/>
            <w:tcBorders>
              <w:top w:val="nil"/>
              <w:bottom w:val="nil"/>
              <w:right w:val="nil"/>
            </w:tcBorders>
          </w:tcPr>
          <w:p w:rsidR="002D7E75" w:rsidRPr="00787B36" w:rsidP="002D7E75" w14:paraId="3CA58F0B" w14:textId="77777777">
            <w:r w:rsidRPr="00787B36">
              <w:t>17</w:t>
            </w:r>
          </w:p>
        </w:tc>
      </w:tr>
      <w:tr w14:paraId="00EA5982" w14:textId="77777777" w:rsidTr="002D7E75">
        <w:tblPrEx>
          <w:tblW w:w="0" w:type="auto"/>
          <w:tblLook w:val="04A0"/>
        </w:tblPrEx>
        <w:tc>
          <w:tcPr>
            <w:tcW w:w="4675" w:type="dxa"/>
            <w:tcBorders>
              <w:top w:val="nil"/>
              <w:left w:val="nil"/>
              <w:bottom w:val="nil"/>
            </w:tcBorders>
          </w:tcPr>
          <w:p w:rsidR="002D7E75" w:rsidRPr="00787B36" w:rsidP="002D7E75" w14:paraId="1C4C166A" w14:textId="77777777">
            <w:r w:rsidRPr="00787B36">
              <w:t>Ozark</w:t>
            </w:r>
          </w:p>
        </w:tc>
        <w:tc>
          <w:tcPr>
            <w:tcW w:w="4675" w:type="dxa"/>
            <w:tcBorders>
              <w:top w:val="nil"/>
              <w:bottom w:val="nil"/>
              <w:right w:val="nil"/>
            </w:tcBorders>
          </w:tcPr>
          <w:p w:rsidR="002D7E75" w:rsidRPr="00787B36" w:rsidP="002D7E75" w14:paraId="2E04958F" w14:textId="77777777">
            <w:r w:rsidRPr="00787B36">
              <w:t>33</w:t>
            </w:r>
          </w:p>
        </w:tc>
      </w:tr>
      <w:tr w14:paraId="324D39A5" w14:textId="77777777" w:rsidTr="002D7E75">
        <w:tblPrEx>
          <w:tblW w:w="0" w:type="auto"/>
          <w:tblLook w:val="04A0"/>
        </w:tblPrEx>
        <w:tc>
          <w:tcPr>
            <w:tcW w:w="4675" w:type="dxa"/>
            <w:tcBorders>
              <w:top w:val="nil"/>
              <w:left w:val="nil"/>
              <w:bottom w:val="nil"/>
            </w:tcBorders>
          </w:tcPr>
          <w:p w:rsidR="002D7E75" w:rsidRPr="00787B36" w:rsidP="002D7E75" w14:paraId="39787970" w14:textId="77777777">
            <w:r w:rsidRPr="00787B36">
              <w:t>Selma</w:t>
            </w:r>
          </w:p>
        </w:tc>
        <w:tc>
          <w:tcPr>
            <w:tcW w:w="4675" w:type="dxa"/>
            <w:tcBorders>
              <w:top w:val="nil"/>
              <w:bottom w:val="nil"/>
              <w:right w:val="nil"/>
            </w:tcBorders>
          </w:tcPr>
          <w:p w:rsidR="002D7E75" w:rsidRPr="00787B36" w:rsidP="002D7E75" w14:paraId="5DD793C8" w14:textId="77777777">
            <w:r w:rsidRPr="00787B36">
              <w:t>25, 34</w:t>
            </w:r>
          </w:p>
        </w:tc>
      </w:tr>
      <w:tr w14:paraId="04E0337D" w14:textId="77777777" w:rsidTr="002D7E75">
        <w:tblPrEx>
          <w:tblW w:w="0" w:type="auto"/>
          <w:tblLook w:val="04A0"/>
        </w:tblPrEx>
        <w:tc>
          <w:tcPr>
            <w:tcW w:w="4675" w:type="dxa"/>
            <w:tcBorders>
              <w:top w:val="nil"/>
              <w:left w:val="nil"/>
              <w:bottom w:val="nil"/>
            </w:tcBorders>
          </w:tcPr>
          <w:p w:rsidR="002D7E75" w:rsidRPr="00787B36" w:rsidP="002D7E75" w14:paraId="57A94E8C" w14:textId="77777777">
            <w:r w:rsidRPr="00787B36">
              <w:t>Troy</w:t>
            </w:r>
          </w:p>
        </w:tc>
        <w:tc>
          <w:tcPr>
            <w:tcW w:w="4675" w:type="dxa"/>
            <w:tcBorders>
              <w:top w:val="nil"/>
              <w:bottom w:val="nil"/>
              <w:right w:val="nil"/>
            </w:tcBorders>
          </w:tcPr>
          <w:p w:rsidR="002D7E75" w:rsidRPr="00787B36" w:rsidP="002D7E75" w14:paraId="1537485F" w14:textId="77777777">
            <w:r w:rsidRPr="00787B36">
              <w:t>19</w:t>
            </w:r>
          </w:p>
        </w:tc>
      </w:tr>
      <w:tr w14:paraId="5D3955F5" w14:textId="77777777" w:rsidTr="002D7E75">
        <w:tblPrEx>
          <w:tblW w:w="0" w:type="auto"/>
          <w:tblLook w:val="04A0"/>
        </w:tblPrEx>
        <w:tc>
          <w:tcPr>
            <w:tcW w:w="4675" w:type="dxa"/>
            <w:tcBorders>
              <w:top w:val="nil"/>
              <w:left w:val="nil"/>
              <w:bottom w:val="nil"/>
            </w:tcBorders>
          </w:tcPr>
          <w:p w:rsidR="002D7E75" w:rsidRPr="00787B36" w:rsidP="002D7E75" w14:paraId="2824071F" w14:textId="77777777">
            <w:r w:rsidRPr="00787B36">
              <w:t>Tuscaloosa</w:t>
            </w:r>
          </w:p>
        </w:tc>
        <w:tc>
          <w:tcPr>
            <w:tcW w:w="4675" w:type="dxa"/>
            <w:tcBorders>
              <w:top w:val="nil"/>
              <w:bottom w:val="nil"/>
              <w:right w:val="nil"/>
            </w:tcBorders>
          </w:tcPr>
          <w:p w:rsidR="002D7E75" w:rsidRPr="00787B36" w:rsidP="002D7E75" w14:paraId="0931F965" w14:textId="77777777">
            <w:r w:rsidRPr="00787B36">
              <w:t>6, 36</w:t>
            </w:r>
          </w:p>
        </w:tc>
      </w:tr>
      <w:tr w14:paraId="3E6368B7" w14:textId="77777777" w:rsidTr="002D7E75">
        <w:tblPrEx>
          <w:tblW w:w="0" w:type="auto"/>
          <w:tblLook w:val="04A0"/>
        </w:tblPrEx>
        <w:tc>
          <w:tcPr>
            <w:tcW w:w="4675" w:type="dxa"/>
            <w:tcBorders>
              <w:top w:val="nil"/>
              <w:left w:val="nil"/>
            </w:tcBorders>
          </w:tcPr>
          <w:p w:rsidR="002D7E75" w:rsidRPr="00787B36" w:rsidP="002D7E75" w14:paraId="7BA36FAB" w14:textId="77777777">
            <w:r w:rsidRPr="00787B36">
              <w:t>Tuskegee</w:t>
            </w:r>
          </w:p>
        </w:tc>
        <w:tc>
          <w:tcPr>
            <w:tcW w:w="4675" w:type="dxa"/>
            <w:tcBorders>
              <w:top w:val="nil"/>
              <w:right w:val="nil"/>
            </w:tcBorders>
          </w:tcPr>
          <w:p w:rsidR="002D7E75" w:rsidRPr="00787B36" w:rsidP="002D7E75" w14:paraId="47FFE0E4" w14:textId="77777777">
            <w:r w:rsidRPr="00787B36">
              <w:t>18</w:t>
            </w:r>
          </w:p>
        </w:tc>
      </w:tr>
    </w:tbl>
    <w:p w:rsidR="002D7E75" w:rsidRPr="00787B36" w:rsidP="002D7E75" w14:paraId="06B4FED0" w14:textId="77777777"/>
    <w:p w:rsidR="002D7E75" w:rsidRPr="00787B36" w:rsidP="00C9013A" w14:paraId="68A02C3B" w14:textId="77777777">
      <w:pPr>
        <w:jc w:val="center"/>
      </w:pPr>
      <w:r w:rsidRPr="00787B36">
        <w:t>Alaska</w:t>
      </w:r>
    </w:p>
    <w:tbl>
      <w:tblPr>
        <w:tblW w:w="0" w:type="auto"/>
        <w:tblLook w:val="04A0"/>
      </w:tblPr>
      <w:tblGrid>
        <w:gridCol w:w="4675"/>
        <w:gridCol w:w="4675"/>
      </w:tblGrid>
      <w:tr w14:paraId="3A19D843" w14:textId="77777777" w:rsidTr="002D7E75">
        <w:tblPrEx>
          <w:tblW w:w="0" w:type="auto"/>
          <w:tblLook w:val="04A0"/>
        </w:tblPrEx>
        <w:tc>
          <w:tcPr>
            <w:tcW w:w="4675" w:type="dxa"/>
            <w:tcBorders>
              <w:left w:val="nil"/>
              <w:bottom w:val="single" w:sz="4" w:space="0" w:color="auto"/>
            </w:tcBorders>
          </w:tcPr>
          <w:p w:rsidR="002D7E75" w:rsidRPr="00787B36" w:rsidP="002D7E75" w14:paraId="63CDB5E3" w14:textId="77777777">
            <w:r w:rsidRPr="00787B36">
              <w:t>Community</w:t>
            </w:r>
          </w:p>
        </w:tc>
        <w:tc>
          <w:tcPr>
            <w:tcW w:w="4675" w:type="dxa"/>
            <w:tcBorders>
              <w:bottom w:val="single" w:sz="4" w:space="0" w:color="auto"/>
              <w:right w:val="nil"/>
            </w:tcBorders>
          </w:tcPr>
          <w:p w:rsidR="002D7E75" w:rsidRPr="00787B36" w:rsidP="002D7E75" w14:paraId="65C7B93A" w14:textId="77777777">
            <w:r w:rsidRPr="00787B36">
              <w:t>Channel No.</w:t>
            </w:r>
          </w:p>
        </w:tc>
      </w:tr>
      <w:tr w14:paraId="5F88D50C" w14:textId="77777777" w:rsidTr="002D7E75">
        <w:tblPrEx>
          <w:tblW w:w="0" w:type="auto"/>
          <w:tblLook w:val="04A0"/>
        </w:tblPrEx>
        <w:tc>
          <w:tcPr>
            <w:tcW w:w="4675" w:type="dxa"/>
            <w:tcBorders>
              <w:top w:val="single" w:sz="4" w:space="0" w:color="auto"/>
              <w:left w:val="nil"/>
              <w:bottom w:val="nil"/>
            </w:tcBorders>
          </w:tcPr>
          <w:p w:rsidR="002D7E75" w:rsidRPr="00787B36" w:rsidP="002D7E75" w14:paraId="0C8A554A" w14:textId="77777777">
            <w:r w:rsidRPr="00787B36">
              <w:t>Anchorage</w:t>
            </w:r>
          </w:p>
        </w:tc>
        <w:tc>
          <w:tcPr>
            <w:tcW w:w="4675" w:type="dxa"/>
            <w:tcBorders>
              <w:top w:val="single" w:sz="4" w:space="0" w:color="auto"/>
              <w:bottom w:val="nil"/>
              <w:right w:val="nil"/>
            </w:tcBorders>
          </w:tcPr>
          <w:p w:rsidR="002D7E75" w:rsidRPr="00787B36" w:rsidP="002D7E75" w14:paraId="31F6AE48" w14:textId="77777777">
            <w:r w:rsidRPr="00787B36">
              <w:t>7, *8, 10, 12, 20, *26, 28, 33</w:t>
            </w:r>
          </w:p>
        </w:tc>
      </w:tr>
      <w:tr w14:paraId="65A90832" w14:textId="77777777" w:rsidTr="002D7E75">
        <w:tblPrEx>
          <w:tblW w:w="0" w:type="auto"/>
          <w:tblLook w:val="04A0"/>
        </w:tblPrEx>
        <w:tc>
          <w:tcPr>
            <w:tcW w:w="4675" w:type="dxa"/>
            <w:tcBorders>
              <w:top w:val="nil"/>
              <w:left w:val="nil"/>
              <w:bottom w:val="nil"/>
            </w:tcBorders>
          </w:tcPr>
          <w:p w:rsidR="002D7E75" w:rsidRPr="00787B36" w:rsidP="002D7E75" w14:paraId="1F6225D9" w14:textId="77777777">
            <w:r w:rsidRPr="00787B36">
              <w:t>Bethel</w:t>
            </w:r>
          </w:p>
        </w:tc>
        <w:tc>
          <w:tcPr>
            <w:tcW w:w="4675" w:type="dxa"/>
            <w:tcBorders>
              <w:top w:val="nil"/>
              <w:bottom w:val="nil"/>
              <w:right w:val="nil"/>
            </w:tcBorders>
          </w:tcPr>
          <w:p w:rsidR="002D7E75" w:rsidRPr="00787B36" w:rsidP="002D7E75" w14:paraId="1352AC4F" w14:textId="77777777">
            <w:r w:rsidRPr="00787B36">
              <w:t>*3</w:t>
            </w:r>
          </w:p>
        </w:tc>
      </w:tr>
      <w:tr w14:paraId="6B70F7F4" w14:textId="77777777" w:rsidTr="002D7E75">
        <w:tblPrEx>
          <w:tblW w:w="0" w:type="auto"/>
          <w:tblLook w:val="04A0"/>
        </w:tblPrEx>
        <w:tc>
          <w:tcPr>
            <w:tcW w:w="4675" w:type="dxa"/>
            <w:tcBorders>
              <w:top w:val="nil"/>
              <w:left w:val="nil"/>
              <w:bottom w:val="nil"/>
            </w:tcBorders>
          </w:tcPr>
          <w:p w:rsidR="002D7E75" w:rsidRPr="00787B36" w:rsidP="002D7E75" w14:paraId="20AC5A88" w14:textId="77777777">
            <w:r w:rsidRPr="00787B36">
              <w:t>Fairbanks</w:t>
            </w:r>
          </w:p>
        </w:tc>
        <w:tc>
          <w:tcPr>
            <w:tcW w:w="4675" w:type="dxa"/>
            <w:tcBorders>
              <w:top w:val="nil"/>
              <w:bottom w:val="nil"/>
              <w:right w:val="nil"/>
            </w:tcBorders>
          </w:tcPr>
          <w:p w:rsidR="002D7E75" w:rsidRPr="00787B36" w:rsidP="002D7E75" w14:paraId="0F19CA42" w14:textId="77777777">
            <w:r w:rsidRPr="00787B36">
              <w:t>7, *9, 18, 26</w:t>
            </w:r>
          </w:p>
        </w:tc>
      </w:tr>
      <w:tr w14:paraId="7AF0368C" w14:textId="77777777" w:rsidTr="002D7E75">
        <w:tblPrEx>
          <w:tblW w:w="0" w:type="auto"/>
          <w:tblLook w:val="04A0"/>
        </w:tblPrEx>
        <w:tc>
          <w:tcPr>
            <w:tcW w:w="4675" w:type="dxa"/>
            <w:tcBorders>
              <w:top w:val="nil"/>
              <w:left w:val="nil"/>
              <w:bottom w:val="nil"/>
            </w:tcBorders>
          </w:tcPr>
          <w:p w:rsidR="002D7E75" w:rsidRPr="00787B36" w:rsidP="002D7E75" w14:paraId="67E52B66" w14:textId="77777777">
            <w:r w:rsidRPr="00787B36">
              <w:t>Juneau</w:t>
            </w:r>
          </w:p>
        </w:tc>
        <w:tc>
          <w:tcPr>
            <w:tcW w:w="4675" w:type="dxa"/>
            <w:tcBorders>
              <w:top w:val="nil"/>
              <w:bottom w:val="nil"/>
              <w:right w:val="nil"/>
            </w:tcBorders>
          </w:tcPr>
          <w:p w:rsidR="002D7E75" w:rsidRPr="00787B36" w:rsidP="002D7E75" w14:paraId="5DBEC749" w14:textId="77777777">
            <w:r w:rsidRPr="00787B36">
              <w:t>*10, 11</w:t>
            </w:r>
          </w:p>
        </w:tc>
      </w:tr>
      <w:tr w14:paraId="6D73302A" w14:textId="77777777" w:rsidTr="002D7E75">
        <w:tblPrEx>
          <w:tblW w:w="0" w:type="auto"/>
          <w:tblLook w:val="04A0"/>
        </w:tblPrEx>
        <w:tc>
          <w:tcPr>
            <w:tcW w:w="4675" w:type="dxa"/>
            <w:tcBorders>
              <w:top w:val="nil"/>
              <w:left w:val="nil"/>
              <w:bottom w:val="nil"/>
            </w:tcBorders>
          </w:tcPr>
          <w:p w:rsidR="002D7E75" w:rsidRPr="00787B36" w:rsidP="002D7E75" w14:paraId="6C69A2CD" w14:textId="77777777">
            <w:r w:rsidRPr="00787B36">
              <w:t>Ketchikan</w:t>
            </w:r>
          </w:p>
        </w:tc>
        <w:tc>
          <w:tcPr>
            <w:tcW w:w="4675" w:type="dxa"/>
            <w:tcBorders>
              <w:top w:val="nil"/>
              <w:bottom w:val="nil"/>
              <w:right w:val="nil"/>
            </w:tcBorders>
          </w:tcPr>
          <w:p w:rsidR="002D7E75" w:rsidRPr="00787B36" w:rsidP="002D7E75" w14:paraId="2B977BC0" w14:textId="77777777">
            <w:r w:rsidRPr="00787B36">
              <w:t>13</w:t>
            </w:r>
          </w:p>
        </w:tc>
      </w:tr>
      <w:tr w14:paraId="2E418A4D" w14:textId="77777777" w:rsidTr="002D7E75">
        <w:tblPrEx>
          <w:tblW w:w="0" w:type="auto"/>
          <w:tblLook w:val="04A0"/>
        </w:tblPrEx>
        <w:tc>
          <w:tcPr>
            <w:tcW w:w="4675" w:type="dxa"/>
            <w:tcBorders>
              <w:top w:val="nil"/>
              <w:left w:val="nil"/>
              <w:bottom w:val="nil"/>
            </w:tcBorders>
          </w:tcPr>
          <w:p w:rsidR="002D7E75" w:rsidRPr="00787B36" w:rsidP="002D7E75" w14:paraId="770BBD08" w14:textId="77777777">
            <w:r w:rsidRPr="00787B36">
              <w:t>North Pole</w:t>
            </w:r>
          </w:p>
        </w:tc>
        <w:tc>
          <w:tcPr>
            <w:tcW w:w="4675" w:type="dxa"/>
            <w:tcBorders>
              <w:top w:val="nil"/>
              <w:bottom w:val="nil"/>
              <w:right w:val="nil"/>
            </w:tcBorders>
          </w:tcPr>
          <w:p w:rsidR="002D7E75" w:rsidRPr="00787B36" w:rsidP="002D7E75" w14:paraId="185FCCD3" w14:textId="77777777">
            <w:r w:rsidRPr="00787B36">
              <w:t>20</w:t>
            </w:r>
          </w:p>
        </w:tc>
      </w:tr>
      <w:tr w14:paraId="04C6F67D" w14:textId="77777777" w:rsidTr="002D7E75">
        <w:tblPrEx>
          <w:tblW w:w="0" w:type="auto"/>
          <w:tblLook w:val="04A0"/>
        </w:tblPrEx>
        <w:tc>
          <w:tcPr>
            <w:tcW w:w="4675" w:type="dxa"/>
            <w:tcBorders>
              <w:top w:val="nil"/>
              <w:left w:val="nil"/>
            </w:tcBorders>
          </w:tcPr>
          <w:p w:rsidR="002D7E75" w:rsidRPr="00787B36" w:rsidP="002D7E75" w14:paraId="23638909" w14:textId="77777777">
            <w:r w:rsidRPr="00787B36">
              <w:t>Sitka</w:t>
            </w:r>
          </w:p>
        </w:tc>
        <w:tc>
          <w:tcPr>
            <w:tcW w:w="4675" w:type="dxa"/>
            <w:tcBorders>
              <w:top w:val="nil"/>
              <w:right w:val="nil"/>
            </w:tcBorders>
          </w:tcPr>
          <w:p w:rsidR="002D7E75" w:rsidRPr="00787B36" w:rsidP="002D7E75" w14:paraId="3C8CE8AD" w14:textId="77777777">
            <w:r w:rsidRPr="00787B36">
              <w:t>7</w:t>
            </w:r>
          </w:p>
        </w:tc>
      </w:tr>
    </w:tbl>
    <w:p w:rsidR="002D7E75" w:rsidRPr="00787B36" w:rsidP="002D7E75" w14:paraId="5FEAD161" w14:textId="77777777"/>
    <w:p w:rsidR="002D7E75" w:rsidRPr="00787B36" w:rsidP="00C9013A" w14:paraId="4E6F6A60" w14:textId="77777777">
      <w:pPr>
        <w:jc w:val="center"/>
      </w:pPr>
      <w:r w:rsidRPr="00787B36">
        <w:t>Arizona</w:t>
      </w:r>
    </w:p>
    <w:tbl>
      <w:tblPr>
        <w:tblW w:w="0" w:type="auto"/>
        <w:tblLook w:val="04A0"/>
      </w:tblPr>
      <w:tblGrid>
        <w:gridCol w:w="4675"/>
        <w:gridCol w:w="4675"/>
      </w:tblGrid>
      <w:tr w14:paraId="4B076329" w14:textId="77777777" w:rsidTr="002D7E75">
        <w:tblPrEx>
          <w:tblW w:w="0" w:type="auto"/>
          <w:tblLook w:val="04A0"/>
        </w:tblPrEx>
        <w:tc>
          <w:tcPr>
            <w:tcW w:w="4675" w:type="dxa"/>
            <w:tcBorders>
              <w:left w:val="nil"/>
              <w:bottom w:val="single" w:sz="4" w:space="0" w:color="auto"/>
            </w:tcBorders>
          </w:tcPr>
          <w:p w:rsidR="002D7E75" w:rsidRPr="00787B36" w:rsidP="002D7E75" w14:paraId="2350D38C" w14:textId="77777777">
            <w:r w:rsidRPr="00787B36">
              <w:t>Community</w:t>
            </w:r>
          </w:p>
        </w:tc>
        <w:tc>
          <w:tcPr>
            <w:tcW w:w="4675" w:type="dxa"/>
            <w:tcBorders>
              <w:bottom w:val="single" w:sz="4" w:space="0" w:color="auto"/>
              <w:right w:val="nil"/>
            </w:tcBorders>
          </w:tcPr>
          <w:p w:rsidR="002D7E75" w:rsidRPr="00787B36" w:rsidP="002D7E75" w14:paraId="6ED06032" w14:textId="77777777">
            <w:r w:rsidRPr="00787B36">
              <w:t>Channel No.</w:t>
            </w:r>
          </w:p>
        </w:tc>
      </w:tr>
      <w:tr w14:paraId="7FDFFA73" w14:textId="77777777" w:rsidTr="002D7E75">
        <w:tblPrEx>
          <w:tblW w:w="0" w:type="auto"/>
          <w:tblLook w:val="04A0"/>
        </w:tblPrEx>
        <w:tc>
          <w:tcPr>
            <w:tcW w:w="4675" w:type="dxa"/>
            <w:tcBorders>
              <w:top w:val="single" w:sz="4" w:space="0" w:color="auto"/>
              <w:left w:val="nil"/>
              <w:bottom w:val="nil"/>
            </w:tcBorders>
          </w:tcPr>
          <w:p w:rsidR="002D7E75" w:rsidRPr="00787B36" w:rsidP="002D7E75" w14:paraId="7574059E" w14:textId="77777777">
            <w:r w:rsidRPr="00787B36">
              <w:t>Douglas</w:t>
            </w:r>
          </w:p>
        </w:tc>
        <w:tc>
          <w:tcPr>
            <w:tcW w:w="4675" w:type="dxa"/>
            <w:tcBorders>
              <w:top w:val="single" w:sz="4" w:space="0" w:color="auto"/>
              <w:bottom w:val="nil"/>
              <w:right w:val="nil"/>
            </w:tcBorders>
          </w:tcPr>
          <w:p w:rsidR="002D7E75" w:rsidRPr="00787B36" w:rsidP="002D7E75" w14:paraId="7F08638C" w14:textId="77777777">
            <w:r w:rsidRPr="00787B36">
              <w:t>36</w:t>
            </w:r>
          </w:p>
        </w:tc>
      </w:tr>
      <w:tr w14:paraId="6D85D662" w14:textId="77777777" w:rsidTr="002D7E75">
        <w:tblPrEx>
          <w:tblW w:w="0" w:type="auto"/>
          <w:tblLook w:val="04A0"/>
        </w:tblPrEx>
        <w:tc>
          <w:tcPr>
            <w:tcW w:w="4675" w:type="dxa"/>
            <w:tcBorders>
              <w:top w:val="nil"/>
              <w:left w:val="nil"/>
              <w:bottom w:val="nil"/>
            </w:tcBorders>
          </w:tcPr>
          <w:p w:rsidR="002D7E75" w:rsidRPr="00787B36" w:rsidP="002D7E75" w14:paraId="4E981313" w14:textId="77777777">
            <w:r w:rsidRPr="00787B36">
              <w:t>Flagstaff</w:t>
            </w:r>
          </w:p>
        </w:tc>
        <w:tc>
          <w:tcPr>
            <w:tcW w:w="4675" w:type="dxa"/>
            <w:tcBorders>
              <w:top w:val="nil"/>
              <w:bottom w:val="nil"/>
              <w:right w:val="nil"/>
            </w:tcBorders>
          </w:tcPr>
          <w:p w:rsidR="002D7E75" w:rsidRPr="00787B36" w:rsidP="002D7E75" w14:paraId="3B209F23" w14:textId="77777777">
            <w:r w:rsidRPr="00787B36">
              <w:t>13, 22, 32</w:t>
            </w:r>
          </w:p>
        </w:tc>
      </w:tr>
      <w:tr w14:paraId="47CCB741" w14:textId="77777777" w:rsidTr="002D7E75">
        <w:tblPrEx>
          <w:tblW w:w="0" w:type="auto"/>
          <w:tblLook w:val="04A0"/>
        </w:tblPrEx>
        <w:tc>
          <w:tcPr>
            <w:tcW w:w="4675" w:type="dxa"/>
            <w:tcBorders>
              <w:top w:val="nil"/>
              <w:left w:val="nil"/>
              <w:bottom w:val="nil"/>
            </w:tcBorders>
          </w:tcPr>
          <w:p w:rsidR="002D7E75" w:rsidRPr="00787B36" w:rsidP="002D7E75" w14:paraId="427E512E" w14:textId="77777777">
            <w:r w:rsidRPr="00787B36">
              <w:t>Green Valley</w:t>
            </w:r>
          </w:p>
        </w:tc>
        <w:tc>
          <w:tcPr>
            <w:tcW w:w="4675" w:type="dxa"/>
            <w:tcBorders>
              <w:top w:val="nil"/>
              <w:bottom w:val="nil"/>
              <w:right w:val="nil"/>
            </w:tcBorders>
          </w:tcPr>
          <w:p w:rsidR="002D7E75" w:rsidRPr="00787B36" w:rsidP="002D7E75" w14:paraId="02FD3AFD" w14:textId="77777777">
            <w:r w:rsidRPr="00787B36">
              <w:t>34</w:t>
            </w:r>
          </w:p>
        </w:tc>
      </w:tr>
      <w:tr w14:paraId="368A5E1F" w14:textId="77777777" w:rsidTr="002D7E75">
        <w:tblPrEx>
          <w:tblW w:w="0" w:type="auto"/>
          <w:tblLook w:val="04A0"/>
        </w:tblPrEx>
        <w:tc>
          <w:tcPr>
            <w:tcW w:w="4675" w:type="dxa"/>
            <w:tcBorders>
              <w:top w:val="nil"/>
              <w:left w:val="nil"/>
              <w:bottom w:val="nil"/>
            </w:tcBorders>
          </w:tcPr>
          <w:p w:rsidR="002D7E75" w:rsidRPr="00787B36" w:rsidP="002D7E75" w14:paraId="139F0D10" w14:textId="77777777">
            <w:r w:rsidRPr="00787B36">
              <w:t>Holbrook</w:t>
            </w:r>
          </w:p>
        </w:tc>
        <w:tc>
          <w:tcPr>
            <w:tcW w:w="4675" w:type="dxa"/>
            <w:tcBorders>
              <w:top w:val="nil"/>
              <w:bottom w:val="nil"/>
              <w:right w:val="nil"/>
            </w:tcBorders>
          </w:tcPr>
          <w:p w:rsidR="002D7E75" w:rsidRPr="00787B36" w:rsidP="002D7E75" w14:paraId="57C4DE20" w14:textId="77777777">
            <w:r w:rsidRPr="00787B36">
              <w:t>*11</w:t>
            </w:r>
          </w:p>
        </w:tc>
      </w:tr>
      <w:tr w14:paraId="6E24AF90" w14:textId="77777777" w:rsidTr="002D7E75">
        <w:tblPrEx>
          <w:tblW w:w="0" w:type="auto"/>
          <w:tblLook w:val="04A0"/>
        </w:tblPrEx>
        <w:tc>
          <w:tcPr>
            <w:tcW w:w="4675" w:type="dxa"/>
            <w:tcBorders>
              <w:top w:val="nil"/>
              <w:left w:val="nil"/>
              <w:bottom w:val="nil"/>
            </w:tcBorders>
          </w:tcPr>
          <w:p w:rsidR="002D7E75" w:rsidRPr="00787B36" w:rsidP="002D7E75" w14:paraId="7549A5B2" w14:textId="77777777">
            <w:r w:rsidRPr="00787B36">
              <w:t>Kingman</w:t>
            </w:r>
          </w:p>
        </w:tc>
        <w:tc>
          <w:tcPr>
            <w:tcW w:w="4675" w:type="dxa"/>
            <w:tcBorders>
              <w:top w:val="nil"/>
              <w:bottom w:val="nil"/>
              <w:right w:val="nil"/>
            </w:tcBorders>
          </w:tcPr>
          <w:p w:rsidR="002D7E75" w:rsidRPr="00787B36" w:rsidP="002D7E75" w14:paraId="2566A716" w14:textId="77777777">
            <w:r w:rsidRPr="00787B36">
              <w:t>19</w:t>
            </w:r>
          </w:p>
        </w:tc>
      </w:tr>
      <w:tr w14:paraId="23455D7A" w14:textId="77777777" w:rsidTr="002D7E75">
        <w:tblPrEx>
          <w:tblW w:w="0" w:type="auto"/>
          <w:tblLook w:val="04A0"/>
        </w:tblPrEx>
        <w:tc>
          <w:tcPr>
            <w:tcW w:w="4675" w:type="dxa"/>
            <w:tcBorders>
              <w:top w:val="nil"/>
              <w:left w:val="nil"/>
              <w:bottom w:val="nil"/>
            </w:tcBorders>
          </w:tcPr>
          <w:p w:rsidR="002D7E75" w:rsidRPr="00787B36" w:rsidP="002D7E75" w14:paraId="1070067A" w14:textId="77777777">
            <w:r w:rsidRPr="00787B36">
              <w:t>Mesa</w:t>
            </w:r>
          </w:p>
        </w:tc>
        <w:tc>
          <w:tcPr>
            <w:tcW w:w="4675" w:type="dxa"/>
            <w:tcBorders>
              <w:top w:val="nil"/>
              <w:bottom w:val="nil"/>
              <w:right w:val="nil"/>
            </w:tcBorders>
          </w:tcPr>
          <w:p w:rsidR="002D7E75" w:rsidRPr="00787B36" w:rsidP="002D7E75" w14:paraId="34B51DCF" w14:textId="77777777">
            <w:r w:rsidRPr="00787B36">
              <w:t>18</w:t>
            </w:r>
          </w:p>
        </w:tc>
      </w:tr>
      <w:tr w14:paraId="2705E735" w14:textId="77777777" w:rsidTr="002D7E75">
        <w:tblPrEx>
          <w:tblW w:w="0" w:type="auto"/>
          <w:tblLook w:val="04A0"/>
        </w:tblPrEx>
        <w:tc>
          <w:tcPr>
            <w:tcW w:w="4675" w:type="dxa"/>
            <w:tcBorders>
              <w:top w:val="nil"/>
              <w:left w:val="nil"/>
              <w:bottom w:val="nil"/>
            </w:tcBorders>
          </w:tcPr>
          <w:p w:rsidR="002D7E75" w:rsidRPr="00787B36" w:rsidP="002D7E75" w14:paraId="371FCB8A" w14:textId="77777777">
            <w:r w:rsidRPr="00787B36">
              <w:t>Phoenix</w:t>
            </w:r>
          </w:p>
        </w:tc>
        <w:tc>
          <w:tcPr>
            <w:tcW w:w="4675" w:type="dxa"/>
            <w:tcBorders>
              <w:top w:val="nil"/>
              <w:bottom w:val="nil"/>
              <w:right w:val="nil"/>
            </w:tcBorders>
          </w:tcPr>
          <w:p w:rsidR="002D7E75" w:rsidRPr="00787B36" w:rsidP="002D7E75" w14:paraId="59D04C24" w14:textId="77777777">
            <w:r w:rsidRPr="00787B36">
              <w:t>*8, 10, 15, 17, 20, 24, 26, 27, 29, 33</w:t>
            </w:r>
          </w:p>
        </w:tc>
      </w:tr>
      <w:tr w14:paraId="3CE67B72" w14:textId="77777777" w:rsidTr="002D7E75">
        <w:tblPrEx>
          <w:tblW w:w="0" w:type="auto"/>
          <w:tblLook w:val="04A0"/>
        </w:tblPrEx>
        <w:tc>
          <w:tcPr>
            <w:tcW w:w="4675" w:type="dxa"/>
            <w:tcBorders>
              <w:top w:val="nil"/>
              <w:left w:val="nil"/>
              <w:bottom w:val="nil"/>
            </w:tcBorders>
          </w:tcPr>
          <w:p w:rsidR="002D7E75" w:rsidRPr="00787B36" w:rsidP="002D7E75" w14:paraId="2883A5D6" w14:textId="77777777">
            <w:r w:rsidRPr="00787B36">
              <w:t>Prescott</w:t>
            </w:r>
          </w:p>
        </w:tc>
        <w:tc>
          <w:tcPr>
            <w:tcW w:w="4675" w:type="dxa"/>
            <w:tcBorders>
              <w:top w:val="nil"/>
              <w:bottom w:val="nil"/>
              <w:right w:val="nil"/>
            </w:tcBorders>
          </w:tcPr>
          <w:p w:rsidR="002D7E75" w:rsidRPr="00787B36" w:rsidP="002D7E75" w14:paraId="5D7DC474" w14:textId="77777777">
            <w:r w:rsidRPr="00787B36">
              <w:t>7</w:t>
            </w:r>
          </w:p>
        </w:tc>
      </w:tr>
      <w:tr w14:paraId="16A672AE" w14:textId="77777777" w:rsidTr="002D7E75">
        <w:tblPrEx>
          <w:tblW w:w="0" w:type="auto"/>
          <w:tblLook w:val="04A0"/>
        </w:tblPrEx>
        <w:tc>
          <w:tcPr>
            <w:tcW w:w="4675" w:type="dxa"/>
            <w:tcBorders>
              <w:top w:val="nil"/>
              <w:left w:val="nil"/>
              <w:bottom w:val="nil"/>
            </w:tcBorders>
          </w:tcPr>
          <w:p w:rsidR="002D7E75" w:rsidRPr="00787B36" w:rsidP="002D7E75" w14:paraId="711A8E11" w14:textId="77777777">
            <w:r w:rsidRPr="00787B36">
              <w:t>Sierra Vista</w:t>
            </w:r>
          </w:p>
        </w:tc>
        <w:tc>
          <w:tcPr>
            <w:tcW w:w="4675" w:type="dxa"/>
            <w:tcBorders>
              <w:top w:val="nil"/>
              <w:bottom w:val="nil"/>
              <w:right w:val="nil"/>
            </w:tcBorders>
          </w:tcPr>
          <w:p w:rsidR="002D7E75" w:rsidRPr="00787B36" w:rsidP="002D7E75" w14:paraId="22C91139" w14:textId="77777777">
            <w:r w:rsidRPr="00787B36">
              <w:t>21</w:t>
            </w:r>
          </w:p>
        </w:tc>
      </w:tr>
      <w:tr w14:paraId="20B65FCC" w14:textId="77777777" w:rsidTr="002D7E75">
        <w:tblPrEx>
          <w:tblW w:w="0" w:type="auto"/>
          <w:tblLook w:val="04A0"/>
        </w:tblPrEx>
        <w:tc>
          <w:tcPr>
            <w:tcW w:w="4675" w:type="dxa"/>
            <w:tcBorders>
              <w:top w:val="nil"/>
              <w:left w:val="nil"/>
              <w:bottom w:val="nil"/>
            </w:tcBorders>
          </w:tcPr>
          <w:p w:rsidR="002D7E75" w:rsidRPr="00787B36" w:rsidP="002D7E75" w14:paraId="0A8A2ED1" w14:textId="77777777">
            <w:r w:rsidRPr="00787B36">
              <w:t>Tolleson</w:t>
            </w:r>
          </w:p>
        </w:tc>
        <w:tc>
          <w:tcPr>
            <w:tcW w:w="4675" w:type="dxa"/>
            <w:tcBorders>
              <w:top w:val="nil"/>
              <w:bottom w:val="nil"/>
              <w:right w:val="nil"/>
            </w:tcBorders>
          </w:tcPr>
          <w:p w:rsidR="002D7E75" w:rsidRPr="00787B36" w:rsidP="002D7E75" w14:paraId="7232C4D7" w14:textId="77777777">
            <w:r w:rsidRPr="00787B36">
              <w:t>31</w:t>
            </w:r>
          </w:p>
        </w:tc>
      </w:tr>
      <w:tr w14:paraId="50AFBF48" w14:textId="77777777" w:rsidTr="002D7E75">
        <w:tblPrEx>
          <w:tblW w:w="0" w:type="auto"/>
          <w:tblLook w:val="04A0"/>
        </w:tblPrEx>
        <w:tc>
          <w:tcPr>
            <w:tcW w:w="4675" w:type="dxa"/>
            <w:tcBorders>
              <w:top w:val="nil"/>
              <w:left w:val="nil"/>
              <w:bottom w:val="nil"/>
            </w:tcBorders>
          </w:tcPr>
          <w:p w:rsidR="002D7E75" w:rsidRPr="00787B36" w:rsidP="002D7E75" w14:paraId="0F85D9F9" w14:textId="77777777">
            <w:r w:rsidRPr="00787B36">
              <w:t>Tucson</w:t>
            </w:r>
          </w:p>
        </w:tc>
        <w:tc>
          <w:tcPr>
            <w:tcW w:w="4675" w:type="dxa"/>
            <w:tcBorders>
              <w:top w:val="nil"/>
              <w:bottom w:val="nil"/>
              <w:right w:val="nil"/>
            </w:tcBorders>
          </w:tcPr>
          <w:p w:rsidR="002D7E75" w:rsidRPr="00787B36" w:rsidP="002D7E75" w14:paraId="1D07D62A" w14:textId="77777777">
            <w:r w:rsidRPr="00787B36">
              <w:t>9, 16, 19, 23, 25, *28, *30, 32</w:t>
            </w:r>
          </w:p>
        </w:tc>
      </w:tr>
      <w:tr w14:paraId="0425722C" w14:textId="77777777" w:rsidTr="002D7E75">
        <w:tblPrEx>
          <w:tblW w:w="0" w:type="auto"/>
          <w:tblLook w:val="04A0"/>
        </w:tblPrEx>
        <w:tc>
          <w:tcPr>
            <w:tcW w:w="4675" w:type="dxa"/>
            <w:tcBorders>
              <w:top w:val="nil"/>
              <w:left w:val="nil"/>
            </w:tcBorders>
          </w:tcPr>
          <w:p w:rsidR="002D7E75" w:rsidRPr="00787B36" w:rsidP="002D7E75" w14:paraId="014A0593" w14:textId="77777777">
            <w:r w:rsidRPr="00787B36">
              <w:t>Yuma</w:t>
            </w:r>
          </w:p>
        </w:tc>
        <w:tc>
          <w:tcPr>
            <w:tcW w:w="4675" w:type="dxa"/>
            <w:tcBorders>
              <w:top w:val="nil"/>
              <w:right w:val="nil"/>
            </w:tcBorders>
          </w:tcPr>
          <w:p w:rsidR="002D7E75" w:rsidRPr="00787B36" w:rsidP="002D7E75" w14:paraId="0FC498C5" w14:textId="77777777">
            <w:r w:rsidRPr="00787B36">
              <w:t>11, 13</w:t>
            </w:r>
          </w:p>
        </w:tc>
      </w:tr>
    </w:tbl>
    <w:p w:rsidR="002D7E75" w:rsidRPr="00787B36" w:rsidP="002D7E75" w14:paraId="2B99AE3B" w14:textId="77777777"/>
    <w:p w:rsidR="002D7E75" w:rsidRPr="00787B36" w:rsidP="00C9013A" w14:paraId="41BDDE05" w14:textId="77777777">
      <w:pPr>
        <w:jc w:val="center"/>
      </w:pPr>
      <w:r w:rsidRPr="00787B36">
        <w:t>Arkansas</w:t>
      </w:r>
    </w:p>
    <w:tbl>
      <w:tblPr>
        <w:tblW w:w="0" w:type="auto"/>
        <w:tblLook w:val="04A0"/>
      </w:tblPr>
      <w:tblGrid>
        <w:gridCol w:w="4675"/>
        <w:gridCol w:w="4675"/>
      </w:tblGrid>
      <w:tr w14:paraId="0AF42EDD" w14:textId="77777777" w:rsidTr="002D7E75">
        <w:tblPrEx>
          <w:tblW w:w="0" w:type="auto"/>
          <w:tblLook w:val="04A0"/>
        </w:tblPrEx>
        <w:tc>
          <w:tcPr>
            <w:tcW w:w="4675" w:type="dxa"/>
            <w:tcBorders>
              <w:left w:val="nil"/>
              <w:bottom w:val="single" w:sz="4" w:space="0" w:color="auto"/>
            </w:tcBorders>
          </w:tcPr>
          <w:p w:rsidR="002D7E75" w:rsidRPr="00787B36" w:rsidP="002D7E75" w14:paraId="2BFB3A13" w14:textId="77777777">
            <w:r w:rsidRPr="00787B36">
              <w:t>Community</w:t>
            </w:r>
          </w:p>
        </w:tc>
        <w:tc>
          <w:tcPr>
            <w:tcW w:w="4675" w:type="dxa"/>
            <w:tcBorders>
              <w:bottom w:val="single" w:sz="4" w:space="0" w:color="auto"/>
              <w:right w:val="nil"/>
            </w:tcBorders>
          </w:tcPr>
          <w:p w:rsidR="002D7E75" w:rsidRPr="00787B36" w:rsidP="002D7E75" w14:paraId="5FEFBB60" w14:textId="77777777">
            <w:r w:rsidRPr="00787B36">
              <w:t>Channel No.</w:t>
            </w:r>
          </w:p>
        </w:tc>
      </w:tr>
      <w:tr w14:paraId="757336B0" w14:textId="77777777" w:rsidTr="002D7E75">
        <w:tblPrEx>
          <w:tblW w:w="0" w:type="auto"/>
          <w:tblLook w:val="04A0"/>
        </w:tblPrEx>
        <w:tc>
          <w:tcPr>
            <w:tcW w:w="4675" w:type="dxa"/>
            <w:tcBorders>
              <w:top w:val="single" w:sz="4" w:space="0" w:color="auto"/>
              <w:left w:val="nil"/>
              <w:bottom w:val="nil"/>
            </w:tcBorders>
          </w:tcPr>
          <w:p w:rsidR="002D7E75" w:rsidRPr="00787B36" w:rsidP="002D7E75" w14:paraId="54B697B8" w14:textId="77777777">
            <w:r w:rsidRPr="00787B36">
              <w:t>Arkadelphia</w:t>
            </w:r>
          </w:p>
        </w:tc>
        <w:tc>
          <w:tcPr>
            <w:tcW w:w="4675" w:type="dxa"/>
            <w:tcBorders>
              <w:top w:val="single" w:sz="4" w:space="0" w:color="auto"/>
              <w:bottom w:val="nil"/>
              <w:right w:val="nil"/>
            </w:tcBorders>
          </w:tcPr>
          <w:p w:rsidR="002D7E75" w:rsidRPr="00787B36" w:rsidP="002D7E75" w14:paraId="7BE759F6" w14:textId="77777777">
            <w:r w:rsidRPr="00787B36">
              <w:t>*13</w:t>
            </w:r>
          </w:p>
        </w:tc>
      </w:tr>
      <w:tr w14:paraId="393A3742" w14:textId="77777777" w:rsidTr="002D7E75">
        <w:tblPrEx>
          <w:tblW w:w="0" w:type="auto"/>
          <w:tblLook w:val="04A0"/>
        </w:tblPrEx>
        <w:tc>
          <w:tcPr>
            <w:tcW w:w="4675" w:type="dxa"/>
            <w:tcBorders>
              <w:top w:val="nil"/>
              <w:left w:val="nil"/>
              <w:bottom w:val="nil"/>
            </w:tcBorders>
          </w:tcPr>
          <w:p w:rsidR="002D7E75" w:rsidRPr="00787B36" w:rsidP="002D7E75" w14:paraId="6005F5BF" w14:textId="77777777">
            <w:r w:rsidRPr="00787B36">
              <w:t>Camden</w:t>
            </w:r>
          </w:p>
        </w:tc>
        <w:tc>
          <w:tcPr>
            <w:tcW w:w="4675" w:type="dxa"/>
            <w:tcBorders>
              <w:top w:val="nil"/>
              <w:bottom w:val="nil"/>
              <w:right w:val="nil"/>
            </w:tcBorders>
          </w:tcPr>
          <w:p w:rsidR="002D7E75" w:rsidRPr="00787B36" w:rsidP="002D7E75" w14:paraId="5FB18B4F" w14:textId="77777777">
            <w:r w:rsidRPr="00787B36">
              <w:t>18</w:t>
            </w:r>
          </w:p>
        </w:tc>
      </w:tr>
      <w:tr w14:paraId="63E63E2E" w14:textId="77777777" w:rsidTr="002D7E75">
        <w:tblPrEx>
          <w:tblW w:w="0" w:type="auto"/>
          <w:tblLook w:val="04A0"/>
        </w:tblPrEx>
        <w:tc>
          <w:tcPr>
            <w:tcW w:w="4675" w:type="dxa"/>
            <w:tcBorders>
              <w:top w:val="nil"/>
              <w:left w:val="nil"/>
              <w:bottom w:val="nil"/>
            </w:tcBorders>
          </w:tcPr>
          <w:p w:rsidR="002D7E75" w:rsidRPr="00787B36" w:rsidP="002D7E75" w14:paraId="0966A57D" w14:textId="77777777">
            <w:r w:rsidRPr="00787B36">
              <w:t>El Dorado</w:t>
            </w:r>
          </w:p>
        </w:tc>
        <w:tc>
          <w:tcPr>
            <w:tcW w:w="4675" w:type="dxa"/>
            <w:tcBorders>
              <w:top w:val="nil"/>
              <w:bottom w:val="nil"/>
              <w:right w:val="nil"/>
            </w:tcBorders>
          </w:tcPr>
          <w:p w:rsidR="002D7E75" w:rsidRPr="00787B36" w:rsidP="002D7E75" w14:paraId="41E75CF7" w14:textId="77777777">
            <w:r w:rsidRPr="00787B36">
              <w:t>*10, 27</w:t>
            </w:r>
          </w:p>
        </w:tc>
      </w:tr>
      <w:tr w14:paraId="392D1CA2" w14:textId="77777777" w:rsidTr="002D7E75">
        <w:tblPrEx>
          <w:tblW w:w="0" w:type="auto"/>
          <w:tblLook w:val="04A0"/>
        </w:tblPrEx>
        <w:tc>
          <w:tcPr>
            <w:tcW w:w="4675" w:type="dxa"/>
            <w:tcBorders>
              <w:top w:val="nil"/>
              <w:left w:val="nil"/>
              <w:bottom w:val="nil"/>
            </w:tcBorders>
          </w:tcPr>
          <w:p w:rsidR="002D7E75" w:rsidRPr="00787B36" w:rsidP="002D7E75" w14:paraId="12EC4B5F" w14:textId="77777777">
            <w:r w:rsidRPr="00787B36">
              <w:t>Eureka Springs</w:t>
            </w:r>
          </w:p>
        </w:tc>
        <w:tc>
          <w:tcPr>
            <w:tcW w:w="4675" w:type="dxa"/>
            <w:tcBorders>
              <w:top w:val="nil"/>
              <w:bottom w:val="nil"/>
              <w:right w:val="nil"/>
            </w:tcBorders>
          </w:tcPr>
          <w:p w:rsidR="002D7E75" w:rsidRPr="00787B36" w:rsidP="002D7E75" w14:paraId="0E143B21" w14:textId="77777777">
            <w:r w:rsidRPr="00787B36">
              <w:t>25</w:t>
            </w:r>
          </w:p>
        </w:tc>
      </w:tr>
      <w:tr w14:paraId="059EC008" w14:textId="77777777" w:rsidTr="002D7E75">
        <w:tblPrEx>
          <w:tblW w:w="0" w:type="auto"/>
          <w:tblLook w:val="04A0"/>
        </w:tblPrEx>
        <w:tc>
          <w:tcPr>
            <w:tcW w:w="4675" w:type="dxa"/>
            <w:tcBorders>
              <w:top w:val="nil"/>
              <w:left w:val="nil"/>
              <w:bottom w:val="nil"/>
            </w:tcBorders>
          </w:tcPr>
          <w:p w:rsidR="002D7E75" w:rsidRPr="00787B36" w:rsidP="002D7E75" w14:paraId="12B03CCF" w14:textId="77777777">
            <w:r w:rsidRPr="00787B36">
              <w:t>Fayetteville</w:t>
            </w:r>
          </w:p>
        </w:tc>
        <w:tc>
          <w:tcPr>
            <w:tcW w:w="4675" w:type="dxa"/>
            <w:tcBorders>
              <w:top w:val="nil"/>
              <w:bottom w:val="nil"/>
              <w:right w:val="nil"/>
            </w:tcBorders>
          </w:tcPr>
          <w:p w:rsidR="002D7E75" w:rsidRPr="00787B36" w:rsidP="002D7E75" w14:paraId="0E198F65" w14:textId="77777777">
            <w:r w:rsidRPr="00787B36">
              <w:t>*9, 15</w:t>
            </w:r>
          </w:p>
        </w:tc>
      </w:tr>
      <w:tr w14:paraId="3F8388B4" w14:textId="77777777" w:rsidTr="002D7E75">
        <w:tblPrEx>
          <w:tblW w:w="0" w:type="auto"/>
          <w:tblLook w:val="04A0"/>
        </w:tblPrEx>
        <w:tc>
          <w:tcPr>
            <w:tcW w:w="4675" w:type="dxa"/>
            <w:tcBorders>
              <w:top w:val="nil"/>
              <w:left w:val="nil"/>
              <w:bottom w:val="nil"/>
            </w:tcBorders>
          </w:tcPr>
          <w:p w:rsidR="002D7E75" w:rsidRPr="00787B36" w:rsidP="002D7E75" w14:paraId="36399812" w14:textId="77777777">
            <w:r w:rsidRPr="00787B36">
              <w:t>Fort Smith</w:t>
            </w:r>
          </w:p>
        </w:tc>
        <w:tc>
          <w:tcPr>
            <w:tcW w:w="4675" w:type="dxa"/>
            <w:tcBorders>
              <w:top w:val="nil"/>
              <w:bottom w:val="nil"/>
              <w:right w:val="nil"/>
            </w:tcBorders>
          </w:tcPr>
          <w:p w:rsidR="002D7E75" w:rsidRPr="00787B36" w:rsidP="002D7E75" w14:paraId="5A8BC7F9" w14:textId="77777777">
            <w:r w:rsidRPr="00787B36">
              <w:t>18, 21, 27</w:t>
            </w:r>
          </w:p>
        </w:tc>
      </w:tr>
      <w:tr w14:paraId="5B3B0A9A" w14:textId="77777777" w:rsidTr="002D7E75">
        <w:tblPrEx>
          <w:tblW w:w="0" w:type="auto"/>
          <w:tblLook w:val="04A0"/>
        </w:tblPrEx>
        <w:tc>
          <w:tcPr>
            <w:tcW w:w="4675" w:type="dxa"/>
            <w:tcBorders>
              <w:top w:val="nil"/>
              <w:left w:val="nil"/>
              <w:bottom w:val="nil"/>
            </w:tcBorders>
          </w:tcPr>
          <w:p w:rsidR="002D7E75" w:rsidRPr="00787B36" w:rsidP="002D7E75" w14:paraId="342034C9" w14:textId="77777777">
            <w:r w:rsidRPr="00787B36">
              <w:t>Harrison</w:t>
            </w:r>
          </w:p>
        </w:tc>
        <w:tc>
          <w:tcPr>
            <w:tcW w:w="4675" w:type="dxa"/>
            <w:tcBorders>
              <w:top w:val="nil"/>
              <w:bottom w:val="nil"/>
              <w:right w:val="nil"/>
            </w:tcBorders>
          </w:tcPr>
          <w:p w:rsidR="002D7E75" w:rsidRPr="00787B36" w:rsidP="002D7E75" w14:paraId="5295E33A" w14:textId="77777777">
            <w:r w:rsidRPr="00787B36">
              <w:t>31</w:t>
            </w:r>
          </w:p>
        </w:tc>
      </w:tr>
      <w:tr w14:paraId="3571A4AD" w14:textId="77777777" w:rsidTr="002D7E75">
        <w:tblPrEx>
          <w:tblW w:w="0" w:type="auto"/>
          <w:tblLook w:val="04A0"/>
        </w:tblPrEx>
        <w:tc>
          <w:tcPr>
            <w:tcW w:w="4675" w:type="dxa"/>
            <w:tcBorders>
              <w:top w:val="nil"/>
              <w:left w:val="nil"/>
              <w:bottom w:val="nil"/>
            </w:tcBorders>
          </w:tcPr>
          <w:p w:rsidR="002D7E75" w:rsidRPr="00787B36" w:rsidP="002D7E75" w14:paraId="03128A52" w14:textId="77777777">
            <w:r w:rsidRPr="00787B36">
              <w:t>Hot Springs</w:t>
            </w:r>
          </w:p>
        </w:tc>
        <w:tc>
          <w:tcPr>
            <w:tcW w:w="4675" w:type="dxa"/>
            <w:tcBorders>
              <w:top w:val="nil"/>
              <w:bottom w:val="nil"/>
              <w:right w:val="nil"/>
            </w:tcBorders>
          </w:tcPr>
          <w:p w:rsidR="002D7E75" w:rsidRPr="00787B36" w:rsidP="002D7E75" w14:paraId="79510D21" w14:textId="77777777">
            <w:r w:rsidRPr="00787B36">
              <w:t>16</w:t>
            </w:r>
          </w:p>
        </w:tc>
      </w:tr>
      <w:tr w14:paraId="224F003E" w14:textId="77777777" w:rsidTr="002D7E75">
        <w:tblPrEx>
          <w:tblW w:w="0" w:type="auto"/>
          <w:tblLook w:val="04A0"/>
        </w:tblPrEx>
        <w:tc>
          <w:tcPr>
            <w:tcW w:w="4675" w:type="dxa"/>
            <w:tcBorders>
              <w:top w:val="nil"/>
              <w:left w:val="nil"/>
              <w:bottom w:val="nil"/>
            </w:tcBorders>
          </w:tcPr>
          <w:p w:rsidR="002D7E75" w:rsidRPr="00787B36" w:rsidP="002D7E75" w14:paraId="63C74ACD" w14:textId="77777777">
            <w:r w:rsidRPr="00787B36">
              <w:t>Jonesboro</w:t>
            </w:r>
          </w:p>
        </w:tc>
        <w:tc>
          <w:tcPr>
            <w:tcW w:w="4675" w:type="dxa"/>
            <w:tcBorders>
              <w:top w:val="nil"/>
              <w:bottom w:val="nil"/>
              <w:right w:val="nil"/>
            </w:tcBorders>
          </w:tcPr>
          <w:p w:rsidR="002D7E75" w:rsidRPr="00787B36" w:rsidP="002D7E75" w14:paraId="6F8D7F06" w14:textId="77777777">
            <w:r w:rsidRPr="00787B36">
              <w:t>18, *20, 27</w:t>
            </w:r>
          </w:p>
        </w:tc>
      </w:tr>
      <w:tr w14:paraId="70BB2BAA" w14:textId="77777777" w:rsidTr="002D7E75">
        <w:tblPrEx>
          <w:tblW w:w="0" w:type="auto"/>
          <w:tblLook w:val="04A0"/>
        </w:tblPrEx>
        <w:tc>
          <w:tcPr>
            <w:tcW w:w="4675" w:type="dxa"/>
            <w:tcBorders>
              <w:top w:val="nil"/>
              <w:left w:val="nil"/>
              <w:bottom w:val="nil"/>
            </w:tcBorders>
          </w:tcPr>
          <w:p w:rsidR="002D7E75" w:rsidRPr="00787B36" w:rsidP="002D7E75" w14:paraId="4BC91620" w14:textId="77777777">
            <w:r w:rsidRPr="00787B36">
              <w:t>Little Rock</w:t>
            </w:r>
          </w:p>
        </w:tc>
        <w:tc>
          <w:tcPr>
            <w:tcW w:w="4675" w:type="dxa"/>
            <w:tcBorders>
              <w:top w:val="nil"/>
              <w:bottom w:val="nil"/>
              <w:right w:val="nil"/>
            </w:tcBorders>
          </w:tcPr>
          <w:p w:rsidR="002D7E75" w:rsidRPr="00787B36" w:rsidP="002D7E75" w14:paraId="7C62AE07" w14:textId="77777777">
            <w:r w:rsidRPr="00787B36">
              <w:t>*7, 12, 22, 28, 30, 32, *36</w:t>
            </w:r>
          </w:p>
        </w:tc>
      </w:tr>
      <w:tr w14:paraId="43E08CA4" w14:textId="77777777" w:rsidTr="002D7E75">
        <w:tblPrEx>
          <w:tblW w:w="0" w:type="auto"/>
          <w:tblLook w:val="04A0"/>
        </w:tblPrEx>
        <w:tc>
          <w:tcPr>
            <w:tcW w:w="4675" w:type="dxa"/>
            <w:tcBorders>
              <w:top w:val="nil"/>
              <w:left w:val="nil"/>
              <w:bottom w:val="nil"/>
            </w:tcBorders>
          </w:tcPr>
          <w:p w:rsidR="002D7E75" w:rsidRPr="00787B36" w:rsidP="002D7E75" w14:paraId="578712F7" w14:textId="77777777">
            <w:r w:rsidRPr="00787B36">
              <w:t>Mountain View</w:t>
            </w:r>
          </w:p>
        </w:tc>
        <w:tc>
          <w:tcPr>
            <w:tcW w:w="4675" w:type="dxa"/>
            <w:tcBorders>
              <w:top w:val="nil"/>
              <w:bottom w:val="nil"/>
              <w:right w:val="nil"/>
            </w:tcBorders>
          </w:tcPr>
          <w:p w:rsidR="002D7E75" w:rsidRPr="00787B36" w:rsidP="002D7E75" w14:paraId="73EF7175" w14:textId="77777777">
            <w:r w:rsidRPr="00787B36">
              <w:t>*13</w:t>
            </w:r>
          </w:p>
        </w:tc>
      </w:tr>
      <w:tr w14:paraId="4C2F7B62" w14:textId="77777777" w:rsidTr="002D7E75">
        <w:tblPrEx>
          <w:tblW w:w="0" w:type="auto"/>
          <w:tblLook w:val="04A0"/>
        </w:tblPrEx>
        <w:tc>
          <w:tcPr>
            <w:tcW w:w="4675" w:type="dxa"/>
            <w:tcBorders>
              <w:top w:val="nil"/>
              <w:left w:val="nil"/>
              <w:bottom w:val="nil"/>
            </w:tcBorders>
          </w:tcPr>
          <w:p w:rsidR="002D7E75" w:rsidRPr="00787B36" w:rsidP="002D7E75" w14:paraId="1880423A" w14:textId="77777777">
            <w:r w:rsidRPr="00787B36">
              <w:t>Pine Bluff</w:t>
            </w:r>
          </w:p>
        </w:tc>
        <w:tc>
          <w:tcPr>
            <w:tcW w:w="4675" w:type="dxa"/>
            <w:tcBorders>
              <w:top w:val="nil"/>
              <w:bottom w:val="nil"/>
              <w:right w:val="nil"/>
            </w:tcBorders>
          </w:tcPr>
          <w:p w:rsidR="002D7E75" w:rsidRPr="00787B36" w:rsidP="002D7E75" w14:paraId="0B796BF6" w14:textId="77777777">
            <w:r w:rsidRPr="00787B36">
              <w:t>24, 34</w:t>
            </w:r>
          </w:p>
        </w:tc>
      </w:tr>
      <w:tr w14:paraId="2D6B6A0C" w14:textId="77777777" w:rsidTr="002D7E75">
        <w:tblPrEx>
          <w:tblW w:w="0" w:type="auto"/>
          <w:tblLook w:val="04A0"/>
        </w:tblPrEx>
        <w:tc>
          <w:tcPr>
            <w:tcW w:w="4675" w:type="dxa"/>
            <w:tcBorders>
              <w:top w:val="nil"/>
              <w:left w:val="nil"/>
              <w:bottom w:val="nil"/>
            </w:tcBorders>
          </w:tcPr>
          <w:p w:rsidR="002D7E75" w:rsidRPr="00787B36" w:rsidP="002D7E75" w14:paraId="549D2F39" w14:textId="77777777">
            <w:r w:rsidRPr="00787B36">
              <w:t>Rogers</w:t>
            </w:r>
          </w:p>
        </w:tc>
        <w:tc>
          <w:tcPr>
            <w:tcW w:w="4675" w:type="dxa"/>
            <w:tcBorders>
              <w:top w:val="nil"/>
              <w:bottom w:val="nil"/>
              <w:right w:val="nil"/>
            </w:tcBorders>
          </w:tcPr>
          <w:p w:rsidR="002D7E75" w:rsidRPr="00787B36" w:rsidP="002D7E75" w14:paraId="2D2988A2" w14:textId="77777777">
            <w:r w:rsidRPr="00787B36">
              <w:t>33</w:t>
            </w:r>
          </w:p>
        </w:tc>
      </w:tr>
      <w:tr w14:paraId="6D080C20" w14:textId="77777777" w:rsidTr="002D7E75">
        <w:tblPrEx>
          <w:tblW w:w="0" w:type="auto"/>
          <w:tblLook w:val="04A0"/>
        </w:tblPrEx>
        <w:tc>
          <w:tcPr>
            <w:tcW w:w="4675" w:type="dxa"/>
            <w:tcBorders>
              <w:top w:val="nil"/>
              <w:left w:val="nil"/>
            </w:tcBorders>
          </w:tcPr>
          <w:p w:rsidR="002D7E75" w:rsidRPr="00787B36" w:rsidP="002D7E75" w14:paraId="0CD014DF" w14:textId="77777777">
            <w:r w:rsidRPr="00787B36">
              <w:t>Springdale</w:t>
            </w:r>
          </w:p>
        </w:tc>
        <w:tc>
          <w:tcPr>
            <w:tcW w:w="4675" w:type="dxa"/>
            <w:tcBorders>
              <w:top w:val="nil"/>
              <w:right w:val="nil"/>
            </w:tcBorders>
          </w:tcPr>
          <w:p w:rsidR="002D7E75" w:rsidRPr="00787B36" w:rsidP="002D7E75" w14:paraId="25BD5F91" w14:textId="77777777">
            <w:r w:rsidRPr="00787B36">
              <w:t>29</w:t>
            </w:r>
          </w:p>
        </w:tc>
      </w:tr>
    </w:tbl>
    <w:p w:rsidR="002D7E75" w:rsidRPr="00787B36" w:rsidP="002D7E75" w14:paraId="68C60848" w14:textId="77777777"/>
    <w:p w:rsidR="002D7E75" w:rsidRPr="00787B36" w:rsidP="00C9013A" w14:paraId="10389849" w14:textId="77777777">
      <w:pPr>
        <w:jc w:val="center"/>
      </w:pPr>
      <w:r w:rsidRPr="00787B36">
        <w:t>California</w:t>
      </w:r>
    </w:p>
    <w:tbl>
      <w:tblPr>
        <w:tblW w:w="0" w:type="auto"/>
        <w:tblLook w:val="04A0"/>
      </w:tblPr>
      <w:tblGrid>
        <w:gridCol w:w="4675"/>
        <w:gridCol w:w="4675"/>
      </w:tblGrid>
      <w:tr w14:paraId="48B790D6" w14:textId="77777777" w:rsidTr="002D7E75">
        <w:tblPrEx>
          <w:tblW w:w="0" w:type="auto"/>
          <w:tblLook w:val="04A0"/>
        </w:tblPrEx>
        <w:tc>
          <w:tcPr>
            <w:tcW w:w="4675" w:type="dxa"/>
            <w:tcBorders>
              <w:left w:val="nil"/>
              <w:bottom w:val="single" w:sz="4" w:space="0" w:color="auto"/>
            </w:tcBorders>
          </w:tcPr>
          <w:p w:rsidR="002D7E75" w:rsidRPr="00787B36" w:rsidP="002D7E75" w14:paraId="6636F219" w14:textId="77777777">
            <w:r w:rsidRPr="00787B36">
              <w:t>Community</w:t>
            </w:r>
          </w:p>
        </w:tc>
        <w:tc>
          <w:tcPr>
            <w:tcW w:w="4675" w:type="dxa"/>
            <w:tcBorders>
              <w:bottom w:val="single" w:sz="4" w:space="0" w:color="auto"/>
              <w:right w:val="nil"/>
            </w:tcBorders>
          </w:tcPr>
          <w:p w:rsidR="002D7E75" w:rsidRPr="00787B36" w:rsidP="002D7E75" w14:paraId="64F29128" w14:textId="77777777">
            <w:r w:rsidRPr="00787B36">
              <w:t>Channel No.</w:t>
            </w:r>
          </w:p>
        </w:tc>
      </w:tr>
      <w:tr w14:paraId="7BDDFD7A" w14:textId="77777777" w:rsidTr="002D7E75">
        <w:tblPrEx>
          <w:tblW w:w="0" w:type="auto"/>
          <w:tblLook w:val="04A0"/>
        </w:tblPrEx>
        <w:tc>
          <w:tcPr>
            <w:tcW w:w="4675" w:type="dxa"/>
            <w:tcBorders>
              <w:top w:val="single" w:sz="4" w:space="0" w:color="auto"/>
              <w:left w:val="nil"/>
              <w:bottom w:val="nil"/>
            </w:tcBorders>
          </w:tcPr>
          <w:p w:rsidR="002D7E75" w:rsidRPr="00787B36" w:rsidP="002D7E75" w14:paraId="453C2B66" w14:textId="77777777">
            <w:r w:rsidRPr="00787B36">
              <w:t>Anaheim</w:t>
            </w:r>
          </w:p>
        </w:tc>
        <w:tc>
          <w:tcPr>
            <w:tcW w:w="4675" w:type="dxa"/>
            <w:tcBorders>
              <w:top w:val="single" w:sz="4" w:space="0" w:color="auto"/>
              <w:bottom w:val="nil"/>
              <w:right w:val="nil"/>
            </w:tcBorders>
          </w:tcPr>
          <w:p w:rsidR="002D7E75" w:rsidRPr="00787B36" w:rsidP="002D7E75" w14:paraId="3059B0BD" w14:textId="77777777">
            <w:r w:rsidRPr="00787B36">
              <w:t>12</w:t>
            </w:r>
          </w:p>
        </w:tc>
      </w:tr>
      <w:tr w14:paraId="6FDE1627" w14:textId="77777777" w:rsidTr="002D7E75">
        <w:tblPrEx>
          <w:tblW w:w="0" w:type="auto"/>
          <w:tblLook w:val="04A0"/>
        </w:tblPrEx>
        <w:tc>
          <w:tcPr>
            <w:tcW w:w="4675" w:type="dxa"/>
            <w:tcBorders>
              <w:top w:val="nil"/>
              <w:left w:val="nil"/>
              <w:bottom w:val="nil"/>
            </w:tcBorders>
          </w:tcPr>
          <w:p w:rsidR="002D7E75" w:rsidRPr="00787B36" w:rsidP="002D7E75" w14:paraId="0E5221B7" w14:textId="77777777">
            <w:r w:rsidRPr="00787B36">
              <w:t>Arcata</w:t>
            </w:r>
          </w:p>
        </w:tc>
        <w:tc>
          <w:tcPr>
            <w:tcW w:w="4675" w:type="dxa"/>
            <w:tcBorders>
              <w:top w:val="nil"/>
              <w:bottom w:val="nil"/>
              <w:right w:val="nil"/>
            </w:tcBorders>
          </w:tcPr>
          <w:p w:rsidR="002D7E75" w:rsidRPr="00787B36" w:rsidP="002D7E75" w14:paraId="7FE42EA3" w14:textId="77777777">
            <w:r w:rsidRPr="00787B36">
              <w:t>22</w:t>
            </w:r>
          </w:p>
        </w:tc>
      </w:tr>
      <w:tr w14:paraId="5B2CC473" w14:textId="77777777" w:rsidTr="002D7E75">
        <w:tblPrEx>
          <w:tblW w:w="0" w:type="auto"/>
          <w:tblLook w:val="04A0"/>
        </w:tblPrEx>
        <w:tc>
          <w:tcPr>
            <w:tcW w:w="4675" w:type="dxa"/>
            <w:tcBorders>
              <w:top w:val="nil"/>
              <w:left w:val="nil"/>
              <w:bottom w:val="nil"/>
            </w:tcBorders>
          </w:tcPr>
          <w:p w:rsidR="002D7E75" w:rsidRPr="00787B36" w:rsidP="002D7E75" w14:paraId="3604C896" w14:textId="77777777">
            <w:r w:rsidRPr="00787B36">
              <w:t>Avalon</w:t>
            </w:r>
          </w:p>
        </w:tc>
        <w:tc>
          <w:tcPr>
            <w:tcW w:w="4675" w:type="dxa"/>
            <w:tcBorders>
              <w:top w:val="nil"/>
              <w:bottom w:val="nil"/>
              <w:right w:val="nil"/>
            </w:tcBorders>
          </w:tcPr>
          <w:p w:rsidR="002D7E75" w:rsidRPr="00787B36" w:rsidP="002D7E75" w14:paraId="708FE40D" w14:textId="77777777">
            <w:r w:rsidRPr="00787B36">
              <w:t>S</w:t>
            </w:r>
          </w:p>
        </w:tc>
      </w:tr>
      <w:tr w14:paraId="1A83C352" w14:textId="77777777" w:rsidTr="002D7E75">
        <w:tblPrEx>
          <w:tblW w:w="0" w:type="auto"/>
          <w:tblLook w:val="04A0"/>
        </w:tblPrEx>
        <w:tc>
          <w:tcPr>
            <w:tcW w:w="4675" w:type="dxa"/>
            <w:tcBorders>
              <w:top w:val="nil"/>
              <w:left w:val="nil"/>
              <w:bottom w:val="nil"/>
            </w:tcBorders>
          </w:tcPr>
          <w:p w:rsidR="002D7E75" w:rsidRPr="00787B36" w:rsidP="002D7E75" w14:paraId="5F79682F" w14:textId="77777777">
            <w:r w:rsidRPr="00787B36">
              <w:t>Bakersfield</w:t>
            </w:r>
          </w:p>
        </w:tc>
        <w:tc>
          <w:tcPr>
            <w:tcW w:w="4675" w:type="dxa"/>
            <w:tcBorders>
              <w:top w:val="nil"/>
              <w:bottom w:val="nil"/>
              <w:right w:val="nil"/>
            </w:tcBorders>
          </w:tcPr>
          <w:p w:rsidR="002D7E75" w:rsidRPr="00787B36" w:rsidP="002D7E75" w14:paraId="4F9ECF4E" w14:textId="77777777">
            <w:r w:rsidRPr="00787B36">
              <w:t>10, 25, 26, 33</w:t>
            </w:r>
          </w:p>
        </w:tc>
      </w:tr>
      <w:tr w14:paraId="5D13C61B" w14:textId="77777777" w:rsidTr="002D7E75">
        <w:tblPrEx>
          <w:tblW w:w="0" w:type="auto"/>
          <w:tblLook w:val="04A0"/>
        </w:tblPrEx>
        <w:tc>
          <w:tcPr>
            <w:tcW w:w="4675" w:type="dxa"/>
            <w:tcBorders>
              <w:top w:val="nil"/>
              <w:left w:val="nil"/>
              <w:bottom w:val="nil"/>
            </w:tcBorders>
          </w:tcPr>
          <w:p w:rsidR="002D7E75" w:rsidRPr="00787B36" w:rsidP="002D7E75" w14:paraId="4BE8EE6A" w14:textId="77777777">
            <w:r w:rsidRPr="00787B36">
              <w:t>Bishop</w:t>
            </w:r>
          </w:p>
        </w:tc>
        <w:tc>
          <w:tcPr>
            <w:tcW w:w="4675" w:type="dxa"/>
            <w:tcBorders>
              <w:top w:val="nil"/>
              <w:bottom w:val="nil"/>
              <w:right w:val="nil"/>
            </w:tcBorders>
          </w:tcPr>
          <w:p w:rsidR="002D7E75" w:rsidRPr="00787B36" w:rsidP="002D7E75" w14:paraId="420F393E" w14:textId="77777777">
            <w:r w:rsidRPr="00787B36">
              <w:t>20</w:t>
            </w:r>
          </w:p>
        </w:tc>
      </w:tr>
      <w:tr w14:paraId="5D6B9E4E" w14:textId="77777777" w:rsidTr="002D7E75">
        <w:tblPrEx>
          <w:tblW w:w="0" w:type="auto"/>
          <w:tblLook w:val="04A0"/>
        </w:tblPrEx>
        <w:tc>
          <w:tcPr>
            <w:tcW w:w="4675" w:type="dxa"/>
            <w:tcBorders>
              <w:top w:val="nil"/>
              <w:left w:val="nil"/>
              <w:bottom w:val="nil"/>
            </w:tcBorders>
          </w:tcPr>
          <w:p w:rsidR="002D7E75" w:rsidRPr="00787B36" w:rsidP="002D7E75" w14:paraId="5AA3D7B1" w14:textId="77777777">
            <w:r w:rsidRPr="00787B36">
              <w:t>Calipatria</w:t>
            </w:r>
          </w:p>
        </w:tc>
        <w:tc>
          <w:tcPr>
            <w:tcW w:w="4675" w:type="dxa"/>
            <w:tcBorders>
              <w:top w:val="nil"/>
              <w:bottom w:val="nil"/>
              <w:right w:val="nil"/>
            </w:tcBorders>
          </w:tcPr>
          <w:p w:rsidR="002D7E75" w:rsidRPr="00787B36" w:rsidP="002D7E75" w14:paraId="5A9691FE" w14:textId="77777777">
            <w:r w:rsidRPr="00787B36">
              <w:t>36</w:t>
            </w:r>
          </w:p>
        </w:tc>
      </w:tr>
      <w:tr w14:paraId="5CDAEAA1" w14:textId="77777777" w:rsidTr="002D7E75">
        <w:tblPrEx>
          <w:tblW w:w="0" w:type="auto"/>
          <w:tblLook w:val="04A0"/>
        </w:tblPrEx>
        <w:tc>
          <w:tcPr>
            <w:tcW w:w="4675" w:type="dxa"/>
            <w:tcBorders>
              <w:top w:val="nil"/>
              <w:left w:val="nil"/>
              <w:bottom w:val="nil"/>
            </w:tcBorders>
          </w:tcPr>
          <w:p w:rsidR="002D7E75" w:rsidRPr="00787B36" w:rsidP="002D7E75" w14:paraId="04A4F8CC" w14:textId="77777777">
            <w:r w:rsidRPr="00787B36">
              <w:t>Ceres</w:t>
            </w:r>
          </w:p>
        </w:tc>
        <w:tc>
          <w:tcPr>
            <w:tcW w:w="4675" w:type="dxa"/>
            <w:tcBorders>
              <w:top w:val="nil"/>
              <w:bottom w:val="nil"/>
              <w:right w:val="nil"/>
            </w:tcBorders>
          </w:tcPr>
          <w:p w:rsidR="002D7E75" w:rsidRPr="00787B36" w:rsidP="002D7E75" w14:paraId="47E95126" w14:textId="77777777">
            <w:r w:rsidRPr="00787B36">
              <w:t>*15</w:t>
            </w:r>
          </w:p>
        </w:tc>
      </w:tr>
      <w:tr w14:paraId="7BF568E7" w14:textId="77777777" w:rsidTr="002D7E75">
        <w:tblPrEx>
          <w:tblW w:w="0" w:type="auto"/>
          <w:tblLook w:val="04A0"/>
        </w:tblPrEx>
        <w:tc>
          <w:tcPr>
            <w:tcW w:w="4675" w:type="dxa"/>
            <w:tcBorders>
              <w:top w:val="nil"/>
              <w:left w:val="nil"/>
              <w:bottom w:val="nil"/>
            </w:tcBorders>
          </w:tcPr>
          <w:p w:rsidR="002D7E75" w:rsidRPr="00787B36" w:rsidP="002D7E75" w14:paraId="55681BCC" w14:textId="77777777">
            <w:r w:rsidRPr="00787B36">
              <w:t>Chico</w:t>
            </w:r>
          </w:p>
        </w:tc>
        <w:tc>
          <w:tcPr>
            <w:tcW w:w="4675" w:type="dxa"/>
            <w:tcBorders>
              <w:top w:val="nil"/>
              <w:bottom w:val="nil"/>
              <w:right w:val="nil"/>
            </w:tcBorders>
          </w:tcPr>
          <w:p w:rsidR="002D7E75" w:rsidRPr="00787B36" w:rsidP="002D7E75" w14:paraId="15FF3DE0" w14:textId="77777777">
            <w:r w:rsidRPr="00787B36">
              <w:t>20, 36</w:t>
            </w:r>
          </w:p>
        </w:tc>
      </w:tr>
      <w:tr w14:paraId="68CC0379" w14:textId="77777777" w:rsidTr="002D7E75">
        <w:tblPrEx>
          <w:tblW w:w="0" w:type="auto"/>
          <w:tblLook w:val="04A0"/>
        </w:tblPrEx>
        <w:tc>
          <w:tcPr>
            <w:tcW w:w="4675" w:type="dxa"/>
            <w:tcBorders>
              <w:top w:val="nil"/>
              <w:left w:val="nil"/>
              <w:bottom w:val="nil"/>
            </w:tcBorders>
          </w:tcPr>
          <w:p w:rsidR="002D7E75" w:rsidRPr="00787B36" w:rsidP="002D7E75" w14:paraId="10C65E68" w14:textId="77777777">
            <w:r w:rsidRPr="00787B36">
              <w:t>Clovis</w:t>
            </w:r>
          </w:p>
        </w:tc>
        <w:tc>
          <w:tcPr>
            <w:tcW w:w="4675" w:type="dxa"/>
            <w:tcBorders>
              <w:top w:val="nil"/>
              <w:bottom w:val="nil"/>
              <w:right w:val="nil"/>
            </w:tcBorders>
          </w:tcPr>
          <w:p w:rsidR="002D7E75" w:rsidRPr="00787B36" w:rsidP="002D7E75" w14:paraId="25207242" w14:textId="77777777">
            <w:r w:rsidRPr="00787B36">
              <w:t>27</w:t>
            </w:r>
          </w:p>
        </w:tc>
      </w:tr>
      <w:tr w14:paraId="3EF45857" w14:textId="77777777" w:rsidTr="002D7E75">
        <w:tblPrEx>
          <w:tblW w:w="0" w:type="auto"/>
          <w:tblLook w:val="04A0"/>
        </w:tblPrEx>
        <w:tc>
          <w:tcPr>
            <w:tcW w:w="4675" w:type="dxa"/>
            <w:tcBorders>
              <w:top w:val="nil"/>
              <w:left w:val="nil"/>
              <w:bottom w:val="nil"/>
            </w:tcBorders>
          </w:tcPr>
          <w:p w:rsidR="002D7E75" w:rsidRPr="00787B36" w:rsidP="002D7E75" w14:paraId="75AE2D51" w14:textId="77777777">
            <w:r w:rsidRPr="00787B36">
              <w:t>Concord</w:t>
            </w:r>
          </w:p>
        </w:tc>
        <w:tc>
          <w:tcPr>
            <w:tcW w:w="4675" w:type="dxa"/>
            <w:tcBorders>
              <w:top w:val="nil"/>
              <w:bottom w:val="nil"/>
              <w:right w:val="nil"/>
            </w:tcBorders>
          </w:tcPr>
          <w:p w:rsidR="002D7E75" w:rsidRPr="00787B36" w:rsidP="002D7E75" w14:paraId="360D8000" w14:textId="77777777">
            <w:r w:rsidRPr="00787B36">
              <w:t>S</w:t>
            </w:r>
          </w:p>
        </w:tc>
      </w:tr>
      <w:tr w14:paraId="5561B0BE" w14:textId="77777777" w:rsidTr="002D7E75">
        <w:tblPrEx>
          <w:tblW w:w="0" w:type="auto"/>
          <w:tblLook w:val="04A0"/>
        </w:tblPrEx>
        <w:tc>
          <w:tcPr>
            <w:tcW w:w="4675" w:type="dxa"/>
            <w:tcBorders>
              <w:top w:val="nil"/>
              <w:left w:val="nil"/>
              <w:bottom w:val="nil"/>
            </w:tcBorders>
          </w:tcPr>
          <w:p w:rsidR="002D7E75" w:rsidRPr="00787B36" w:rsidP="002D7E75" w14:paraId="3EEDE15D" w14:textId="77777777">
            <w:r w:rsidRPr="00787B36">
              <w:t>Corona</w:t>
            </w:r>
          </w:p>
        </w:tc>
        <w:tc>
          <w:tcPr>
            <w:tcW w:w="4675" w:type="dxa"/>
            <w:tcBorders>
              <w:top w:val="nil"/>
              <w:bottom w:val="nil"/>
              <w:right w:val="nil"/>
            </w:tcBorders>
          </w:tcPr>
          <w:p w:rsidR="002D7E75" w:rsidRPr="00787B36" w:rsidP="002D7E75" w14:paraId="46EB8BDE" w14:textId="77777777">
            <w:r w:rsidRPr="00787B36">
              <w:t>25</w:t>
            </w:r>
          </w:p>
        </w:tc>
      </w:tr>
      <w:tr w14:paraId="3DC27B27" w14:textId="77777777" w:rsidTr="002D7E75">
        <w:tblPrEx>
          <w:tblW w:w="0" w:type="auto"/>
          <w:tblLook w:val="04A0"/>
        </w:tblPrEx>
        <w:tc>
          <w:tcPr>
            <w:tcW w:w="4675" w:type="dxa"/>
            <w:tcBorders>
              <w:top w:val="nil"/>
              <w:left w:val="nil"/>
              <w:bottom w:val="nil"/>
            </w:tcBorders>
          </w:tcPr>
          <w:p w:rsidR="002D7E75" w:rsidRPr="00787B36" w:rsidP="002D7E75" w14:paraId="1FC654D9" w14:textId="77777777">
            <w:r w:rsidRPr="00787B36">
              <w:t>Cotati</w:t>
            </w:r>
          </w:p>
        </w:tc>
        <w:tc>
          <w:tcPr>
            <w:tcW w:w="4675" w:type="dxa"/>
            <w:tcBorders>
              <w:top w:val="nil"/>
              <w:bottom w:val="nil"/>
              <w:right w:val="nil"/>
            </w:tcBorders>
          </w:tcPr>
          <w:p w:rsidR="002D7E75" w:rsidRPr="00787B36" w:rsidP="002D7E75" w14:paraId="16B1CAEC" w14:textId="77777777">
            <w:r w:rsidRPr="00787B36">
              <w:t>*5</w:t>
            </w:r>
          </w:p>
        </w:tc>
      </w:tr>
      <w:tr w14:paraId="5016E126" w14:textId="77777777" w:rsidTr="002D7E75">
        <w:tblPrEx>
          <w:tblW w:w="0" w:type="auto"/>
          <w:tblLook w:val="04A0"/>
        </w:tblPrEx>
        <w:tc>
          <w:tcPr>
            <w:tcW w:w="4675" w:type="dxa"/>
            <w:tcBorders>
              <w:top w:val="nil"/>
              <w:left w:val="nil"/>
              <w:bottom w:val="nil"/>
            </w:tcBorders>
          </w:tcPr>
          <w:p w:rsidR="002D7E75" w:rsidRPr="00787B36" w:rsidP="002D7E75" w14:paraId="68FB6294" w14:textId="77777777">
            <w:r w:rsidRPr="00787B36">
              <w:t>El Centro</w:t>
            </w:r>
          </w:p>
        </w:tc>
        <w:tc>
          <w:tcPr>
            <w:tcW w:w="4675" w:type="dxa"/>
            <w:tcBorders>
              <w:top w:val="nil"/>
              <w:bottom w:val="nil"/>
              <w:right w:val="nil"/>
            </w:tcBorders>
          </w:tcPr>
          <w:p w:rsidR="002D7E75" w:rsidRPr="00787B36" w:rsidP="002D7E75" w14:paraId="0F01B8B0" w14:textId="77777777">
            <w:r w:rsidRPr="00787B36">
              <w:t>9, 22</w:t>
            </w:r>
          </w:p>
        </w:tc>
      </w:tr>
      <w:tr w14:paraId="0B11B8E5" w14:textId="77777777" w:rsidTr="002D7E75">
        <w:tblPrEx>
          <w:tblW w:w="0" w:type="auto"/>
          <w:tblLook w:val="04A0"/>
        </w:tblPrEx>
        <w:tc>
          <w:tcPr>
            <w:tcW w:w="4675" w:type="dxa"/>
            <w:tcBorders>
              <w:top w:val="nil"/>
              <w:left w:val="nil"/>
              <w:bottom w:val="nil"/>
            </w:tcBorders>
          </w:tcPr>
          <w:p w:rsidR="002D7E75" w:rsidRPr="00787B36" w:rsidP="002D7E75" w14:paraId="18C844E6" w14:textId="77777777">
            <w:r w:rsidRPr="00787B36">
              <w:t>Eureka</w:t>
            </w:r>
          </w:p>
        </w:tc>
        <w:tc>
          <w:tcPr>
            <w:tcW w:w="4675" w:type="dxa"/>
            <w:tcBorders>
              <w:top w:val="nil"/>
              <w:bottom w:val="nil"/>
              <w:right w:val="nil"/>
            </w:tcBorders>
          </w:tcPr>
          <w:p w:rsidR="002D7E75" w:rsidRPr="00787B36" w:rsidP="002D7E75" w14:paraId="5607FA14" w14:textId="77777777">
            <w:r w:rsidRPr="00787B36">
              <w:t>3, *11, 17, 28</w:t>
            </w:r>
          </w:p>
        </w:tc>
      </w:tr>
      <w:tr w14:paraId="054D5071" w14:textId="77777777" w:rsidTr="002D7E75">
        <w:tblPrEx>
          <w:tblW w:w="0" w:type="auto"/>
          <w:tblLook w:val="04A0"/>
        </w:tblPrEx>
        <w:tc>
          <w:tcPr>
            <w:tcW w:w="4675" w:type="dxa"/>
            <w:tcBorders>
              <w:top w:val="nil"/>
              <w:left w:val="nil"/>
              <w:bottom w:val="nil"/>
            </w:tcBorders>
          </w:tcPr>
          <w:p w:rsidR="002D7E75" w:rsidRPr="00787B36" w:rsidP="002D7E75" w14:paraId="41EEE4AF" w14:textId="77777777">
            <w:r w:rsidRPr="00787B36">
              <w:t>Fort Bragg</w:t>
            </w:r>
          </w:p>
        </w:tc>
        <w:tc>
          <w:tcPr>
            <w:tcW w:w="4675" w:type="dxa"/>
            <w:tcBorders>
              <w:top w:val="nil"/>
              <w:bottom w:val="nil"/>
              <w:right w:val="nil"/>
            </w:tcBorders>
          </w:tcPr>
          <w:p w:rsidR="002D7E75" w:rsidRPr="00787B36" w:rsidP="002D7E75" w14:paraId="04C7EFF6" w14:textId="77777777">
            <w:r w:rsidRPr="00787B36">
              <w:t>8</w:t>
            </w:r>
          </w:p>
        </w:tc>
      </w:tr>
      <w:tr w14:paraId="7B83CA4D" w14:textId="77777777" w:rsidTr="002D7E75">
        <w:tblPrEx>
          <w:tblW w:w="0" w:type="auto"/>
          <w:tblLook w:val="04A0"/>
        </w:tblPrEx>
        <w:tc>
          <w:tcPr>
            <w:tcW w:w="4675" w:type="dxa"/>
            <w:tcBorders>
              <w:top w:val="nil"/>
              <w:left w:val="nil"/>
              <w:bottom w:val="nil"/>
            </w:tcBorders>
          </w:tcPr>
          <w:p w:rsidR="002D7E75" w:rsidRPr="00787B36" w:rsidP="002D7E75" w14:paraId="0213A8A4" w14:textId="77777777">
            <w:r w:rsidRPr="00787B36">
              <w:t>Fremont</w:t>
            </w:r>
          </w:p>
        </w:tc>
        <w:tc>
          <w:tcPr>
            <w:tcW w:w="4675" w:type="dxa"/>
            <w:tcBorders>
              <w:top w:val="nil"/>
              <w:bottom w:val="nil"/>
              <w:right w:val="nil"/>
            </w:tcBorders>
          </w:tcPr>
          <w:p w:rsidR="002D7E75" w:rsidRPr="00787B36" w:rsidP="002D7E75" w14:paraId="473947C9" w14:textId="77777777">
            <w:r w:rsidRPr="00787B36">
              <w:t>S</w:t>
            </w:r>
          </w:p>
        </w:tc>
      </w:tr>
      <w:tr w14:paraId="492EBCA4" w14:textId="77777777" w:rsidTr="002D7E75">
        <w:tblPrEx>
          <w:tblW w:w="0" w:type="auto"/>
          <w:tblLook w:val="04A0"/>
        </w:tblPrEx>
        <w:tc>
          <w:tcPr>
            <w:tcW w:w="4675" w:type="dxa"/>
            <w:tcBorders>
              <w:top w:val="nil"/>
              <w:left w:val="nil"/>
              <w:bottom w:val="nil"/>
            </w:tcBorders>
          </w:tcPr>
          <w:p w:rsidR="002D7E75" w:rsidRPr="00787B36" w:rsidP="002D7E75" w14:paraId="09F4EC7A" w14:textId="77777777">
            <w:r w:rsidRPr="00787B36">
              <w:t>Fresno</w:t>
            </w:r>
          </w:p>
        </w:tc>
        <w:tc>
          <w:tcPr>
            <w:tcW w:w="4675" w:type="dxa"/>
            <w:tcBorders>
              <w:top w:val="nil"/>
              <w:bottom w:val="nil"/>
              <w:right w:val="nil"/>
            </w:tcBorders>
          </w:tcPr>
          <w:p w:rsidR="002D7E75" w:rsidRPr="00787B36" w:rsidP="002D7E75" w14:paraId="1420CB95" w14:textId="77777777">
            <w:r w:rsidRPr="00787B36">
              <w:t>7, 20, 30, *32, 34</w:t>
            </w:r>
          </w:p>
        </w:tc>
      </w:tr>
      <w:tr w14:paraId="0E5B89AA" w14:textId="77777777" w:rsidTr="002D7E75">
        <w:tblPrEx>
          <w:tblW w:w="0" w:type="auto"/>
          <w:tblLook w:val="04A0"/>
        </w:tblPrEx>
        <w:tc>
          <w:tcPr>
            <w:tcW w:w="4675" w:type="dxa"/>
            <w:tcBorders>
              <w:top w:val="nil"/>
              <w:left w:val="nil"/>
              <w:bottom w:val="nil"/>
            </w:tcBorders>
          </w:tcPr>
          <w:p w:rsidR="002D7E75" w:rsidRPr="00787B36" w:rsidP="002D7E75" w14:paraId="2107AB2F" w14:textId="77777777">
            <w:r w:rsidRPr="00787B36">
              <w:t>Garden Grove</w:t>
            </w:r>
          </w:p>
        </w:tc>
        <w:tc>
          <w:tcPr>
            <w:tcW w:w="4675" w:type="dxa"/>
            <w:tcBorders>
              <w:top w:val="nil"/>
              <w:bottom w:val="nil"/>
              <w:right w:val="nil"/>
            </w:tcBorders>
          </w:tcPr>
          <w:p w:rsidR="002D7E75" w:rsidRPr="00787B36" w:rsidP="002D7E75" w14:paraId="3E3EE81E" w14:textId="77777777">
            <w:r w:rsidRPr="00787B36">
              <w:t>S</w:t>
            </w:r>
          </w:p>
        </w:tc>
      </w:tr>
      <w:tr w14:paraId="138188D8" w14:textId="77777777" w:rsidTr="002D7E75">
        <w:tblPrEx>
          <w:tblW w:w="0" w:type="auto"/>
          <w:tblLook w:val="04A0"/>
        </w:tblPrEx>
        <w:tc>
          <w:tcPr>
            <w:tcW w:w="4675" w:type="dxa"/>
            <w:tcBorders>
              <w:top w:val="nil"/>
              <w:left w:val="nil"/>
              <w:bottom w:val="nil"/>
            </w:tcBorders>
          </w:tcPr>
          <w:p w:rsidR="002D7E75" w:rsidRPr="00787B36" w:rsidP="002D7E75" w14:paraId="68BCEC2A" w14:textId="77777777">
            <w:r w:rsidRPr="00787B36">
              <w:t>Hanford</w:t>
            </w:r>
          </w:p>
        </w:tc>
        <w:tc>
          <w:tcPr>
            <w:tcW w:w="4675" w:type="dxa"/>
            <w:tcBorders>
              <w:top w:val="nil"/>
              <w:bottom w:val="nil"/>
              <w:right w:val="nil"/>
            </w:tcBorders>
          </w:tcPr>
          <w:p w:rsidR="002D7E75" w:rsidRPr="00787B36" w:rsidP="002D7E75" w14:paraId="32BCE3F2" w14:textId="77777777">
            <w:r w:rsidRPr="00787B36">
              <w:t>21</w:t>
            </w:r>
          </w:p>
        </w:tc>
      </w:tr>
      <w:tr w14:paraId="0E991B48" w14:textId="77777777" w:rsidTr="002D7E75">
        <w:tblPrEx>
          <w:tblW w:w="0" w:type="auto"/>
          <w:tblLook w:val="04A0"/>
        </w:tblPrEx>
        <w:tc>
          <w:tcPr>
            <w:tcW w:w="4675" w:type="dxa"/>
            <w:tcBorders>
              <w:top w:val="nil"/>
              <w:left w:val="nil"/>
              <w:bottom w:val="nil"/>
            </w:tcBorders>
          </w:tcPr>
          <w:p w:rsidR="002D7E75" w:rsidRPr="00787B36" w:rsidP="002D7E75" w14:paraId="6B6B7658" w14:textId="77777777">
            <w:r w:rsidRPr="00787B36">
              <w:t>Huntington Beach</w:t>
            </w:r>
          </w:p>
        </w:tc>
        <w:tc>
          <w:tcPr>
            <w:tcW w:w="4675" w:type="dxa"/>
            <w:tcBorders>
              <w:top w:val="nil"/>
              <w:bottom w:val="nil"/>
              <w:right w:val="nil"/>
            </w:tcBorders>
          </w:tcPr>
          <w:p w:rsidR="002D7E75" w:rsidRPr="00787B36" w:rsidP="002D7E75" w14:paraId="14A810CC" w14:textId="77777777">
            <w:r w:rsidRPr="00787B36">
              <w:t>*S</w:t>
            </w:r>
          </w:p>
        </w:tc>
      </w:tr>
      <w:tr w14:paraId="0551A6F2" w14:textId="77777777" w:rsidTr="002D7E75">
        <w:tblPrEx>
          <w:tblW w:w="0" w:type="auto"/>
          <w:tblLook w:val="04A0"/>
        </w:tblPrEx>
        <w:tc>
          <w:tcPr>
            <w:tcW w:w="4675" w:type="dxa"/>
            <w:tcBorders>
              <w:top w:val="nil"/>
              <w:left w:val="nil"/>
              <w:bottom w:val="nil"/>
            </w:tcBorders>
          </w:tcPr>
          <w:p w:rsidR="002D7E75" w:rsidRPr="00787B36" w:rsidP="002D7E75" w14:paraId="22B86356" w14:textId="77777777">
            <w:r w:rsidRPr="00787B36">
              <w:t>Inglewood</w:t>
            </w:r>
          </w:p>
        </w:tc>
        <w:tc>
          <w:tcPr>
            <w:tcW w:w="4675" w:type="dxa"/>
            <w:tcBorders>
              <w:top w:val="nil"/>
              <w:bottom w:val="nil"/>
              <w:right w:val="nil"/>
            </w:tcBorders>
          </w:tcPr>
          <w:p w:rsidR="002D7E75" w:rsidRPr="00787B36" w:rsidP="002D7E75" w14:paraId="16C7AD57" w14:textId="77777777">
            <w:r w:rsidRPr="00787B36">
              <w:t>S</w:t>
            </w:r>
          </w:p>
        </w:tc>
      </w:tr>
      <w:tr w14:paraId="43670FA2" w14:textId="77777777" w:rsidTr="002D7E75">
        <w:tblPrEx>
          <w:tblW w:w="0" w:type="auto"/>
          <w:tblLook w:val="04A0"/>
        </w:tblPrEx>
        <w:tc>
          <w:tcPr>
            <w:tcW w:w="4675" w:type="dxa"/>
            <w:tcBorders>
              <w:top w:val="nil"/>
              <w:left w:val="nil"/>
              <w:bottom w:val="nil"/>
            </w:tcBorders>
          </w:tcPr>
          <w:p w:rsidR="002D7E75" w:rsidRPr="00787B36" w:rsidP="002D7E75" w14:paraId="287E3834" w14:textId="77777777">
            <w:r w:rsidRPr="00787B36">
              <w:t>Long Beach</w:t>
            </w:r>
          </w:p>
        </w:tc>
        <w:tc>
          <w:tcPr>
            <w:tcW w:w="4675" w:type="dxa"/>
            <w:tcBorders>
              <w:top w:val="nil"/>
              <w:bottom w:val="nil"/>
              <w:right w:val="nil"/>
            </w:tcBorders>
          </w:tcPr>
          <w:p w:rsidR="002D7E75" w:rsidRPr="00787B36" w:rsidP="002D7E75" w14:paraId="0D3EF5C4" w14:textId="77777777">
            <w:r w:rsidRPr="00787B36">
              <w:t>18</w:t>
            </w:r>
          </w:p>
        </w:tc>
      </w:tr>
      <w:tr w14:paraId="5CE1A30C" w14:textId="77777777" w:rsidTr="002D7E75">
        <w:tblPrEx>
          <w:tblW w:w="0" w:type="auto"/>
          <w:tblLook w:val="04A0"/>
        </w:tblPrEx>
        <w:tc>
          <w:tcPr>
            <w:tcW w:w="4675" w:type="dxa"/>
            <w:tcBorders>
              <w:top w:val="nil"/>
              <w:left w:val="nil"/>
              <w:bottom w:val="nil"/>
            </w:tcBorders>
          </w:tcPr>
          <w:p w:rsidR="002D7E75" w:rsidRPr="00787B36" w:rsidP="002D7E75" w14:paraId="63CF92DD" w14:textId="77777777">
            <w:r w:rsidRPr="00787B36">
              <w:t>Los Angeles</w:t>
            </w:r>
          </w:p>
        </w:tc>
        <w:tc>
          <w:tcPr>
            <w:tcW w:w="4675" w:type="dxa"/>
            <w:tcBorders>
              <w:top w:val="nil"/>
              <w:bottom w:val="nil"/>
              <w:right w:val="nil"/>
            </w:tcBorders>
          </w:tcPr>
          <w:p w:rsidR="002D7E75" w:rsidRPr="00787B36" w:rsidP="002D7E75" w14:paraId="2D422066" w14:textId="77777777">
            <w:r w:rsidRPr="00787B36">
              <w:t>4, 7, 9, 11, 13, *28, 31, 34, 35, 36, *S</w:t>
            </w:r>
          </w:p>
        </w:tc>
      </w:tr>
      <w:tr w14:paraId="6BE6CBE5" w14:textId="77777777" w:rsidTr="002D7E75">
        <w:tblPrEx>
          <w:tblW w:w="0" w:type="auto"/>
          <w:tblLook w:val="04A0"/>
        </w:tblPrEx>
        <w:tc>
          <w:tcPr>
            <w:tcW w:w="4675" w:type="dxa"/>
            <w:tcBorders>
              <w:top w:val="nil"/>
              <w:left w:val="nil"/>
              <w:bottom w:val="nil"/>
            </w:tcBorders>
          </w:tcPr>
          <w:p w:rsidR="002D7E75" w:rsidRPr="00787B36" w:rsidP="002D7E75" w14:paraId="5738F3D3" w14:textId="77777777">
            <w:r w:rsidRPr="00787B36">
              <w:t>Merced</w:t>
            </w:r>
          </w:p>
        </w:tc>
        <w:tc>
          <w:tcPr>
            <w:tcW w:w="4675" w:type="dxa"/>
            <w:tcBorders>
              <w:top w:val="nil"/>
              <w:bottom w:val="nil"/>
              <w:right w:val="nil"/>
            </w:tcBorders>
          </w:tcPr>
          <w:p w:rsidR="002D7E75" w:rsidRPr="00787B36" w:rsidP="002D7E75" w14:paraId="3EEED825" w14:textId="77777777">
            <w:r w:rsidRPr="00787B36">
              <w:t>11</w:t>
            </w:r>
          </w:p>
        </w:tc>
      </w:tr>
      <w:tr w14:paraId="13C4DEB5" w14:textId="77777777" w:rsidTr="002D7E75">
        <w:tblPrEx>
          <w:tblW w:w="0" w:type="auto"/>
          <w:tblLook w:val="04A0"/>
        </w:tblPrEx>
        <w:tc>
          <w:tcPr>
            <w:tcW w:w="4675" w:type="dxa"/>
            <w:tcBorders>
              <w:top w:val="nil"/>
              <w:left w:val="nil"/>
              <w:bottom w:val="nil"/>
            </w:tcBorders>
          </w:tcPr>
          <w:p w:rsidR="002D7E75" w:rsidRPr="00787B36" w:rsidP="002D7E75" w14:paraId="102902D6" w14:textId="77777777">
            <w:r w:rsidRPr="00787B36">
              <w:t>Modesto</w:t>
            </w:r>
          </w:p>
        </w:tc>
        <w:tc>
          <w:tcPr>
            <w:tcW w:w="4675" w:type="dxa"/>
            <w:tcBorders>
              <w:top w:val="nil"/>
              <w:bottom w:val="nil"/>
              <w:right w:val="nil"/>
            </w:tcBorders>
          </w:tcPr>
          <w:p w:rsidR="002D7E75" w:rsidRPr="00787B36" w:rsidP="002D7E75" w14:paraId="105E7BED" w14:textId="77777777">
            <w:r w:rsidRPr="00787B36">
              <w:t>18</w:t>
            </w:r>
          </w:p>
        </w:tc>
      </w:tr>
      <w:tr w14:paraId="2204AF2F" w14:textId="77777777" w:rsidTr="002D7E75">
        <w:tblPrEx>
          <w:tblW w:w="0" w:type="auto"/>
          <w:tblLook w:val="04A0"/>
        </w:tblPrEx>
        <w:tc>
          <w:tcPr>
            <w:tcW w:w="4675" w:type="dxa"/>
            <w:tcBorders>
              <w:top w:val="nil"/>
              <w:left w:val="nil"/>
              <w:bottom w:val="nil"/>
            </w:tcBorders>
          </w:tcPr>
          <w:p w:rsidR="002D7E75" w:rsidRPr="00787B36" w:rsidP="002D7E75" w14:paraId="02A094A8" w14:textId="77777777">
            <w:r w:rsidRPr="00787B36">
              <w:t>Monterey</w:t>
            </w:r>
          </w:p>
        </w:tc>
        <w:tc>
          <w:tcPr>
            <w:tcW w:w="4675" w:type="dxa"/>
            <w:tcBorders>
              <w:top w:val="nil"/>
              <w:bottom w:val="nil"/>
              <w:right w:val="nil"/>
            </w:tcBorders>
          </w:tcPr>
          <w:p w:rsidR="002D7E75" w:rsidRPr="00787B36" w:rsidP="002D7E75" w14:paraId="6573AEC5" w14:textId="77777777">
            <w:r w:rsidRPr="00787B36">
              <w:t>32, S</w:t>
            </w:r>
          </w:p>
        </w:tc>
      </w:tr>
      <w:tr w14:paraId="46B228D1" w14:textId="77777777" w:rsidTr="002D7E75">
        <w:tblPrEx>
          <w:tblW w:w="0" w:type="auto"/>
          <w:tblLook w:val="04A0"/>
        </w:tblPrEx>
        <w:tc>
          <w:tcPr>
            <w:tcW w:w="4675" w:type="dxa"/>
            <w:tcBorders>
              <w:top w:val="nil"/>
              <w:left w:val="nil"/>
              <w:bottom w:val="nil"/>
            </w:tcBorders>
          </w:tcPr>
          <w:p w:rsidR="002D7E75" w:rsidRPr="00787B36" w:rsidP="002D7E75" w14:paraId="28C172F8" w14:textId="77777777">
            <w:r w:rsidRPr="00787B36">
              <w:t>Oakland</w:t>
            </w:r>
          </w:p>
        </w:tc>
        <w:tc>
          <w:tcPr>
            <w:tcW w:w="4675" w:type="dxa"/>
            <w:tcBorders>
              <w:top w:val="nil"/>
              <w:bottom w:val="nil"/>
              <w:right w:val="nil"/>
            </w:tcBorders>
          </w:tcPr>
          <w:p w:rsidR="002D7E75" w:rsidRPr="00787B36" w:rsidP="002D7E75" w14:paraId="20646638" w14:textId="77777777">
            <w:r w:rsidRPr="00787B36">
              <w:t>31</w:t>
            </w:r>
          </w:p>
        </w:tc>
      </w:tr>
      <w:tr w14:paraId="6D3690CF" w14:textId="77777777" w:rsidTr="002D7E75">
        <w:tblPrEx>
          <w:tblW w:w="0" w:type="auto"/>
          <w:tblLook w:val="04A0"/>
        </w:tblPrEx>
        <w:tc>
          <w:tcPr>
            <w:tcW w:w="4675" w:type="dxa"/>
            <w:tcBorders>
              <w:top w:val="nil"/>
              <w:left w:val="nil"/>
              <w:bottom w:val="nil"/>
            </w:tcBorders>
          </w:tcPr>
          <w:p w:rsidR="002D7E75" w:rsidRPr="00787B36" w:rsidP="002D7E75" w14:paraId="3BD4B5CA" w14:textId="77777777">
            <w:r w:rsidRPr="00787B36">
              <w:t>Ontario</w:t>
            </w:r>
          </w:p>
        </w:tc>
        <w:tc>
          <w:tcPr>
            <w:tcW w:w="4675" w:type="dxa"/>
            <w:tcBorders>
              <w:top w:val="nil"/>
              <w:bottom w:val="nil"/>
              <w:right w:val="nil"/>
            </w:tcBorders>
          </w:tcPr>
          <w:p w:rsidR="002D7E75" w:rsidRPr="00787B36" w:rsidP="002D7E75" w14:paraId="6A4ED462" w14:textId="77777777">
            <w:r w:rsidRPr="00787B36">
              <w:t>29</w:t>
            </w:r>
          </w:p>
        </w:tc>
      </w:tr>
      <w:tr w14:paraId="0B4E3FCE" w14:textId="77777777" w:rsidTr="002D7E75">
        <w:tblPrEx>
          <w:tblW w:w="0" w:type="auto"/>
          <w:tblLook w:val="04A0"/>
        </w:tblPrEx>
        <w:tc>
          <w:tcPr>
            <w:tcW w:w="4675" w:type="dxa"/>
            <w:tcBorders>
              <w:top w:val="nil"/>
              <w:left w:val="nil"/>
              <w:bottom w:val="nil"/>
            </w:tcBorders>
          </w:tcPr>
          <w:p w:rsidR="002D7E75" w:rsidRPr="00787B36" w:rsidP="002D7E75" w14:paraId="615E53E7" w14:textId="77777777">
            <w:r w:rsidRPr="00787B36">
              <w:t>Palm Springs</w:t>
            </w:r>
          </w:p>
        </w:tc>
        <w:tc>
          <w:tcPr>
            <w:tcW w:w="4675" w:type="dxa"/>
            <w:tcBorders>
              <w:top w:val="nil"/>
              <w:bottom w:val="nil"/>
              <w:right w:val="nil"/>
            </w:tcBorders>
          </w:tcPr>
          <w:p w:rsidR="002D7E75" w:rsidRPr="00787B36" w:rsidP="002D7E75" w14:paraId="7AC5A4BF" w14:textId="77777777">
            <w:r w:rsidRPr="00787B36">
              <w:t>26, 28</w:t>
            </w:r>
          </w:p>
        </w:tc>
      </w:tr>
      <w:tr w14:paraId="369B1A62" w14:textId="77777777" w:rsidTr="002D7E75">
        <w:tblPrEx>
          <w:tblW w:w="0" w:type="auto"/>
          <w:tblLook w:val="04A0"/>
        </w:tblPrEx>
        <w:tc>
          <w:tcPr>
            <w:tcW w:w="4675" w:type="dxa"/>
            <w:tcBorders>
              <w:top w:val="nil"/>
              <w:left w:val="nil"/>
              <w:bottom w:val="nil"/>
            </w:tcBorders>
          </w:tcPr>
          <w:p w:rsidR="002D7E75" w:rsidRPr="00787B36" w:rsidP="002D7E75" w14:paraId="53F28499" w14:textId="77777777">
            <w:r w:rsidRPr="00787B36">
              <w:t>Palo Alto</w:t>
            </w:r>
          </w:p>
        </w:tc>
        <w:tc>
          <w:tcPr>
            <w:tcW w:w="4675" w:type="dxa"/>
            <w:tcBorders>
              <w:top w:val="nil"/>
              <w:bottom w:val="nil"/>
              <w:right w:val="nil"/>
            </w:tcBorders>
          </w:tcPr>
          <w:p w:rsidR="002D7E75" w:rsidRPr="00787B36" w:rsidP="002D7E75" w14:paraId="19D5B55B" w14:textId="77777777">
            <w:r w:rsidRPr="00787B36">
              <w:t>S</w:t>
            </w:r>
          </w:p>
        </w:tc>
      </w:tr>
      <w:tr w14:paraId="60D6A10E" w14:textId="77777777" w:rsidTr="002D7E75">
        <w:tblPrEx>
          <w:tblW w:w="0" w:type="auto"/>
          <w:tblLook w:val="04A0"/>
        </w:tblPrEx>
        <w:tc>
          <w:tcPr>
            <w:tcW w:w="4675" w:type="dxa"/>
            <w:tcBorders>
              <w:top w:val="nil"/>
              <w:left w:val="nil"/>
              <w:bottom w:val="nil"/>
            </w:tcBorders>
          </w:tcPr>
          <w:p w:rsidR="002D7E75" w:rsidRPr="00787B36" w:rsidP="002D7E75" w14:paraId="774FEF86" w14:textId="77777777">
            <w:r w:rsidRPr="00787B36">
              <w:t>Paradise</w:t>
            </w:r>
          </w:p>
        </w:tc>
        <w:tc>
          <w:tcPr>
            <w:tcW w:w="4675" w:type="dxa"/>
            <w:tcBorders>
              <w:top w:val="nil"/>
              <w:bottom w:val="nil"/>
              <w:right w:val="nil"/>
            </w:tcBorders>
          </w:tcPr>
          <w:p w:rsidR="002D7E75" w:rsidRPr="00787B36" w:rsidP="002D7E75" w14:paraId="50A4E449" w14:textId="77777777">
            <w:r w:rsidRPr="00787B36">
              <w:t>30</w:t>
            </w:r>
          </w:p>
        </w:tc>
      </w:tr>
      <w:tr w14:paraId="32A57AB3" w14:textId="77777777" w:rsidTr="002D7E75">
        <w:tblPrEx>
          <w:tblW w:w="0" w:type="auto"/>
          <w:tblLook w:val="04A0"/>
        </w:tblPrEx>
        <w:tc>
          <w:tcPr>
            <w:tcW w:w="4675" w:type="dxa"/>
            <w:tcBorders>
              <w:top w:val="nil"/>
              <w:left w:val="nil"/>
              <w:bottom w:val="nil"/>
            </w:tcBorders>
          </w:tcPr>
          <w:p w:rsidR="002D7E75" w:rsidRPr="00787B36" w:rsidP="002D7E75" w14:paraId="24ED7C71" w14:textId="77777777">
            <w:r w:rsidRPr="00787B36">
              <w:t>Porterville</w:t>
            </w:r>
          </w:p>
        </w:tc>
        <w:tc>
          <w:tcPr>
            <w:tcW w:w="4675" w:type="dxa"/>
            <w:tcBorders>
              <w:top w:val="nil"/>
              <w:bottom w:val="nil"/>
              <w:right w:val="nil"/>
            </w:tcBorders>
          </w:tcPr>
          <w:p w:rsidR="002D7E75" w:rsidRPr="00787B36" w:rsidP="002D7E75" w14:paraId="45CBB32C" w14:textId="77777777">
            <w:r w:rsidRPr="00787B36">
              <w:t>23</w:t>
            </w:r>
          </w:p>
        </w:tc>
      </w:tr>
      <w:tr w14:paraId="662A44CA" w14:textId="77777777" w:rsidTr="002D7E75">
        <w:tblPrEx>
          <w:tblW w:w="0" w:type="auto"/>
          <w:tblLook w:val="04A0"/>
        </w:tblPrEx>
        <w:tc>
          <w:tcPr>
            <w:tcW w:w="4675" w:type="dxa"/>
            <w:tcBorders>
              <w:top w:val="nil"/>
              <w:left w:val="nil"/>
              <w:bottom w:val="nil"/>
            </w:tcBorders>
          </w:tcPr>
          <w:p w:rsidR="002D7E75" w:rsidRPr="00787B36" w:rsidP="002D7E75" w14:paraId="1160E518" w14:textId="77777777">
            <w:r w:rsidRPr="00787B36">
              <w:t>Rancho Palos Verdes</w:t>
            </w:r>
          </w:p>
        </w:tc>
        <w:tc>
          <w:tcPr>
            <w:tcW w:w="4675" w:type="dxa"/>
            <w:tcBorders>
              <w:top w:val="nil"/>
              <w:bottom w:val="nil"/>
              <w:right w:val="nil"/>
            </w:tcBorders>
          </w:tcPr>
          <w:p w:rsidR="002D7E75" w:rsidRPr="00787B36" w:rsidP="002D7E75" w14:paraId="4D4188CF" w14:textId="77777777">
            <w:r w:rsidRPr="00787B36">
              <w:t>30</w:t>
            </w:r>
          </w:p>
        </w:tc>
      </w:tr>
      <w:tr w14:paraId="7ECD08C9" w14:textId="77777777" w:rsidTr="002D7E75">
        <w:tblPrEx>
          <w:tblW w:w="0" w:type="auto"/>
          <w:tblLook w:val="04A0"/>
        </w:tblPrEx>
        <w:tc>
          <w:tcPr>
            <w:tcW w:w="4675" w:type="dxa"/>
            <w:tcBorders>
              <w:top w:val="nil"/>
              <w:left w:val="nil"/>
              <w:bottom w:val="nil"/>
            </w:tcBorders>
          </w:tcPr>
          <w:p w:rsidR="002D7E75" w:rsidRPr="00787B36" w:rsidP="002D7E75" w14:paraId="7E9DE02E" w14:textId="77777777">
            <w:r w:rsidRPr="00787B36">
              <w:t>Redding</w:t>
            </w:r>
          </w:p>
        </w:tc>
        <w:tc>
          <w:tcPr>
            <w:tcW w:w="4675" w:type="dxa"/>
            <w:tcBorders>
              <w:top w:val="nil"/>
              <w:bottom w:val="nil"/>
              <w:right w:val="nil"/>
            </w:tcBorders>
          </w:tcPr>
          <w:p w:rsidR="002D7E75" w:rsidRPr="00787B36" w:rsidP="002D7E75" w14:paraId="09AE4D02" w14:textId="77777777">
            <w:r w:rsidRPr="00787B36">
              <w:t>*9, 15</w:t>
            </w:r>
          </w:p>
        </w:tc>
      </w:tr>
      <w:tr w14:paraId="76C1A388" w14:textId="77777777" w:rsidTr="002D7E75">
        <w:tblPrEx>
          <w:tblW w:w="0" w:type="auto"/>
          <w:tblLook w:val="04A0"/>
        </w:tblPrEx>
        <w:tc>
          <w:tcPr>
            <w:tcW w:w="4675" w:type="dxa"/>
            <w:tcBorders>
              <w:top w:val="nil"/>
              <w:left w:val="nil"/>
              <w:bottom w:val="nil"/>
            </w:tcBorders>
          </w:tcPr>
          <w:p w:rsidR="002D7E75" w:rsidRPr="00787B36" w:rsidP="002D7E75" w14:paraId="1AD6F6AA" w14:textId="77777777">
            <w:r w:rsidRPr="00787B36">
              <w:t>Riverside</w:t>
            </w:r>
          </w:p>
        </w:tc>
        <w:tc>
          <w:tcPr>
            <w:tcW w:w="4675" w:type="dxa"/>
            <w:tcBorders>
              <w:top w:val="nil"/>
              <w:bottom w:val="nil"/>
              <w:right w:val="nil"/>
            </w:tcBorders>
          </w:tcPr>
          <w:p w:rsidR="002D7E75" w:rsidRPr="00787B36" w:rsidP="002D7E75" w14:paraId="43C1A41C" w14:textId="77777777">
            <w:r w:rsidRPr="00787B36">
              <w:t>S</w:t>
            </w:r>
          </w:p>
        </w:tc>
      </w:tr>
      <w:tr w14:paraId="0E764D23" w14:textId="77777777" w:rsidTr="002D7E75">
        <w:tblPrEx>
          <w:tblW w:w="0" w:type="auto"/>
          <w:tblLook w:val="04A0"/>
        </w:tblPrEx>
        <w:tc>
          <w:tcPr>
            <w:tcW w:w="4675" w:type="dxa"/>
            <w:tcBorders>
              <w:top w:val="nil"/>
              <w:left w:val="nil"/>
              <w:bottom w:val="nil"/>
            </w:tcBorders>
          </w:tcPr>
          <w:p w:rsidR="002D7E75" w:rsidRPr="00787B36" w:rsidP="002D7E75" w14:paraId="7DAB7EAE" w14:textId="77777777">
            <w:r w:rsidRPr="00787B36">
              <w:t>Sacramento</w:t>
            </w:r>
          </w:p>
        </w:tc>
        <w:tc>
          <w:tcPr>
            <w:tcW w:w="4675" w:type="dxa"/>
            <w:tcBorders>
              <w:top w:val="nil"/>
              <w:bottom w:val="nil"/>
              <w:right w:val="nil"/>
            </w:tcBorders>
          </w:tcPr>
          <w:p w:rsidR="002D7E75" w:rsidRPr="00787B36" w:rsidP="002D7E75" w14:paraId="3727D72B" w14:textId="77777777">
            <w:r w:rsidRPr="00787B36">
              <w:t>*9, 10, 21, 22, 24, 35</w:t>
            </w:r>
          </w:p>
        </w:tc>
      </w:tr>
      <w:tr w14:paraId="3F098772" w14:textId="77777777" w:rsidTr="002D7E75">
        <w:tblPrEx>
          <w:tblW w:w="0" w:type="auto"/>
          <w:tblLook w:val="04A0"/>
        </w:tblPrEx>
        <w:tc>
          <w:tcPr>
            <w:tcW w:w="4675" w:type="dxa"/>
            <w:tcBorders>
              <w:top w:val="nil"/>
              <w:left w:val="nil"/>
              <w:bottom w:val="nil"/>
            </w:tcBorders>
          </w:tcPr>
          <w:p w:rsidR="002D7E75" w:rsidRPr="00787B36" w:rsidP="002D7E75" w14:paraId="6B79FA40" w14:textId="77777777">
            <w:r w:rsidRPr="00787B36">
              <w:t>Salinas</w:t>
            </w:r>
          </w:p>
        </w:tc>
        <w:tc>
          <w:tcPr>
            <w:tcW w:w="4675" w:type="dxa"/>
            <w:tcBorders>
              <w:top w:val="nil"/>
              <w:bottom w:val="nil"/>
              <w:right w:val="nil"/>
            </w:tcBorders>
          </w:tcPr>
          <w:p w:rsidR="002D7E75" w:rsidRPr="00787B36" w:rsidP="002D7E75" w14:paraId="41824E7A" w14:textId="77777777">
            <w:r w:rsidRPr="00787B36">
              <w:t>8, 11</w:t>
            </w:r>
          </w:p>
        </w:tc>
      </w:tr>
      <w:tr w14:paraId="0DD785D8" w14:textId="77777777" w:rsidTr="002D7E75">
        <w:tblPrEx>
          <w:tblW w:w="0" w:type="auto"/>
          <w:tblLook w:val="04A0"/>
        </w:tblPrEx>
        <w:tc>
          <w:tcPr>
            <w:tcW w:w="4675" w:type="dxa"/>
            <w:tcBorders>
              <w:top w:val="nil"/>
              <w:left w:val="nil"/>
              <w:bottom w:val="nil"/>
            </w:tcBorders>
          </w:tcPr>
          <w:p w:rsidR="002D7E75" w:rsidRPr="00787B36" w:rsidP="002D7E75" w14:paraId="6B9DF42E" w14:textId="77777777">
            <w:r w:rsidRPr="00787B36">
              <w:t>San Bernardino</w:t>
            </w:r>
          </w:p>
        </w:tc>
        <w:tc>
          <w:tcPr>
            <w:tcW w:w="4675" w:type="dxa"/>
            <w:tcBorders>
              <w:top w:val="nil"/>
              <w:bottom w:val="nil"/>
              <w:right w:val="nil"/>
            </w:tcBorders>
          </w:tcPr>
          <w:p w:rsidR="002D7E75" w:rsidRPr="00787B36" w:rsidP="002D7E75" w14:paraId="25AD8BC3" w14:textId="77777777">
            <w:r w:rsidRPr="00787B36">
              <w:t>*5, 24</w:t>
            </w:r>
          </w:p>
        </w:tc>
      </w:tr>
      <w:tr w14:paraId="368383F6" w14:textId="77777777" w:rsidTr="002D7E75">
        <w:tblPrEx>
          <w:tblW w:w="0" w:type="auto"/>
          <w:tblLook w:val="04A0"/>
        </w:tblPrEx>
        <w:tc>
          <w:tcPr>
            <w:tcW w:w="4675" w:type="dxa"/>
            <w:tcBorders>
              <w:top w:val="nil"/>
              <w:left w:val="nil"/>
              <w:bottom w:val="nil"/>
            </w:tcBorders>
          </w:tcPr>
          <w:p w:rsidR="002D7E75" w:rsidRPr="00787B36" w:rsidP="002D7E75" w14:paraId="20366652" w14:textId="77777777">
            <w:r w:rsidRPr="00787B36">
              <w:t>San Diego</w:t>
            </w:r>
          </w:p>
        </w:tc>
        <w:tc>
          <w:tcPr>
            <w:tcW w:w="4675" w:type="dxa"/>
            <w:tcBorders>
              <w:top w:val="nil"/>
              <w:bottom w:val="nil"/>
              <w:right w:val="nil"/>
            </w:tcBorders>
          </w:tcPr>
          <w:p w:rsidR="002D7E75" w:rsidRPr="00787B36" w:rsidP="002D7E75" w14:paraId="620009C4" w14:textId="77777777">
            <w:r w:rsidRPr="00787B36">
              <w:t>8, 10, 17, 18, *19, 26</w:t>
            </w:r>
          </w:p>
        </w:tc>
      </w:tr>
      <w:tr w14:paraId="0CD509D6" w14:textId="77777777" w:rsidTr="002D7E75">
        <w:tblPrEx>
          <w:tblW w:w="0" w:type="auto"/>
          <w:tblLook w:val="04A0"/>
        </w:tblPrEx>
        <w:tc>
          <w:tcPr>
            <w:tcW w:w="4675" w:type="dxa"/>
            <w:tcBorders>
              <w:top w:val="nil"/>
              <w:left w:val="nil"/>
              <w:bottom w:val="nil"/>
            </w:tcBorders>
          </w:tcPr>
          <w:p w:rsidR="002D7E75" w:rsidRPr="00787B36" w:rsidP="002D7E75" w14:paraId="6E6A5373" w14:textId="77777777">
            <w:r w:rsidRPr="00787B36">
              <w:t>San Francisco</w:t>
            </w:r>
          </w:p>
        </w:tc>
        <w:tc>
          <w:tcPr>
            <w:tcW w:w="4675" w:type="dxa"/>
            <w:tcBorders>
              <w:top w:val="nil"/>
              <w:bottom w:val="nil"/>
              <w:right w:val="nil"/>
            </w:tcBorders>
          </w:tcPr>
          <w:p w:rsidR="002D7E75" w:rsidRPr="00787B36" w:rsidP="002D7E75" w14:paraId="00104FE1" w14:textId="77777777">
            <w:r w:rsidRPr="00787B36">
              <w:t>7, 12, 20, 28, 29, *30, 32, S, S, *S</w:t>
            </w:r>
          </w:p>
        </w:tc>
      </w:tr>
      <w:tr w14:paraId="123D73F0" w14:textId="77777777" w:rsidTr="002D7E75">
        <w:tblPrEx>
          <w:tblW w:w="0" w:type="auto"/>
          <w:tblLook w:val="04A0"/>
        </w:tblPrEx>
        <w:tc>
          <w:tcPr>
            <w:tcW w:w="4675" w:type="dxa"/>
            <w:tcBorders>
              <w:top w:val="nil"/>
              <w:left w:val="nil"/>
              <w:bottom w:val="nil"/>
            </w:tcBorders>
          </w:tcPr>
          <w:p w:rsidR="002D7E75" w:rsidRPr="00787B36" w:rsidP="002D7E75" w14:paraId="63E718D4" w14:textId="77777777">
            <w:r w:rsidRPr="00787B36">
              <w:t>San Jose</w:t>
            </w:r>
          </w:p>
        </w:tc>
        <w:tc>
          <w:tcPr>
            <w:tcW w:w="4675" w:type="dxa"/>
            <w:tcBorders>
              <w:top w:val="nil"/>
              <w:bottom w:val="nil"/>
              <w:right w:val="nil"/>
            </w:tcBorders>
          </w:tcPr>
          <w:p w:rsidR="002D7E75" w:rsidRPr="00787B36" w:rsidP="002D7E75" w14:paraId="33B06C74" w14:textId="77777777">
            <w:r w:rsidRPr="00787B36">
              <w:t>13, 19, 33, 36, *S</w:t>
            </w:r>
          </w:p>
        </w:tc>
      </w:tr>
      <w:tr w14:paraId="2CE4C08E" w14:textId="77777777" w:rsidTr="002D7E75">
        <w:tblPrEx>
          <w:tblW w:w="0" w:type="auto"/>
          <w:tblLook w:val="04A0"/>
        </w:tblPrEx>
        <w:tc>
          <w:tcPr>
            <w:tcW w:w="4675" w:type="dxa"/>
            <w:tcBorders>
              <w:top w:val="nil"/>
              <w:left w:val="nil"/>
              <w:bottom w:val="nil"/>
            </w:tcBorders>
          </w:tcPr>
          <w:p w:rsidR="002D7E75" w:rsidRPr="00787B36" w:rsidP="002D7E75" w14:paraId="5A9570D6" w14:textId="77777777">
            <w:r w:rsidRPr="00787B36">
              <w:t>San Luis Obispo</w:t>
            </w:r>
          </w:p>
        </w:tc>
        <w:tc>
          <w:tcPr>
            <w:tcW w:w="4675" w:type="dxa"/>
            <w:tcBorders>
              <w:top w:val="nil"/>
              <w:bottom w:val="nil"/>
              <w:right w:val="nil"/>
            </w:tcBorders>
          </w:tcPr>
          <w:p w:rsidR="002D7E75" w:rsidRPr="00787B36" w:rsidP="002D7E75" w14:paraId="3216B9DA" w14:textId="77777777">
            <w:r w:rsidRPr="00787B36">
              <w:t>15, 34</w:t>
            </w:r>
          </w:p>
        </w:tc>
      </w:tr>
      <w:tr w14:paraId="4856276B" w14:textId="77777777" w:rsidTr="002D7E75">
        <w:tblPrEx>
          <w:tblW w:w="0" w:type="auto"/>
          <w:tblLook w:val="04A0"/>
        </w:tblPrEx>
        <w:tc>
          <w:tcPr>
            <w:tcW w:w="4675" w:type="dxa"/>
            <w:tcBorders>
              <w:top w:val="nil"/>
              <w:left w:val="nil"/>
              <w:bottom w:val="nil"/>
            </w:tcBorders>
          </w:tcPr>
          <w:p w:rsidR="002D7E75" w:rsidRPr="00787B36" w:rsidP="002D7E75" w14:paraId="5EBBD1B0" w14:textId="77777777">
            <w:r w:rsidRPr="00787B36">
              <w:t>San Mateo</w:t>
            </w:r>
          </w:p>
        </w:tc>
        <w:tc>
          <w:tcPr>
            <w:tcW w:w="4675" w:type="dxa"/>
            <w:tcBorders>
              <w:top w:val="nil"/>
              <w:bottom w:val="nil"/>
              <w:right w:val="nil"/>
            </w:tcBorders>
          </w:tcPr>
          <w:p w:rsidR="002D7E75" w:rsidRPr="00787B36" w:rsidP="002D7E75" w14:paraId="66683F6D" w14:textId="77777777">
            <w:r w:rsidRPr="00787B36">
              <w:t>*27</w:t>
            </w:r>
          </w:p>
        </w:tc>
      </w:tr>
      <w:tr w14:paraId="0C0AD091" w14:textId="77777777" w:rsidTr="002D7E75">
        <w:tblPrEx>
          <w:tblW w:w="0" w:type="auto"/>
          <w:tblLook w:val="04A0"/>
        </w:tblPrEx>
        <w:tc>
          <w:tcPr>
            <w:tcW w:w="4675" w:type="dxa"/>
            <w:tcBorders>
              <w:top w:val="nil"/>
              <w:left w:val="nil"/>
              <w:bottom w:val="nil"/>
            </w:tcBorders>
          </w:tcPr>
          <w:p w:rsidR="002D7E75" w:rsidRPr="00787B36" w:rsidP="002D7E75" w14:paraId="2C330026" w14:textId="77777777">
            <w:r w:rsidRPr="00787B36">
              <w:t>Sanger</w:t>
            </w:r>
          </w:p>
        </w:tc>
        <w:tc>
          <w:tcPr>
            <w:tcW w:w="4675" w:type="dxa"/>
            <w:tcBorders>
              <w:top w:val="nil"/>
              <w:bottom w:val="nil"/>
              <w:right w:val="nil"/>
            </w:tcBorders>
          </w:tcPr>
          <w:p w:rsidR="002D7E75" w:rsidRPr="00787B36" w:rsidP="002D7E75" w14:paraId="3B998833" w14:textId="77777777">
            <w:r w:rsidRPr="00787B36">
              <w:t>36</w:t>
            </w:r>
          </w:p>
        </w:tc>
      </w:tr>
      <w:tr w14:paraId="1E18006F" w14:textId="77777777" w:rsidTr="002D7E75">
        <w:tblPrEx>
          <w:tblW w:w="0" w:type="auto"/>
          <w:tblLook w:val="04A0"/>
        </w:tblPrEx>
        <w:tc>
          <w:tcPr>
            <w:tcW w:w="4675" w:type="dxa"/>
            <w:tcBorders>
              <w:top w:val="nil"/>
              <w:left w:val="nil"/>
              <w:bottom w:val="nil"/>
            </w:tcBorders>
          </w:tcPr>
          <w:p w:rsidR="002D7E75" w:rsidRPr="00787B36" w:rsidP="002D7E75" w14:paraId="15EFFB75" w14:textId="77777777">
            <w:r w:rsidRPr="00787B36">
              <w:t>Santa Ana</w:t>
            </w:r>
          </w:p>
        </w:tc>
        <w:tc>
          <w:tcPr>
            <w:tcW w:w="4675" w:type="dxa"/>
            <w:tcBorders>
              <w:top w:val="nil"/>
              <w:bottom w:val="nil"/>
              <w:right w:val="nil"/>
            </w:tcBorders>
          </w:tcPr>
          <w:p w:rsidR="002D7E75" w:rsidRPr="00787B36" w:rsidP="002D7E75" w14:paraId="328E747F" w14:textId="77777777">
            <w:r w:rsidRPr="00787B36">
              <w:t>33</w:t>
            </w:r>
          </w:p>
        </w:tc>
      </w:tr>
      <w:tr w14:paraId="624F7A7A" w14:textId="77777777" w:rsidTr="002D7E75">
        <w:tblPrEx>
          <w:tblW w:w="0" w:type="auto"/>
          <w:tblLook w:val="04A0"/>
        </w:tblPrEx>
        <w:tc>
          <w:tcPr>
            <w:tcW w:w="4675" w:type="dxa"/>
            <w:tcBorders>
              <w:top w:val="nil"/>
              <w:left w:val="nil"/>
              <w:bottom w:val="nil"/>
            </w:tcBorders>
          </w:tcPr>
          <w:p w:rsidR="002D7E75" w:rsidRPr="00787B36" w:rsidP="002D7E75" w14:paraId="19D56311" w14:textId="77777777">
            <w:r w:rsidRPr="00787B36">
              <w:t>Santa Barbara</w:t>
            </w:r>
          </w:p>
        </w:tc>
        <w:tc>
          <w:tcPr>
            <w:tcW w:w="4675" w:type="dxa"/>
            <w:tcBorders>
              <w:top w:val="nil"/>
              <w:bottom w:val="nil"/>
              <w:right w:val="nil"/>
            </w:tcBorders>
          </w:tcPr>
          <w:p w:rsidR="002D7E75" w:rsidRPr="00787B36" w:rsidP="002D7E75" w14:paraId="2A463441" w14:textId="77777777">
            <w:r w:rsidRPr="00787B36">
              <w:t>21, 27</w:t>
            </w:r>
          </w:p>
        </w:tc>
      </w:tr>
      <w:tr w14:paraId="5FE9323A" w14:textId="77777777" w:rsidTr="002D7E75">
        <w:tblPrEx>
          <w:tblW w:w="0" w:type="auto"/>
          <w:tblLook w:val="04A0"/>
        </w:tblPrEx>
        <w:tc>
          <w:tcPr>
            <w:tcW w:w="4675" w:type="dxa"/>
            <w:tcBorders>
              <w:top w:val="nil"/>
              <w:left w:val="nil"/>
              <w:bottom w:val="nil"/>
            </w:tcBorders>
          </w:tcPr>
          <w:p w:rsidR="002D7E75" w:rsidRPr="00787B36" w:rsidP="002D7E75" w14:paraId="1E1A847F" w14:textId="77777777">
            <w:r w:rsidRPr="00787B36">
              <w:t>Santa Maria</w:t>
            </w:r>
          </w:p>
        </w:tc>
        <w:tc>
          <w:tcPr>
            <w:tcW w:w="4675" w:type="dxa"/>
            <w:tcBorders>
              <w:top w:val="nil"/>
              <w:bottom w:val="nil"/>
              <w:right w:val="nil"/>
            </w:tcBorders>
          </w:tcPr>
          <w:p w:rsidR="002D7E75" w:rsidRPr="00787B36" w:rsidP="002D7E75" w14:paraId="7A59BE5F" w14:textId="77777777">
            <w:r w:rsidRPr="00787B36">
              <w:t>19</w:t>
            </w:r>
          </w:p>
        </w:tc>
      </w:tr>
      <w:tr w14:paraId="1B60FE75" w14:textId="77777777" w:rsidTr="002D7E75">
        <w:tblPrEx>
          <w:tblW w:w="0" w:type="auto"/>
          <w:tblLook w:val="04A0"/>
        </w:tblPrEx>
        <w:tc>
          <w:tcPr>
            <w:tcW w:w="4675" w:type="dxa"/>
            <w:tcBorders>
              <w:top w:val="nil"/>
              <w:left w:val="nil"/>
              <w:bottom w:val="nil"/>
            </w:tcBorders>
          </w:tcPr>
          <w:p w:rsidR="002D7E75" w:rsidRPr="00787B36" w:rsidP="002D7E75" w14:paraId="1038D4AF" w14:textId="77777777">
            <w:r w:rsidRPr="00787B36">
              <w:t>Stockton</w:t>
            </w:r>
          </w:p>
        </w:tc>
        <w:tc>
          <w:tcPr>
            <w:tcW w:w="4675" w:type="dxa"/>
            <w:tcBorders>
              <w:top w:val="nil"/>
              <w:bottom w:val="nil"/>
              <w:right w:val="nil"/>
            </w:tcBorders>
          </w:tcPr>
          <w:p w:rsidR="002D7E75" w:rsidRPr="00787B36" w:rsidP="002D7E75" w14:paraId="6F43E97B" w14:textId="77777777">
            <w:r w:rsidRPr="00787B36">
              <w:t>23, 25, 26</w:t>
            </w:r>
          </w:p>
        </w:tc>
      </w:tr>
      <w:tr w14:paraId="7DB9C6EE" w14:textId="77777777" w:rsidTr="002D7E75">
        <w:tblPrEx>
          <w:tblW w:w="0" w:type="auto"/>
          <w:tblLook w:val="04A0"/>
        </w:tblPrEx>
        <w:tc>
          <w:tcPr>
            <w:tcW w:w="4675" w:type="dxa"/>
            <w:tcBorders>
              <w:top w:val="nil"/>
              <w:left w:val="nil"/>
              <w:bottom w:val="nil"/>
            </w:tcBorders>
          </w:tcPr>
          <w:p w:rsidR="002D7E75" w:rsidRPr="00787B36" w:rsidP="002D7E75" w14:paraId="730EA232" w14:textId="77777777">
            <w:r w:rsidRPr="00787B36">
              <w:t>Twentynine Palms</w:t>
            </w:r>
          </w:p>
        </w:tc>
        <w:tc>
          <w:tcPr>
            <w:tcW w:w="4675" w:type="dxa"/>
            <w:tcBorders>
              <w:top w:val="nil"/>
              <w:bottom w:val="nil"/>
              <w:right w:val="nil"/>
            </w:tcBorders>
          </w:tcPr>
          <w:p w:rsidR="002D7E75" w:rsidRPr="00787B36" w:rsidP="002D7E75" w14:paraId="13715440" w14:textId="77777777">
            <w:r w:rsidRPr="00787B36">
              <w:t>23</w:t>
            </w:r>
          </w:p>
        </w:tc>
      </w:tr>
      <w:tr w14:paraId="38A2BFE3" w14:textId="77777777" w:rsidTr="002D7E75">
        <w:tblPrEx>
          <w:tblW w:w="0" w:type="auto"/>
          <w:tblLook w:val="04A0"/>
        </w:tblPrEx>
        <w:tc>
          <w:tcPr>
            <w:tcW w:w="4675" w:type="dxa"/>
            <w:tcBorders>
              <w:top w:val="nil"/>
              <w:left w:val="nil"/>
              <w:bottom w:val="nil"/>
            </w:tcBorders>
          </w:tcPr>
          <w:p w:rsidR="002D7E75" w:rsidRPr="00787B36" w:rsidP="002D7E75" w14:paraId="5B1194B1" w14:textId="77777777">
            <w:r w:rsidRPr="00787B36">
              <w:t>Vallejo</w:t>
            </w:r>
          </w:p>
        </w:tc>
        <w:tc>
          <w:tcPr>
            <w:tcW w:w="4675" w:type="dxa"/>
            <w:tcBorders>
              <w:top w:val="nil"/>
              <w:bottom w:val="nil"/>
              <w:right w:val="nil"/>
            </w:tcBorders>
          </w:tcPr>
          <w:p w:rsidR="002D7E75" w:rsidRPr="00787B36" w:rsidP="002D7E75" w14:paraId="4C822A6F" w14:textId="77777777">
            <w:r w:rsidRPr="00787B36">
              <w:t>34</w:t>
            </w:r>
          </w:p>
        </w:tc>
      </w:tr>
      <w:tr w14:paraId="1664F716" w14:textId="77777777" w:rsidTr="002D7E75">
        <w:tblPrEx>
          <w:tblW w:w="0" w:type="auto"/>
          <w:tblLook w:val="04A0"/>
        </w:tblPrEx>
        <w:tc>
          <w:tcPr>
            <w:tcW w:w="4675" w:type="dxa"/>
            <w:tcBorders>
              <w:top w:val="nil"/>
              <w:left w:val="nil"/>
              <w:bottom w:val="nil"/>
            </w:tcBorders>
          </w:tcPr>
          <w:p w:rsidR="002D7E75" w:rsidRPr="00787B36" w:rsidP="002D7E75" w14:paraId="56A83FF4" w14:textId="77777777">
            <w:r w:rsidRPr="00787B36">
              <w:t>Ventura</w:t>
            </w:r>
          </w:p>
        </w:tc>
        <w:tc>
          <w:tcPr>
            <w:tcW w:w="4675" w:type="dxa"/>
            <w:tcBorders>
              <w:top w:val="nil"/>
              <w:bottom w:val="nil"/>
              <w:right w:val="nil"/>
            </w:tcBorders>
          </w:tcPr>
          <w:p w:rsidR="002D7E75" w:rsidRPr="00787B36" w:rsidP="002D7E75" w14:paraId="0FAA6157" w14:textId="77777777">
            <w:r w:rsidRPr="00787B36">
              <w:t>S</w:t>
            </w:r>
          </w:p>
        </w:tc>
      </w:tr>
      <w:tr w14:paraId="40E8FDE6" w14:textId="77777777" w:rsidTr="002D7E75">
        <w:tblPrEx>
          <w:tblW w:w="0" w:type="auto"/>
          <w:tblLook w:val="04A0"/>
        </w:tblPrEx>
        <w:tc>
          <w:tcPr>
            <w:tcW w:w="4675" w:type="dxa"/>
            <w:tcBorders>
              <w:top w:val="nil"/>
              <w:left w:val="nil"/>
              <w:bottom w:val="nil"/>
            </w:tcBorders>
          </w:tcPr>
          <w:p w:rsidR="002D7E75" w:rsidRPr="00787B36" w:rsidP="002D7E75" w14:paraId="3A67CE79" w14:textId="77777777">
            <w:r w:rsidRPr="00787B36">
              <w:t>Visalia</w:t>
            </w:r>
          </w:p>
        </w:tc>
        <w:tc>
          <w:tcPr>
            <w:tcW w:w="4675" w:type="dxa"/>
            <w:tcBorders>
              <w:top w:val="nil"/>
              <w:bottom w:val="nil"/>
              <w:right w:val="nil"/>
            </w:tcBorders>
          </w:tcPr>
          <w:p w:rsidR="002D7E75" w:rsidRPr="00787B36" w:rsidP="002D7E75" w14:paraId="3B68DCBC" w14:textId="77777777">
            <w:r w:rsidRPr="00787B36">
              <w:t>*22, 28</w:t>
            </w:r>
          </w:p>
        </w:tc>
      </w:tr>
      <w:tr w14:paraId="548B7E1E" w14:textId="77777777" w:rsidTr="002D7E75">
        <w:tblPrEx>
          <w:tblW w:w="0" w:type="auto"/>
          <w:tblLook w:val="04A0"/>
        </w:tblPrEx>
        <w:tc>
          <w:tcPr>
            <w:tcW w:w="4675" w:type="dxa"/>
            <w:tcBorders>
              <w:top w:val="nil"/>
              <w:left w:val="nil"/>
            </w:tcBorders>
          </w:tcPr>
          <w:p w:rsidR="002D7E75" w:rsidRPr="00787B36" w:rsidP="002D7E75" w14:paraId="45614615" w14:textId="77777777">
            <w:r w:rsidRPr="00787B36">
              <w:t>Watsonville</w:t>
            </w:r>
          </w:p>
        </w:tc>
        <w:tc>
          <w:tcPr>
            <w:tcW w:w="4675" w:type="dxa"/>
            <w:tcBorders>
              <w:top w:val="nil"/>
              <w:right w:val="nil"/>
            </w:tcBorders>
          </w:tcPr>
          <w:p w:rsidR="002D7E75" w:rsidRPr="00787B36" w:rsidP="002D7E75" w14:paraId="3FCA7230" w14:textId="77777777">
            <w:r w:rsidRPr="00787B36">
              <w:t>*25</w:t>
            </w:r>
          </w:p>
        </w:tc>
      </w:tr>
    </w:tbl>
    <w:p w:rsidR="002D7E75" w:rsidRPr="00787B36" w:rsidP="002D7E75" w14:paraId="06722735" w14:textId="77777777"/>
    <w:p w:rsidR="002D7E75" w:rsidRPr="00787B36" w:rsidP="00C9013A" w14:paraId="6456DBB7" w14:textId="77777777">
      <w:pPr>
        <w:jc w:val="center"/>
      </w:pPr>
      <w:r w:rsidRPr="00787B36">
        <w:t>Colorado</w:t>
      </w:r>
    </w:p>
    <w:tbl>
      <w:tblPr>
        <w:tblW w:w="0" w:type="auto"/>
        <w:tblLook w:val="04A0"/>
      </w:tblPr>
      <w:tblGrid>
        <w:gridCol w:w="4675"/>
        <w:gridCol w:w="4675"/>
      </w:tblGrid>
      <w:tr w14:paraId="28FC82C6" w14:textId="77777777" w:rsidTr="002D7E75">
        <w:tblPrEx>
          <w:tblW w:w="0" w:type="auto"/>
          <w:tblLook w:val="04A0"/>
        </w:tblPrEx>
        <w:tc>
          <w:tcPr>
            <w:tcW w:w="4675" w:type="dxa"/>
            <w:tcBorders>
              <w:left w:val="nil"/>
              <w:bottom w:val="single" w:sz="4" w:space="0" w:color="auto"/>
            </w:tcBorders>
          </w:tcPr>
          <w:p w:rsidR="002D7E75" w:rsidRPr="00787B36" w:rsidP="002D7E75" w14:paraId="7337F5E9" w14:textId="77777777">
            <w:r w:rsidRPr="00787B36">
              <w:t>Community</w:t>
            </w:r>
          </w:p>
        </w:tc>
        <w:tc>
          <w:tcPr>
            <w:tcW w:w="4675" w:type="dxa"/>
            <w:tcBorders>
              <w:bottom w:val="single" w:sz="4" w:space="0" w:color="auto"/>
              <w:right w:val="nil"/>
            </w:tcBorders>
          </w:tcPr>
          <w:p w:rsidR="002D7E75" w:rsidRPr="00787B36" w:rsidP="002D7E75" w14:paraId="44E1E434" w14:textId="77777777">
            <w:r w:rsidRPr="00787B36">
              <w:t>Channel No.</w:t>
            </w:r>
          </w:p>
        </w:tc>
      </w:tr>
      <w:tr w14:paraId="6180AA7F" w14:textId="77777777" w:rsidTr="002D7E75">
        <w:tblPrEx>
          <w:tblW w:w="0" w:type="auto"/>
          <w:tblLook w:val="04A0"/>
        </w:tblPrEx>
        <w:tc>
          <w:tcPr>
            <w:tcW w:w="4675" w:type="dxa"/>
            <w:tcBorders>
              <w:top w:val="single" w:sz="4" w:space="0" w:color="auto"/>
              <w:left w:val="nil"/>
              <w:bottom w:val="nil"/>
            </w:tcBorders>
          </w:tcPr>
          <w:p w:rsidR="002D7E75" w:rsidRPr="00787B36" w:rsidP="002D7E75" w14:paraId="7A319E46" w14:textId="77777777">
            <w:r w:rsidRPr="00787B36">
              <w:t>Boulder</w:t>
            </w:r>
          </w:p>
        </w:tc>
        <w:tc>
          <w:tcPr>
            <w:tcW w:w="4675" w:type="dxa"/>
            <w:tcBorders>
              <w:top w:val="single" w:sz="4" w:space="0" w:color="auto"/>
              <w:bottom w:val="nil"/>
              <w:right w:val="nil"/>
            </w:tcBorders>
          </w:tcPr>
          <w:p w:rsidR="002D7E75" w:rsidRPr="00787B36" w:rsidP="002D7E75" w14:paraId="5C91D40C" w14:textId="77777777">
            <w:r w:rsidRPr="00787B36">
              <w:t>32</w:t>
            </w:r>
          </w:p>
        </w:tc>
      </w:tr>
      <w:tr w14:paraId="7BE2A767" w14:textId="77777777" w:rsidTr="002D7E75">
        <w:tblPrEx>
          <w:tblW w:w="0" w:type="auto"/>
          <w:tblLook w:val="04A0"/>
        </w:tblPrEx>
        <w:tc>
          <w:tcPr>
            <w:tcW w:w="4675" w:type="dxa"/>
            <w:tcBorders>
              <w:top w:val="nil"/>
              <w:left w:val="nil"/>
              <w:bottom w:val="nil"/>
            </w:tcBorders>
          </w:tcPr>
          <w:p w:rsidR="002D7E75" w:rsidRPr="00787B36" w:rsidP="002D7E75" w14:paraId="2019B7AF" w14:textId="77777777">
            <w:r w:rsidRPr="00787B36">
              <w:t>Broomfield</w:t>
            </w:r>
          </w:p>
        </w:tc>
        <w:tc>
          <w:tcPr>
            <w:tcW w:w="4675" w:type="dxa"/>
            <w:tcBorders>
              <w:top w:val="nil"/>
              <w:bottom w:val="nil"/>
              <w:right w:val="nil"/>
            </w:tcBorders>
          </w:tcPr>
          <w:p w:rsidR="002D7E75" w:rsidRPr="00787B36" w:rsidP="002D7E75" w14:paraId="15A87D7B" w14:textId="77777777">
            <w:r w:rsidRPr="00787B36">
              <w:t>*13</w:t>
            </w:r>
          </w:p>
        </w:tc>
      </w:tr>
      <w:tr w14:paraId="3881F7B7" w14:textId="77777777" w:rsidTr="002D7E75">
        <w:tblPrEx>
          <w:tblW w:w="0" w:type="auto"/>
          <w:tblLook w:val="04A0"/>
        </w:tblPrEx>
        <w:tc>
          <w:tcPr>
            <w:tcW w:w="4675" w:type="dxa"/>
            <w:tcBorders>
              <w:top w:val="nil"/>
              <w:left w:val="nil"/>
              <w:bottom w:val="nil"/>
            </w:tcBorders>
          </w:tcPr>
          <w:p w:rsidR="002D7E75" w:rsidRPr="00787B36" w:rsidP="002D7E75" w14:paraId="413D24D0" w14:textId="77777777">
            <w:r w:rsidRPr="00787B36">
              <w:t>Castle Rock</w:t>
            </w:r>
          </w:p>
        </w:tc>
        <w:tc>
          <w:tcPr>
            <w:tcW w:w="4675" w:type="dxa"/>
            <w:tcBorders>
              <w:top w:val="nil"/>
              <w:bottom w:val="nil"/>
              <w:right w:val="nil"/>
            </w:tcBorders>
          </w:tcPr>
          <w:p w:rsidR="002D7E75" w:rsidRPr="00787B36" w:rsidP="002D7E75" w14:paraId="61BA05EB" w14:textId="77777777">
            <w:r w:rsidRPr="00787B36">
              <w:t>15</w:t>
            </w:r>
          </w:p>
        </w:tc>
      </w:tr>
      <w:tr w14:paraId="1680C0DA" w14:textId="77777777" w:rsidTr="002D7E75">
        <w:tblPrEx>
          <w:tblW w:w="0" w:type="auto"/>
          <w:tblLook w:val="04A0"/>
        </w:tblPrEx>
        <w:tc>
          <w:tcPr>
            <w:tcW w:w="4675" w:type="dxa"/>
            <w:tcBorders>
              <w:top w:val="nil"/>
              <w:left w:val="nil"/>
              <w:bottom w:val="nil"/>
            </w:tcBorders>
          </w:tcPr>
          <w:p w:rsidR="002D7E75" w:rsidRPr="00787B36" w:rsidP="002D7E75" w14:paraId="6D08FE2C" w14:textId="77777777">
            <w:r w:rsidRPr="00787B36">
              <w:t>Colorado Springs</w:t>
            </w:r>
          </w:p>
        </w:tc>
        <w:tc>
          <w:tcPr>
            <w:tcW w:w="4675" w:type="dxa"/>
            <w:tcBorders>
              <w:top w:val="nil"/>
              <w:bottom w:val="nil"/>
              <w:right w:val="nil"/>
            </w:tcBorders>
          </w:tcPr>
          <w:p w:rsidR="002D7E75" w:rsidRPr="00787B36" w:rsidP="002D7E75" w14:paraId="0D0BBDE5" w14:textId="77777777">
            <w:r w:rsidRPr="00787B36">
              <w:t>22, 24, 26</w:t>
            </w:r>
          </w:p>
        </w:tc>
      </w:tr>
      <w:tr w14:paraId="429F6BD9" w14:textId="77777777" w:rsidTr="002D7E75">
        <w:tblPrEx>
          <w:tblW w:w="0" w:type="auto"/>
          <w:tblLook w:val="04A0"/>
        </w:tblPrEx>
        <w:tc>
          <w:tcPr>
            <w:tcW w:w="4675" w:type="dxa"/>
            <w:tcBorders>
              <w:top w:val="nil"/>
              <w:left w:val="nil"/>
              <w:bottom w:val="nil"/>
            </w:tcBorders>
          </w:tcPr>
          <w:p w:rsidR="002D7E75" w:rsidRPr="00787B36" w:rsidP="002D7E75" w14:paraId="647329AF" w14:textId="77777777">
            <w:r w:rsidRPr="00787B36">
              <w:t>Denver</w:t>
            </w:r>
          </w:p>
        </w:tc>
        <w:tc>
          <w:tcPr>
            <w:tcW w:w="4675" w:type="dxa"/>
            <w:tcBorders>
              <w:top w:val="nil"/>
              <w:bottom w:val="nil"/>
              <w:right w:val="nil"/>
            </w:tcBorders>
          </w:tcPr>
          <w:p w:rsidR="002D7E75" w:rsidRPr="00787B36" w:rsidP="002D7E75" w14:paraId="31130B26" w14:textId="77777777">
            <w:r w:rsidRPr="00787B36">
              <w:t>7, 9, 18, *20, 28, 31, *33, 34, 35, 36</w:t>
            </w:r>
          </w:p>
        </w:tc>
      </w:tr>
      <w:tr w14:paraId="7E1615A2" w14:textId="77777777" w:rsidTr="002D7E75">
        <w:tblPrEx>
          <w:tblW w:w="0" w:type="auto"/>
          <w:tblLook w:val="04A0"/>
        </w:tblPrEx>
        <w:tc>
          <w:tcPr>
            <w:tcW w:w="4675" w:type="dxa"/>
            <w:tcBorders>
              <w:top w:val="nil"/>
              <w:left w:val="nil"/>
              <w:bottom w:val="nil"/>
            </w:tcBorders>
          </w:tcPr>
          <w:p w:rsidR="002D7E75" w:rsidRPr="00787B36" w:rsidP="002D7E75" w14:paraId="78F942C3" w14:textId="77777777">
            <w:r w:rsidRPr="00787B36">
              <w:t>Durango</w:t>
            </w:r>
          </w:p>
        </w:tc>
        <w:tc>
          <w:tcPr>
            <w:tcW w:w="4675" w:type="dxa"/>
            <w:tcBorders>
              <w:top w:val="nil"/>
              <w:bottom w:val="nil"/>
              <w:right w:val="nil"/>
            </w:tcBorders>
          </w:tcPr>
          <w:p w:rsidR="002D7E75" w:rsidRPr="00787B36" w:rsidP="002D7E75" w14:paraId="0D83385E" w14:textId="77777777">
            <w:r w:rsidRPr="00787B36">
              <w:t>15, *20, 33</w:t>
            </w:r>
          </w:p>
        </w:tc>
      </w:tr>
      <w:tr w14:paraId="3E148306" w14:textId="77777777" w:rsidTr="002D7E75">
        <w:tblPrEx>
          <w:tblW w:w="0" w:type="auto"/>
          <w:tblLook w:val="04A0"/>
        </w:tblPrEx>
        <w:tc>
          <w:tcPr>
            <w:tcW w:w="4675" w:type="dxa"/>
            <w:tcBorders>
              <w:top w:val="nil"/>
              <w:left w:val="nil"/>
              <w:bottom w:val="nil"/>
            </w:tcBorders>
          </w:tcPr>
          <w:p w:rsidR="002D7E75" w:rsidRPr="00787B36" w:rsidP="002D7E75" w14:paraId="3048DD7E" w14:textId="77777777">
            <w:r w:rsidRPr="00787B36">
              <w:t>Fort Collins</w:t>
            </w:r>
          </w:p>
        </w:tc>
        <w:tc>
          <w:tcPr>
            <w:tcW w:w="4675" w:type="dxa"/>
            <w:tcBorders>
              <w:top w:val="nil"/>
              <w:bottom w:val="nil"/>
              <w:right w:val="nil"/>
            </w:tcBorders>
          </w:tcPr>
          <w:p w:rsidR="002D7E75" w:rsidRPr="00787B36" w:rsidP="002D7E75" w14:paraId="7665E524" w14:textId="77777777">
            <w:r w:rsidRPr="00787B36">
              <w:t>21</w:t>
            </w:r>
          </w:p>
        </w:tc>
      </w:tr>
      <w:tr w14:paraId="6C44BAAD" w14:textId="77777777" w:rsidTr="002D7E75">
        <w:tblPrEx>
          <w:tblW w:w="0" w:type="auto"/>
          <w:tblLook w:val="04A0"/>
        </w:tblPrEx>
        <w:tc>
          <w:tcPr>
            <w:tcW w:w="4675" w:type="dxa"/>
            <w:tcBorders>
              <w:top w:val="nil"/>
              <w:left w:val="nil"/>
              <w:bottom w:val="nil"/>
            </w:tcBorders>
          </w:tcPr>
          <w:p w:rsidR="002D7E75" w:rsidRPr="00787B36" w:rsidP="002D7E75" w14:paraId="33F35B37" w14:textId="77777777">
            <w:r w:rsidRPr="00787B36">
              <w:t>Glenwood Springs</w:t>
            </w:r>
          </w:p>
        </w:tc>
        <w:tc>
          <w:tcPr>
            <w:tcW w:w="4675" w:type="dxa"/>
            <w:tcBorders>
              <w:top w:val="nil"/>
              <w:bottom w:val="nil"/>
              <w:right w:val="nil"/>
            </w:tcBorders>
          </w:tcPr>
          <w:p w:rsidR="002D7E75" w:rsidRPr="00787B36" w:rsidP="002D7E75" w14:paraId="19FF2540" w14:textId="77777777">
            <w:r w:rsidRPr="00787B36">
              <w:t>23</w:t>
            </w:r>
          </w:p>
        </w:tc>
      </w:tr>
      <w:tr w14:paraId="6A4FD364" w14:textId="77777777" w:rsidTr="002D7E75">
        <w:tblPrEx>
          <w:tblW w:w="0" w:type="auto"/>
          <w:tblLook w:val="04A0"/>
        </w:tblPrEx>
        <w:tc>
          <w:tcPr>
            <w:tcW w:w="4675" w:type="dxa"/>
            <w:tcBorders>
              <w:top w:val="nil"/>
              <w:left w:val="nil"/>
              <w:bottom w:val="nil"/>
            </w:tcBorders>
          </w:tcPr>
          <w:p w:rsidR="002D7E75" w:rsidRPr="00787B36" w:rsidP="002D7E75" w14:paraId="23BA620E" w14:textId="77777777">
            <w:r w:rsidRPr="00787B36">
              <w:t>Grand Junction</w:t>
            </w:r>
          </w:p>
        </w:tc>
        <w:tc>
          <w:tcPr>
            <w:tcW w:w="4675" w:type="dxa"/>
            <w:tcBorders>
              <w:top w:val="nil"/>
              <w:bottom w:val="nil"/>
              <w:right w:val="nil"/>
            </w:tcBorders>
          </w:tcPr>
          <w:p w:rsidR="002D7E75" w:rsidRPr="00787B36" w:rsidP="002D7E75" w14:paraId="40507972" w14:textId="77777777">
            <w:r w:rsidRPr="00787B36">
              <w:t>2, 7, 12, 15, *18</w:t>
            </w:r>
          </w:p>
        </w:tc>
      </w:tr>
      <w:tr w14:paraId="1B8FFB40" w14:textId="77777777" w:rsidTr="002D7E75">
        <w:tblPrEx>
          <w:tblW w:w="0" w:type="auto"/>
          <w:tblLook w:val="04A0"/>
        </w:tblPrEx>
        <w:tc>
          <w:tcPr>
            <w:tcW w:w="4675" w:type="dxa"/>
            <w:tcBorders>
              <w:top w:val="nil"/>
              <w:left w:val="nil"/>
              <w:bottom w:val="nil"/>
            </w:tcBorders>
          </w:tcPr>
          <w:p w:rsidR="002D7E75" w:rsidRPr="00787B36" w:rsidP="002D7E75" w14:paraId="136DA063" w14:textId="77777777">
            <w:r w:rsidRPr="00787B36">
              <w:t>Greeley</w:t>
            </w:r>
          </w:p>
        </w:tc>
        <w:tc>
          <w:tcPr>
            <w:tcW w:w="4675" w:type="dxa"/>
            <w:tcBorders>
              <w:top w:val="nil"/>
              <w:bottom w:val="nil"/>
              <w:right w:val="nil"/>
            </w:tcBorders>
          </w:tcPr>
          <w:p w:rsidR="002D7E75" w:rsidRPr="00787B36" w:rsidP="002D7E75" w14:paraId="6FAEAF82" w14:textId="77777777">
            <w:r w:rsidRPr="00787B36">
              <w:t>17</w:t>
            </w:r>
          </w:p>
        </w:tc>
      </w:tr>
      <w:tr w14:paraId="19E3A9E2" w14:textId="77777777" w:rsidTr="002D7E75">
        <w:tblPrEx>
          <w:tblW w:w="0" w:type="auto"/>
          <w:tblLook w:val="04A0"/>
        </w:tblPrEx>
        <w:tc>
          <w:tcPr>
            <w:tcW w:w="4675" w:type="dxa"/>
            <w:tcBorders>
              <w:top w:val="nil"/>
              <w:left w:val="nil"/>
              <w:bottom w:val="nil"/>
            </w:tcBorders>
          </w:tcPr>
          <w:p w:rsidR="002D7E75" w:rsidRPr="00787B36" w:rsidP="002D7E75" w14:paraId="7DA684D0" w14:textId="77777777">
            <w:r w:rsidRPr="00787B36">
              <w:t>Longmont</w:t>
            </w:r>
          </w:p>
        </w:tc>
        <w:tc>
          <w:tcPr>
            <w:tcW w:w="4675" w:type="dxa"/>
            <w:tcBorders>
              <w:top w:val="nil"/>
              <w:bottom w:val="nil"/>
              <w:right w:val="nil"/>
            </w:tcBorders>
          </w:tcPr>
          <w:p w:rsidR="002D7E75" w:rsidRPr="00787B36" w:rsidP="002D7E75" w14:paraId="78421319" w14:textId="77777777">
            <w:r w:rsidRPr="00787B36">
              <w:t>29</w:t>
            </w:r>
          </w:p>
        </w:tc>
      </w:tr>
      <w:tr w14:paraId="3848F6A6" w14:textId="77777777" w:rsidTr="002D7E75">
        <w:tblPrEx>
          <w:tblW w:w="0" w:type="auto"/>
          <w:tblLook w:val="04A0"/>
        </w:tblPrEx>
        <w:tc>
          <w:tcPr>
            <w:tcW w:w="4675" w:type="dxa"/>
            <w:tcBorders>
              <w:top w:val="nil"/>
              <w:left w:val="nil"/>
              <w:bottom w:val="nil"/>
            </w:tcBorders>
          </w:tcPr>
          <w:p w:rsidR="002D7E75" w:rsidRPr="00787B36" w:rsidP="002D7E75" w14:paraId="4DF90A0F" w14:textId="77777777">
            <w:r w:rsidRPr="00787B36">
              <w:t>Montrose</w:t>
            </w:r>
          </w:p>
        </w:tc>
        <w:tc>
          <w:tcPr>
            <w:tcW w:w="4675" w:type="dxa"/>
            <w:tcBorders>
              <w:top w:val="nil"/>
              <w:bottom w:val="nil"/>
              <w:right w:val="nil"/>
            </w:tcBorders>
          </w:tcPr>
          <w:p w:rsidR="002D7E75" w:rsidRPr="00787B36" w:rsidP="002D7E75" w14:paraId="6603BBD0" w14:textId="77777777">
            <w:r w:rsidRPr="00787B36">
              <w:t>13</w:t>
            </w:r>
          </w:p>
        </w:tc>
      </w:tr>
      <w:tr w14:paraId="1660DFB3" w14:textId="77777777" w:rsidTr="002D7E75">
        <w:tblPrEx>
          <w:tblW w:w="0" w:type="auto"/>
          <w:tblLook w:val="04A0"/>
        </w:tblPrEx>
        <w:tc>
          <w:tcPr>
            <w:tcW w:w="4675" w:type="dxa"/>
            <w:tcBorders>
              <w:top w:val="nil"/>
              <w:left w:val="nil"/>
              <w:bottom w:val="nil"/>
            </w:tcBorders>
          </w:tcPr>
          <w:p w:rsidR="002D7E75" w:rsidRPr="00787B36" w:rsidP="002D7E75" w14:paraId="622B2135" w14:textId="77777777">
            <w:r w:rsidRPr="00787B36">
              <w:t>Pueblo</w:t>
            </w:r>
          </w:p>
        </w:tc>
        <w:tc>
          <w:tcPr>
            <w:tcW w:w="4675" w:type="dxa"/>
            <w:tcBorders>
              <w:top w:val="nil"/>
              <w:bottom w:val="nil"/>
              <w:right w:val="nil"/>
            </w:tcBorders>
          </w:tcPr>
          <w:p w:rsidR="002D7E75" w:rsidRPr="00787B36" w:rsidP="002D7E75" w14:paraId="2BA5E577" w14:textId="77777777">
            <w:r w:rsidRPr="00787B36">
              <w:t>*8, 25, 27</w:t>
            </w:r>
          </w:p>
        </w:tc>
      </w:tr>
      <w:tr w14:paraId="6B781AEF" w14:textId="77777777" w:rsidTr="002D7E75">
        <w:tblPrEx>
          <w:tblW w:w="0" w:type="auto"/>
          <w:tblLook w:val="04A0"/>
        </w:tblPrEx>
        <w:tc>
          <w:tcPr>
            <w:tcW w:w="4675" w:type="dxa"/>
            <w:tcBorders>
              <w:top w:val="nil"/>
              <w:left w:val="nil"/>
              <w:bottom w:val="nil"/>
            </w:tcBorders>
          </w:tcPr>
          <w:p w:rsidR="002D7E75" w:rsidRPr="00787B36" w:rsidP="002D7E75" w14:paraId="1D7284DC" w14:textId="77777777">
            <w:r w:rsidRPr="00787B36">
              <w:t>Steamboat Springs</w:t>
            </w:r>
          </w:p>
        </w:tc>
        <w:tc>
          <w:tcPr>
            <w:tcW w:w="4675" w:type="dxa"/>
            <w:tcBorders>
              <w:top w:val="nil"/>
              <w:bottom w:val="nil"/>
              <w:right w:val="nil"/>
            </w:tcBorders>
          </w:tcPr>
          <w:p w:rsidR="002D7E75" w:rsidRPr="00787B36" w:rsidP="002D7E75" w14:paraId="4D5FB38E" w14:textId="77777777">
            <w:r w:rsidRPr="00787B36">
              <w:t>10</w:t>
            </w:r>
          </w:p>
        </w:tc>
      </w:tr>
      <w:tr w14:paraId="6B4F890C" w14:textId="77777777" w:rsidTr="002D7E75">
        <w:tblPrEx>
          <w:tblW w:w="0" w:type="auto"/>
          <w:tblLook w:val="04A0"/>
        </w:tblPrEx>
        <w:tc>
          <w:tcPr>
            <w:tcW w:w="4675" w:type="dxa"/>
            <w:tcBorders>
              <w:top w:val="nil"/>
              <w:left w:val="nil"/>
            </w:tcBorders>
          </w:tcPr>
          <w:p w:rsidR="002D7E75" w:rsidRPr="00787B36" w:rsidP="002D7E75" w14:paraId="79AE468C" w14:textId="77777777">
            <w:r w:rsidRPr="00787B36">
              <w:t>Sterling</w:t>
            </w:r>
          </w:p>
        </w:tc>
        <w:tc>
          <w:tcPr>
            <w:tcW w:w="4675" w:type="dxa"/>
            <w:tcBorders>
              <w:top w:val="nil"/>
              <w:right w:val="nil"/>
            </w:tcBorders>
          </w:tcPr>
          <w:p w:rsidR="002D7E75" w:rsidRPr="00787B36" w:rsidP="002D7E75" w14:paraId="2DD54F4A" w14:textId="77777777">
            <w:r w:rsidRPr="00787B36">
              <w:t>23</w:t>
            </w:r>
          </w:p>
        </w:tc>
      </w:tr>
    </w:tbl>
    <w:p w:rsidR="002D7E75" w:rsidRPr="00787B36" w:rsidP="002D7E75" w14:paraId="65496FEB" w14:textId="77777777"/>
    <w:p w:rsidR="002D7E75" w:rsidRPr="00787B36" w:rsidP="00C9013A" w14:paraId="4D576D33" w14:textId="77777777">
      <w:pPr>
        <w:jc w:val="center"/>
      </w:pPr>
      <w:r w:rsidRPr="00787B36">
        <w:t>Connecticut</w:t>
      </w:r>
    </w:p>
    <w:tbl>
      <w:tblPr>
        <w:tblW w:w="0" w:type="auto"/>
        <w:tblLook w:val="04A0"/>
      </w:tblPr>
      <w:tblGrid>
        <w:gridCol w:w="4675"/>
        <w:gridCol w:w="4675"/>
      </w:tblGrid>
      <w:tr w14:paraId="4B73F8FD" w14:textId="77777777" w:rsidTr="002D7E75">
        <w:tblPrEx>
          <w:tblW w:w="0" w:type="auto"/>
          <w:tblLook w:val="04A0"/>
        </w:tblPrEx>
        <w:tc>
          <w:tcPr>
            <w:tcW w:w="4675" w:type="dxa"/>
            <w:tcBorders>
              <w:left w:val="nil"/>
              <w:bottom w:val="single" w:sz="4" w:space="0" w:color="auto"/>
            </w:tcBorders>
          </w:tcPr>
          <w:p w:rsidR="002D7E75" w:rsidRPr="00787B36" w:rsidP="002D7E75" w14:paraId="2E052DC5" w14:textId="77777777">
            <w:r w:rsidRPr="00787B36">
              <w:t>Community</w:t>
            </w:r>
          </w:p>
        </w:tc>
        <w:tc>
          <w:tcPr>
            <w:tcW w:w="4675" w:type="dxa"/>
            <w:tcBorders>
              <w:bottom w:val="single" w:sz="4" w:space="0" w:color="auto"/>
              <w:right w:val="nil"/>
            </w:tcBorders>
          </w:tcPr>
          <w:p w:rsidR="002D7E75" w:rsidRPr="00787B36" w:rsidP="002D7E75" w14:paraId="17B9BC28" w14:textId="77777777">
            <w:r w:rsidRPr="00787B36">
              <w:t>Channel No.</w:t>
            </w:r>
          </w:p>
        </w:tc>
      </w:tr>
      <w:tr w14:paraId="048FC40F" w14:textId="77777777" w:rsidTr="002D7E75">
        <w:tblPrEx>
          <w:tblW w:w="0" w:type="auto"/>
          <w:tblLook w:val="04A0"/>
        </w:tblPrEx>
        <w:tc>
          <w:tcPr>
            <w:tcW w:w="4675" w:type="dxa"/>
            <w:tcBorders>
              <w:top w:val="single" w:sz="4" w:space="0" w:color="auto"/>
              <w:left w:val="nil"/>
              <w:bottom w:val="nil"/>
            </w:tcBorders>
          </w:tcPr>
          <w:p w:rsidR="002D7E75" w:rsidRPr="00787B36" w:rsidP="002D7E75" w14:paraId="3B23CD10" w14:textId="77777777">
            <w:r w:rsidRPr="00787B36">
              <w:t>Bridgeport</w:t>
            </w:r>
          </w:p>
        </w:tc>
        <w:tc>
          <w:tcPr>
            <w:tcW w:w="4675" w:type="dxa"/>
            <w:tcBorders>
              <w:top w:val="single" w:sz="4" w:space="0" w:color="auto"/>
              <w:bottom w:val="nil"/>
              <w:right w:val="nil"/>
            </w:tcBorders>
          </w:tcPr>
          <w:p w:rsidR="002D7E75" w:rsidRPr="00787B36" w:rsidP="002D7E75" w14:paraId="677EBFC5" w14:textId="77777777">
            <w:r w:rsidRPr="00787B36">
              <w:t>S</w:t>
            </w:r>
          </w:p>
        </w:tc>
      </w:tr>
      <w:tr w14:paraId="21242C18" w14:textId="77777777" w:rsidTr="002D7E75">
        <w:tblPrEx>
          <w:tblW w:w="0" w:type="auto"/>
          <w:tblLook w:val="04A0"/>
        </w:tblPrEx>
        <w:tc>
          <w:tcPr>
            <w:tcW w:w="4675" w:type="dxa"/>
            <w:tcBorders>
              <w:top w:val="nil"/>
              <w:left w:val="nil"/>
              <w:bottom w:val="nil"/>
            </w:tcBorders>
          </w:tcPr>
          <w:p w:rsidR="002D7E75" w:rsidRPr="00787B36" w:rsidP="002D7E75" w14:paraId="1A611E9C" w14:textId="77777777">
            <w:r w:rsidRPr="00787B36">
              <w:t>Hartford</w:t>
            </w:r>
          </w:p>
        </w:tc>
        <w:tc>
          <w:tcPr>
            <w:tcW w:w="4675" w:type="dxa"/>
            <w:tcBorders>
              <w:top w:val="nil"/>
              <w:bottom w:val="nil"/>
              <w:right w:val="nil"/>
            </w:tcBorders>
          </w:tcPr>
          <w:p w:rsidR="002D7E75" w:rsidRPr="00787B36" w:rsidP="002D7E75" w14:paraId="1AE01221" w14:textId="77777777">
            <w:r w:rsidRPr="00787B36">
              <w:t>*30, 34, 36, S</w:t>
            </w:r>
          </w:p>
        </w:tc>
      </w:tr>
      <w:tr w14:paraId="5FA207CC" w14:textId="77777777" w:rsidTr="002D7E75">
        <w:tblPrEx>
          <w:tblW w:w="0" w:type="auto"/>
          <w:tblLook w:val="04A0"/>
        </w:tblPrEx>
        <w:tc>
          <w:tcPr>
            <w:tcW w:w="4675" w:type="dxa"/>
            <w:tcBorders>
              <w:top w:val="nil"/>
              <w:left w:val="nil"/>
              <w:bottom w:val="nil"/>
            </w:tcBorders>
          </w:tcPr>
          <w:p w:rsidR="002D7E75" w:rsidRPr="00787B36" w:rsidP="002D7E75" w14:paraId="03BC5FBA" w14:textId="77777777">
            <w:r w:rsidRPr="00787B36">
              <w:t>New Britain</w:t>
            </w:r>
          </w:p>
        </w:tc>
        <w:tc>
          <w:tcPr>
            <w:tcW w:w="4675" w:type="dxa"/>
            <w:tcBorders>
              <w:top w:val="nil"/>
              <w:bottom w:val="nil"/>
              <w:right w:val="nil"/>
            </w:tcBorders>
          </w:tcPr>
          <w:p w:rsidR="002D7E75" w:rsidRPr="00787B36" w:rsidP="002D7E75" w14:paraId="6CB10F3A" w14:textId="77777777">
            <w:r w:rsidRPr="00787B36">
              <w:t>31</w:t>
            </w:r>
          </w:p>
        </w:tc>
      </w:tr>
      <w:tr w14:paraId="175FFDCF" w14:textId="77777777" w:rsidTr="002D7E75">
        <w:tblPrEx>
          <w:tblW w:w="0" w:type="auto"/>
          <w:tblLook w:val="04A0"/>
        </w:tblPrEx>
        <w:tc>
          <w:tcPr>
            <w:tcW w:w="4675" w:type="dxa"/>
            <w:tcBorders>
              <w:top w:val="nil"/>
              <w:left w:val="nil"/>
              <w:bottom w:val="nil"/>
            </w:tcBorders>
          </w:tcPr>
          <w:p w:rsidR="002D7E75" w:rsidRPr="00787B36" w:rsidP="002D7E75" w14:paraId="66121451" w14:textId="77777777">
            <w:r w:rsidRPr="00787B36">
              <w:t>New Haven</w:t>
            </w:r>
          </w:p>
        </w:tc>
        <w:tc>
          <w:tcPr>
            <w:tcW w:w="4675" w:type="dxa"/>
            <w:tcBorders>
              <w:top w:val="nil"/>
              <w:bottom w:val="nil"/>
              <w:right w:val="nil"/>
            </w:tcBorders>
          </w:tcPr>
          <w:p w:rsidR="002D7E75" w:rsidRPr="00787B36" w:rsidP="002D7E75" w14:paraId="5EA26740" w14:textId="77777777">
            <w:r w:rsidRPr="00787B36">
              <w:t>10, S, *S</w:t>
            </w:r>
          </w:p>
        </w:tc>
      </w:tr>
      <w:tr w14:paraId="76187B4B" w14:textId="77777777" w:rsidTr="002D7E75">
        <w:tblPrEx>
          <w:tblW w:w="0" w:type="auto"/>
          <w:tblLook w:val="04A0"/>
        </w:tblPrEx>
        <w:tc>
          <w:tcPr>
            <w:tcW w:w="4675" w:type="dxa"/>
            <w:tcBorders>
              <w:top w:val="nil"/>
              <w:left w:val="nil"/>
              <w:bottom w:val="nil"/>
            </w:tcBorders>
          </w:tcPr>
          <w:p w:rsidR="002D7E75" w:rsidRPr="00787B36" w:rsidP="002D7E75" w14:paraId="5898B5D4" w14:textId="77777777">
            <w:r w:rsidRPr="00787B36">
              <w:t>New London</w:t>
            </w:r>
          </w:p>
        </w:tc>
        <w:tc>
          <w:tcPr>
            <w:tcW w:w="4675" w:type="dxa"/>
            <w:tcBorders>
              <w:top w:val="nil"/>
              <w:bottom w:val="nil"/>
              <w:right w:val="nil"/>
            </w:tcBorders>
          </w:tcPr>
          <w:p w:rsidR="002D7E75" w:rsidRPr="00787B36" w:rsidP="002D7E75" w14:paraId="758478BA" w14:textId="77777777">
            <w:r w:rsidRPr="00787B36">
              <w:t>28</w:t>
            </w:r>
          </w:p>
        </w:tc>
      </w:tr>
      <w:tr w14:paraId="39FEAFA6" w14:textId="77777777" w:rsidTr="002D7E75">
        <w:tblPrEx>
          <w:tblW w:w="0" w:type="auto"/>
          <w:tblLook w:val="04A0"/>
        </w:tblPrEx>
        <w:tc>
          <w:tcPr>
            <w:tcW w:w="4675" w:type="dxa"/>
            <w:tcBorders>
              <w:top w:val="nil"/>
              <w:left w:val="nil"/>
              <w:bottom w:val="nil"/>
            </w:tcBorders>
          </w:tcPr>
          <w:p w:rsidR="002D7E75" w:rsidRPr="00787B36" w:rsidP="002D7E75" w14:paraId="243ED2AD" w14:textId="77777777">
            <w:r w:rsidRPr="00787B36">
              <w:t>Norwich</w:t>
            </w:r>
          </w:p>
        </w:tc>
        <w:tc>
          <w:tcPr>
            <w:tcW w:w="4675" w:type="dxa"/>
            <w:tcBorders>
              <w:top w:val="nil"/>
              <w:bottom w:val="nil"/>
              <w:right w:val="nil"/>
            </w:tcBorders>
          </w:tcPr>
          <w:p w:rsidR="002D7E75" w:rsidRPr="00787B36" w:rsidP="002D7E75" w14:paraId="1924F604" w14:textId="77777777">
            <w:r w:rsidRPr="00787B36">
              <w:t>*9</w:t>
            </w:r>
          </w:p>
        </w:tc>
      </w:tr>
      <w:tr w14:paraId="47A23F06" w14:textId="77777777" w:rsidTr="002D7E75">
        <w:tblPrEx>
          <w:tblW w:w="0" w:type="auto"/>
          <w:tblLook w:val="04A0"/>
        </w:tblPrEx>
        <w:tc>
          <w:tcPr>
            <w:tcW w:w="4675" w:type="dxa"/>
            <w:tcBorders>
              <w:top w:val="nil"/>
              <w:left w:val="nil"/>
              <w:bottom w:val="nil"/>
            </w:tcBorders>
          </w:tcPr>
          <w:p w:rsidR="002D7E75" w:rsidRPr="00787B36" w:rsidP="002D7E75" w14:paraId="7AA555FB" w14:textId="77777777">
            <w:r w:rsidRPr="00787B36">
              <w:t>Stamford</w:t>
            </w:r>
          </w:p>
        </w:tc>
        <w:tc>
          <w:tcPr>
            <w:tcW w:w="4675" w:type="dxa"/>
            <w:tcBorders>
              <w:top w:val="nil"/>
              <w:bottom w:val="nil"/>
              <w:right w:val="nil"/>
            </w:tcBorders>
          </w:tcPr>
          <w:p w:rsidR="002D7E75" w:rsidRPr="00787B36" w:rsidP="002D7E75" w14:paraId="33E086DB" w14:textId="77777777">
            <w:r w:rsidRPr="00787B36">
              <w:t>*21</w:t>
            </w:r>
          </w:p>
        </w:tc>
      </w:tr>
      <w:tr w14:paraId="00546339" w14:textId="77777777" w:rsidTr="002D7E75">
        <w:tblPrEx>
          <w:tblW w:w="0" w:type="auto"/>
          <w:tblLook w:val="04A0"/>
        </w:tblPrEx>
        <w:tc>
          <w:tcPr>
            <w:tcW w:w="4675" w:type="dxa"/>
            <w:tcBorders>
              <w:top w:val="nil"/>
              <w:left w:val="nil"/>
            </w:tcBorders>
          </w:tcPr>
          <w:p w:rsidR="002D7E75" w:rsidRPr="00787B36" w:rsidP="002D7E75" w14:paraId="36589D40" w14:textId="77777777">
            <w:r w:rsidRPr="00787B36">
              <w:t>Waterbury</w:t>
            </w:r>
          </w:p>
        </w:tc>
        <w:tc>
          <w:tcPr>
            <w:tcW w:w="4675" w:type="dxa"/>
            <w:tcBorders>
              <w:top w:val="nil"/>
              <w:right w:val="nil"/>
            </w:tcBorders>
          </w:tcPr>
          <w:p w:rsidR="002D7E75" w:rsidRPr="00787B36" w:rsidP="002D7E75" w14:paraId="00957273" w14:textId="77777777">
            <w:r w:rsidRPr="00787B36">
              <w:t>33</w:t>
            </w:r>
          </w:p>
        </w:tc>
      </w:tr>
    </w:tbl>
    <w:p w:rsidR="002D7E75" w:rsidRPr="00787B36" w:rsidP="002D7E75" w14:paraId="406F3316" w14:textId="77777777"/>
    <w:p w:rsidR="002D7E75" w:rsidRPr="00787B36" w:rsidP="00C9013A" w14:paraId="0507ACDF" w14:textId="77777777">
      <w:pPr>
        <w:jc w:val="center"/>
      </w:pPr>
      <w:r w:rsidRPr="00787B36">
        <w:t>Delaware</w:t>
      </w:r>
    </w:p>
    <w:tbl>
      <w:tblPr>
        <w:tblW w:w="0" w:type="auto"/>
        <w:tblLook w:val="04A0"/>
      </w:tblPr>
      <w:tblGrid>
        <w:gridCol w:w="4675"/>
        <w:gridCol w:w="4675"/>
      </w:tblGrid>
      <w:tr w14:paraId="76B51C37" w14:textId="77777777" w:rsidTr="002D7E75">
        <w:tblPrEx>
          <w:tblW w:w="0" w:type="auto"/>
          <w:tblLook w:val="04A0"/>
        </w:tblPrEx>
        <w:tc>
          <w:tcPr>
            <w:tcW w:w="4675" w:type="dxa"/>
            <w:tcBorders>
              <w:left w:val="nil"/>
              <w:bottom w:val="single" w:sz="4" w:space="0" w:color="auto"/>
            </w:tcBorders>
          </w:tcPr>
          <w:p w:rsidR="002D7E75" w:rsidRPr="00787B36" w:rsidP="002D7E75" w14:paraId="127F94DF" w14:textId="77777777">
            <w:r w:rsidRPr="00787B36">
              <w:t>Community</w:t>
            </w:r>
          </w:p>
        </w:tc>
        <w:tc>
          <w:tcPr>
            <w:tcW w:w="4675" w:type="dxa"/>
            <w:tcBorders>
              <w:bottom w:val="single" w:sz="4" w:space="0" w:color="auto"/>
              <w:right w:val="nil"/>
            </w:tcBorders>
          </w:tcPr>
          <w:p w:rsidR="002D7E75" w:rsidRPr="00787B36" w:rsidP="002D7E75" w14:paraId="437EE8C8" w14:textId="77777777">
            <w:r w:rsidRPr="00787B36">
              <w:t>Channel No.</w:t>
            </w:r>
          </w:p>
        </w:tc>
      </w:tr>
      <w:tr w14:paraId="3AF50C9E" w14:textId="77777777" w:rsidTr="002D7E75">
        <w:tblPrEx>
          <w:tblW w:w="0" w:type="auto"/>
          <w:tblLook w:val="04A0"/>
        </w:tblPrEx>
        <w:tc>
          <w:tcPr>
            <w:tcW w:w="4675" w:type="dxa"/>
            <w:tcBorders>
              <w:top w:val="single" w:sz="4" w:space="0" w:color="auto"/>
              <w:left w:val="nil"/>
              <w:bottom w:val="nil"/>
            </w:tcBorders>
          </w:tcPr>
          <w:p w:rsidR="002D7E75" w:rsidRPr="00787B36" w:rsidP="002D7E75" w14:paraId="1D0868D6" w14:textId="77777777">
            <w:r w:rsidRPr="00787B36">
              <w:t>Dover</w:t>
            </w:r>
          </w:p>
        </w:tc>
        <w:tc>
          <w:tcPr>
            <w:tcW w:w="4675" w:type="dxa"/>
            <w:tcBorders>
              <w:top w:val="single" w:sz="4" w:space="0" w:color="auto"/>
              <w:bottom w:val="nil"/>
              <w:right w:val="nil"/>
            </w:tcBorders>
          </w:tcPr>
          <w:p w:rsidR="002D7E75" w:rsidRPr="00787B36" w:rsidP="002D7E75" w14:paraId="66AAA126" w14:textId="77777777">
            <w:r w:rsidRPr="00787B36">
              <w:t>5</w:t>
            </w:r>
          </w:p>
        </w:tc>
      </w:tr>
      <w:tr w14:paraId="7682E991" w14:textId="77777777" w:rsidTr="002D7E75">
        <w:tblPrEx>
          <w:tblW w:w="0" w:type="auto"/>
          <w:tblLook w:val="04A0"/>
        </w:tblPrEx>
        <w:tc>
          <w:tcPr>
            <w:tcW w:w="4675" w:type="dxa"/>
            <w:tcBorders>
              <w:top w:val="nil"/>
              <w:left w:val="nil"/>
              <w:bottom w:val="nil"/>
            </w:tcBorders>
          </w:tcPr>
          <w:p w:rsidR="002D7E75" w:rsidRPr="00787B36" w:rsidP="002D7E75" w14:paraId="65F1CCC2" w14:textId="77777777">
            <w:r w:rsidRPr="00787B36">
              <w:t>Seaford</w:t>
            </w:r>
          </w:p>
        </w:tc>
        <w:tc>
          <w:tcPr>
            <w:tcW w:w="4675" w:type="dxa"/>
            <w:tcBorders>
              <w:top w:val="nil"/>
              <w:bottom w:val="nil"/>
              <w:right w:val="nil"/>
            </w:tcBorders>
          </w:tcPr>
          <w:p w:rsidR="002D7E75" w:rsidRPr="00787B36" w:rsidP="002D7E75" w14:paraId="084913A2" w14:textId="77777777">
            <w:r w:rsidRPr="00787B36">
              <w:t>*24</w:t>
            </w:r>
          </w:p>
        </w:tc>
      </w:tr>
      <w:tr w14:paraId="79CBB88B" w14:textId="77777777" w:rsidTr="002D7E75">
        <w:tblPrEx>
          <w:tblW w:w="0" w:type="auto"/>
          <w:tblLook w:val="04A0"/>
        </w:tblPrEx>
        <w:tc>
          <w:tcPr>
            <w:tcW w:w="4675" w:type="dxa"/>
            <w:tcBorders>
              <w:top w:val="nil"/>
              <w:left w:val="nil"/>
            </w:tcBorders>
          </w:tcPr>
          <w:p w:rsidR="002D7E75" w:rsidRPr="00787B36" w:rsidP="002D7E75" w14:paraId="174756F7" w14:textId="77777777">
            <w:r w:rsidRPr="00787B36">
              <w:t>Wilmington</w:t>
            </w:r>
          </w:p>
        </w:tc>
        <w:tc>
          <w:tcPr>
            <w:tcW w:w="4675" w:type="dxa"/>
            <w:tcBorders>
              <w:top w:val="nil"/>
              <w:right w:val="nil"/>
            </w:tcBorders>
          </w:tcPr>
          <w:p w:rsidR="002D7E75" w:rsidRPr="00787B36" w:rsidP="002D7E75" w14:paraId="26DFFBCD" w14:textId="77777777">
            <w:r w:rsidRPr="00787B36">
              <w:t>2, *13, 34</w:t>
            </w:r>
          </w:p>
        </w:tc>
      </w:tr>
    </w:tbl>
    <w:p w:rsidR="002D7E75" w:rsidRPr="00787B36" w:rsidP="002D7E75" w14:paraId="17739ADE" w14:textId="77777777"/>
    <w:p w:rsidR="002D7E75" w:rsidRPr="00787B36" w:rsidP="00C9013A" w14:paraId="4908FF8E" w14:textId="77777777">
      <w:pPr>
        <w:jc w:val="center"/>
      </w:pPr>
      <w:r w:rsidRPr="00787B36">
        <w:t>District of Columbia</w:t>
      </w:r>
    </w:p>
    <w:tbl>
      <w:tblPr>
        <w:tblW w:w="0" w:type="auto"/>
        <w:tblLook w:val="04A0"/>
      </w:tblPr>
      <w:tblGrid>
        <w:gridCol w:w="4675"/>
        <w:gridCol w:w="4675"/>
      </w:tblGrid>
      <w:tr w14:paraId="61E4684A" w14:textId="77777777" w:rsidTr="002D7E75">
        <w:tblPrEx>
          <w:tblW w:w="0" w:type="auto"/>
          <w:tblLook w:val="04A0"/>
        </w:tblPrEx>
        <w:tc>
          <w:tcPr>
            <w:tcW w:w="4675" w:type="dxa"/>
            <w:tcBorders>
              <w:left w:val="nil"/>
              <w:bottom w:val="single" w:sz="4" w:space="0" w:color="auto"/>
            </w:tcBorders>
          </w:tcPr>
          <w:p w:rsidR="002D7E75" w:rsidRPr="00787B36" w:rsidP="002D7E75" w14:paraId="7940BA4E" w14:textId="77777777">
            <w:r w:rsidRPr="00787B36">
              <w:t>Community</w:t>
            </w:r>
          </w:p>
        </w:tc>
        <w:tc>
          <w:tcPr>
            <w:tcW w:w="4675" w:type="dxa"/>
            <w:tcBorders>
              <w:bottom w:val="single" w:sz="4" w:space="0" w:color="auto"/>
              <w:right w:val="nil"/>
            </w:tcBorders>
          </w:tcPr>
          <w:p w:rsidR="002D7E75" w:rsidRPr="00787B36" w:rsidP="002D7E75" w14:paraId="43384CBB" w14:textId="77777777">
            <w:r w:rsidRPr="00787B36">
              <w:t>Channel No.</w:t>
            </w:r>
          </w:p>
        </w:tc>
      </w:tr>
      <w:tr w14:paraId="3306E1C0" w14:textId="77777777" w:rsidTr="002D7E75">
        <w:tblPrEx>
          <w:tblW w:w="0" w:type="auto"/>
          <w:tblLook w:val="04A0"/>
        </w:tblPrEx>
        <w:tc>
          <w:tcPr>
            <w:tcW w:w="4675" w:type="dxa"/>
            <w:tcBorders>
              <w:top w:val="nil"/>
              <w:left w:val="nil"/>
            </w:tcBorders>
          </w:tcPr>
          <w:p w:rsidR="002D7E75" w:rsidRPr="00787B36" w:rsidP="002D7E75" w14:paraId="1281CE3B" w14:textId="77777777">
            <w:r w:rsidRPr="00787B36">
              <w:t>Washington</w:t>
            </w:r>
          </w:p>
        </w:tc>
        <w:tc>
          <w:tcPr>
            <w:tcW w:w="4675" w:type="dxa"/>
            <w:tcBorders>
              <w:top w:val="nil"/>
              <w:right w:val="nil"/>
            </w:tcBorders>
          </w:tcPr>
          <w:p w:rsidR="002D7E75" w:rsidRPr="00787B36" w:rsidP="002D7E75" w14:paraId="18D15DC4" w14:textId="77777777">
            <w:r w:rsidRPr="00787B36">
              <w:t>7, 9, *31, *33, 34, 36, S, S</w:t>
            </w:r>
          </w:p>
        </w:tc>
      </w:tr>
    </w:tbl>
    <w:p w:rsidR="002D7E75" w:rsidRPr="00787B36" w:rsidP="002D7E75" w14:paraId="2A0F4969" w14:textId="77777777"/>
    <w:p w:rsidR="002D7E75" w:rsidRPr="00787B36" w:rsidP="00531F15" w14:paraId="277FFFA3" w14:textId="77777777">
      <w:pPr>
        <w:keepNext/>
        <w:keepLines/>
        <w:jc w:val="center"/>
      </w:pPr>
      <w:r w:rsidRPr="00787B36">
        <w:t>Florida</w:t>
      </w:r>
    </w:p>
    <w:tbl>
      <w:tblPr>
        <w:tblW w:w="0" w:type="auto"/>
        <w:tblLook w:val="04A0"/>
      </w:tblPr>
      <w:tblGrid>
        <w:gridCol w:w="4675"/>
        <w:gridCol w:w="4675"/>
      </w:tblGrid>
      <w:tr w14:paraId="0AA84884" w14:textId="77777777" w:rsidTr="002D7E75">
        <w:tblPrEx>
          <w:tblW w:w="0" w:type="auto"/>
          <w:tblLook w:val="04A0"/>
        </w:tblPrEx>
        <w:tc>
          <w:tcPr>
            <w:tcW w:w="4675" w:type="dxa"/>
            <w:tcBorders>
              <w:left w:val="nil"/>
              <w:bottom w:val="single" w:sz="4" w:space="0" w:color="auto"/>
            </w:tcBorders>
          </w:tcPr>
          <w:p w:rsidR="002D7E75" w:rsidRPr="00787B36" w:rsidP="00531F15" w14:paraId="747ED66B" w14:textId="77777777">
            <w:pPr>
              <w:keepNext/>
              <w:keepLines/>
            </w:pPr>
            <w:r w:rsidRPr="00787B36">
              <w:t>Community</w:t>
            </w:r>
          </w:p>
        </w:tc>
        <w:tc>
          <w:tcPr>
            <w:tcW w:w="4675" w:type="dxa"/>
            <w:tcBorders>
              <w:bottom w:val="single" w:sz="4" w:space="0" w:color="auto"/>
              <w:right w:val="nil"/>
            </w:tcBorders>
          </w:tcPr>
          <w:p w:rsidR="002D7E75" w:rsidRPr="00787B36" w:rsidP="00531F15" w14:paraId="40F4CEA4" w14:textId="77777777">
            <w:pPr>
              <w:keepNext/>
              <w:keepLines/>
            </w:pPr>
            <w:r w:rsidRPr="00787B36">
              <w:t>Channel No.</w:t>
            </w:r>
          </w:p>
        </w:tc>
      </w:tr>
      <w:tr w14:paraId="7598728D" w14:textId="77777777" w:rsidTr="002D7E75">
        <w:tblPrEx>
          <w:tblW w:w="0" w:type="auto"/>
          <w:tblLook w:val="04A0"/>
        </w:tblPrEx>
        <w:tc>
          <w:tcPr>
            <w:tcW w:w="4675" w:type="dxa"/>
            <w:tcBorders>
              <w:top w:val="single" w:sz="4" w:space="0" w:color="auto"/>
              <w:left w:val="nil"/>
              <w:bottom w:val="nil"/>
            </w:tcBorders>
          </w:tcPr>
          <w:p w:rsidR="002D7E75" w:rsidRPr="00787B36" w:rsidP="00531F15" w14:paraId="74F2A8BF" w14:textId="77777777">
            <w:pPr>
              <w:keepNext/>
              <w:keepLines/>
            </w:pPr>
            <w:r w:rsidRPr="00787B36">
              <w:t>Boca Raton</w:t>
            </w:r>
          </w:p>
        </w:tc>
        <w:tc>
          <w:tcPr>
            <w:tcW w:w="4675" w:type="dxa"/>
            <w:tcBorders>
              <w:top w:val="single" w:sz="4" w:space="0" w:color="auto"/>
              <w:bottom w:val="nil"/>
              <w:right w:val="nil"/>
            </w:tcBorders>
          </w:tcPr>
          <w:p w:rsidR="002D7E75" w:rsidRPr="00787B36" w:rsidP="00531F15" w14:paraId="1C409B74" w14:textId="77777777">
            <w:pPr>
              <w:keepNext/>
              <w:keepLines/>
            </w:pPr>
            <w:r w:rsidRPr="00787B36">
              <w:t>*25</w:t>
            </w:r>
          </w:p>
        </w:tc>
      </w:tr>
      <w:tr w14:paraId="6C6EE879" w14:textId="77777777" w:rsidTr="002D7E75">
        <w:tblPrEx>
          <w:tblW w:w="0" w:type="auto"/>
          <w:tblLook w:val="04A0"/>
        </w:tblPrEx>
        <w:tc>
          <w:tcPr>
            <w:tcW w:w="4675" w:type="dxa"/>
            <w:tcBorders>
              <w:top w:val="nil"/>
              <w:left w:val="nil"/>
              <w:bottom w:val="nil"/>
            </w:tcBorders>
          </w:tcPr>
          <w:p w:rsidR="002D7E75" w:rsidRPr="00787B36" w:rsidP="00531F15" w14:paraId="746F7B03" w14:textId="77777777">
            <w:pPr>
              <w:keepNext/>
              <w:keepLines/>
            </w:pPr>
            <w:r w:rsidRPr="00787B36">
              <w:t>Boynton Beach</w:t>
            </w:r>
          </w:p>
        </w:tc>
        <w:tc>
          <w:tcPr>
            <w:tcW w:w="4675" w:type="dxa"/>
            <w:tcBorders>
              <w:top w:val="nil"/>
              <w:bottom w:val="nil"/>
              <w:right w:val="nil"/>
            </w:tcBorders>
          </w:tcPr>
          <w:p w:rsidR="002D7E75" w:rsidRPr="00787B36" w:rsidP="00531F15" w14:paraId="73CF2297" w14:textId="77777777">
            <w:pPr>
              <w:keepNext/>
              <w:keepLines/>
            </w:pPr>
            <w:r w:rsidRPr="00787B36">
              <w:t>*S</w:t>
            </w:r>
          </w:p>
        </w:tc>
      </w:tr>
      <w:tr w14:paraId="06347272" w14:textId="77777777" w:rsidTr="002D7E75">
        <w:tblPrEx>
          <w:tblW w:w="0" w:type="auto"/>
          <w:tblLook w:val="04A0"/>
        </w:tblPrEx>
        <w:tc>
          <w:tcPr>
            <w:tcW w:w="4675" w:type="dxa"/>
            <w:tcBorders>
              <w:top w:val="nil"/>
              <w:left w:val="nil"/>
              <w:bottom w:val="nil"/>
            </w:tcBorders>
          </w:tcPr>
          <w:p w:rsidR="002D7E75" w:rsidRPr="00787B36" w:rsidP="00531F15" w14:paraId="75D96044" w14:textId="77777777">
            <w:pPr>
              <w:keepNext/>
              <w:keepLines/>
            </w:pPr>
            <w:r w:rsidRPr="00787B36">
              <w:t>Bradenton</w:t>
            </w:r>
          </w:p>
        </w:tc>
        <w:tc>
          <w:tcPr>
            <w:tcW w:w="4675" w:type="dxa"/>
            <w:tcBorders>
              <w:top w:val="nil"/>
              <w:bottom w:val="nil"/>
              <w:right w:val="nil"/>
            </w:tcBorders>
          </w:tcPr>
          <w:p w:rsidR="002D7E75" w:rsidRPr="00787B36" w:rsidP="00531F15" w14:paraId="2F4F09B7" w14:textId="77777777">
            <w:pPr>
              <w:keepNext/>
              <w:keepLines/>
            </w:pPr>
            <w:r w:rsidRPr="00787B36">
              <w:t>29</w:t>
            </w:r>
          </w:p>
        </w:tc>
      </w:tr>
      <w:tr w14:paraId="67AA00E2" w14:textId="77777777" w:rsidTr="002D7E75">
        <w:tblPrEx>
          <w:tblW w:w="0" w:type="auto"/>
          <w:tblLook w:val="04A0"/>
        </w:tblPrEx>
        <w:tc>
          <w:tcPr>
            <w:tcW w:w="4675" w:type="dxa"/>
            <w:tcBorders>
              <w:top w:val="nil"/>
              <w:left w:val="nil"/>
              <w:bottom w:val="nil"/>
            </w:tcBorders>
          </w:tcPr>
          <w:p w:rsidR="002D7E75" w:rsidRPr="00787B36" w:rsidP="00531F15" w14:paraId="25174566" w14:textId="77777777">
            <w:pPr>
              <w:keepNext/>
              <w:keepLines/>
            </w:pPr>
            <w:r w:rsidRPr="00787B36">
              <w:t>Cape Coral</w:t>
            </w:r>
          </w:p>
        </w:tc>
        <w:tc>
          <w:tcPr>
            <w:tcW w:w="4675" w:type="dxa"/>
            <w:tcBorders>
              <w:top w:val="nil"/>
              <w:bottom w:val="nil"/>
              <w:right w:val="nil"/>
            </w:tcBorders>
          </w:tcPr>
          <w:p w:rsidR="002D7E75" w:rsidRPr="00787B36" w:rsidP="00531F15" w14:paraId="08CE268F" w14:textId="77777777">
            <w:pPr>
              <w:keepNext/>
              <w:keepLines/>
            </w:pPr>
            <w:r w:rsidRPr="00787B36">
              <w:t>34</w:t>
            </w:r>
          </w:p>
        </w:tc>
      </w:tr>
      <w:tr w14:paraId="12D81020" w14:textId="77777777" w:rsidTr="002D7E75">
        <w:tblPrEx>
          <w:tblW w:w="0" w:type="auto"/>
          <w:tblLook w:val="04A0"/>
        </w:tblPrEx>
        <w:tc>
          <w:tcPr>
            <w:tcW w:w="4675" w:type="dxa"/>
            <w:tcBorders>
              <w:top w:val="nil"/>
              <w:left w:val="nil"/>
              <w:bottom w:val="nil"/>
            </w:tcBorders>
          </w:tcPr>
          <w:p w:rsidR="002D7E75" w:rsidRPr="00787B36" w:rsidP="00531F15" w14:paraId="7FF0BC22" w14:textId="77777777">
            <w:pPr>
              <w:keepNext/>
              <w:keepLines/>
            </w:pPr>
            <w:r w:rsidRPr="00787B36">
              <w:t>Clearwater</w:t>
            </w:r>
          </w:p>
        </w:tc>
        <w:tc>
          <w:tcPr>
            <w:tcW w:w="4675" w:type="dxa"/>
            <w:tcBorders>
              <w:top w:val="nil"/>
              <w:bottom w:val="nil"/>
              <w:right w:val="nil"/>
            </w:tcBorders>
          </w:tcPr>
          <w:p w:rsidR="002D7E75" w:rsidRPr="00787B36" w:rsidP="00531F15" w14:paraId="516E62FB" w14:textId="77777777">
            <w:pPr>
              <w:keepNext/>
              <w:keepLines/>
            </w:pPr>
            <w:r w:rsidRPr="00787B36">
              <w:t>21</w:t>
            </w:r>
          </w:p>
        </w:tc>
      </w:tr>
      <w:tr w14:paraId="2A107E49" w14:textId="77777777" w:rsidTr="002D7E75">
        <w:tblPrEx>
          <w:tblW w:w="0" w:type="auto"/>
          <w:tblLook w:val="04A0"/>
        </w:tblPrEx>
        <w:tc>
          <w:tcPr>
            <w:tcW w:w="4675" w:type="dxa"/>
            <w:tcBorders>
              <w:top w:val="nil"/>
              <w:left w:val="nil"/>
              <w:bottom w:val="nil"/>
            </w:tcBorders>
          </w:tcPr>
          <w:p w:rsidR="002D7E75" w:rsidRPr="00787B36" w:rsidP="00531F15" w14:paraId="05EF6668" w14:textId="77777777">
            <w:pPr>
              <w:keepNext/>
              <w:keepLines/>
            </w:pPr>
            <w:r w:rsidRPr="00787B36">
              <w:t>Clermont</w:t>
            </w:r>
          </w:p>
        </w:tc>
        <w:tc>
          <w:tcPr>
            <w:tcW w:w="4675" w:type="dxa"/>
            <w:tcBorders>
              <w:top w:val="nil"/>
              <w:bottom w:val="nil"/>
              <w:right w:val="nil"/>
            </w:tcBorders>
          </w:tcPr>
          <w:p w:rsidR="002D7E75" w:rsidRPr="00787B36" w:rsidP="00531F15" w14:paraId="4C3861E5" w14:textId="77777777">
            <w:pPr>
              <w:keepNext/>
              <w:keepLines/>
            </w:pPr>
            <w:r w:rsidRPr="00787B36">
              <w:t>23</w:t>
            </w:r>
          </w:p>
        </w:tc>
      </w:tr>
      <w:tr w14:paraId="6BE68FFA" w14:textId="77777777" w:rsidTr="002D7E75">
        <w:tblPrEx>
          <w:tblW w:w="0" w:type="auto"/>
          <w:tblLook w:val="04A0"/>
        </w:tblPrEx>
        <w:tc>
          <w:tcPr>
            <w:tcW w:w="4675" w:type="dxa"/>
            <w:tcBorders>
              <w:top w:val="nil"/>
              <w:left w:val="nil"/>
              <w:bottom w:val="nil"/>
            </w:tcBorders>
          </w:tcPr>
          <w:p w:rsidR="002D7E75" w:rsidRPr="00787B36" w:rsidP="00531F15" w14:paraId="55C9862B" w14:textId="77777777">
            <w:pPr>
              <w:keepNext/>
              <w:keepLines/>
            </w:pPr>
            <w:r w:rsidRPr="00787B36">
              <w:t>Cocoa</w:t>
            </w:r>
          </w:p>
        </w:tc>
        <w:tc>
          <w:tcPr>
            <w:tcW w:w="4675" w:type="dxa"/>
            <w:tcBorders>
              <w:top w:val="nil"/>
              <w:bottom w:val="nil"/>
              <w:right w:val="nil"/>
            </w:tcBorders>
          </w:tcPr>
          <w:p w:rsidR="002D7E75" w:rsidRPr="00787B36" w:rsidP="00531F15" w14:paraId="2F2CFCAF" w14:textId="77777777">
            <w:pPr>
              <w:keepNext/>
              <w:keepLines/>
            </w:pPr>
            <w:r w:rsidRPr="00787B36">
              <w:t>*30, 32</w:t>
            </w:r>
          </w:p>
        </w:tc>
      </w:tr>
      <w:tr w14:paraId="532E9EE6" w14:textId="77777777" w:rsidTr="002D7E75">
        <w:tblPrEx>
          <w:tblW w:w="0" w:type="auto"/>
          <w:tblLook w:val="04A0"/>
        </w:tblPrEx>
        <w:tc>
          <w:tcPr>
            <w:tcW w:w="4675" w:type="dxa"/>
            <w:tcBorders>
              <w:top w:val="nil"/>
              <w:left w:val="nil"/>
              <w:bottom w:val="nil"/>
            </w:tcBorders>
          </w:tcPr>
          <w:p w:rsidR="002D7E75" w:rsidRPr="00787B36" w:rsidP="00531F15" w14:paraId="072E51D3" w14:textId="77777777">
            <w:pPr>
              <w:keepNext/>
              <w:keepLines/>
            </w:pPr>
            <w:r w:rsidRPr="00787B36">
              <w:t>Daytona Beach</w:t>
            </w:r>
          </w:p>
        </w:tc>
        <w:tc>
          <w:tcPr>
            <w:tcW w:w="4675" w:type="dxa"/>
            <w:tcBorders>
              <w:top w:val="nil"/>
              <w:bottom w:val="nil"/>
              <w:right w:val="nil"/>
            </w:tcBorders>
          </w:tcPr>
          <w:p w:rsidR="002D7E75" w:rsidRPr="00787B36" w:rsidP="00531F15" w14:paraId="1705C3A0" w14:textId="77777777">
            <w:pPr>
              <w:keepNext/>
              <w:keepLines/>
            </w:pPr>
            <w:r w:rsidRPr="00787B36">
              <w:t>11, 15</w:t>
            </w:r>
          </w:p>
        </w:tc>
      </w:tr>
      <w:tr w14:paraId="563E19C7" w14:textId="77777777" w:rsidTr="002D7E75">
        <w:tblPrEx>
          <w:tblW w:w="0" w:type="auto"/>
          <w:tblLook w:val="04A0"/>
        </w:tblPrEx>
        <w:tc>
          <w:tcPr>
            <w:tcW w:w="4675" w:type="dxa"/>
            <w:tcBorders>
              <w:top w:val="nil"/>
              <w:left w:val="nil"/>
              <w:bottom w:val="nil"/>
            </w:tcBorders>
          </w:tcPr>
          <w:p w:rsidR="002D7E75" w:rsidRPr="00787B36" w:rsidP="002D7E75" w14:paraId="3E92CC39" w14:textId="77777777">
            <w:r w:rsidRPr="00787B36">
              <w:t>Destin</w:t>
            </w:r>
          </w:p>
        </w:tc>
        <w:tc>
          <w:tcPr>
            <w:tcW w:w="4675" w:type="dxa"/>
            <w:tcBorders>
              <w:top w:val="nil"/>
              <w:bottom w:val="nil"/>
              <w:right w:val="nil"/>
            </w:tcBorders>
          </w:tcPr>
          <w:p w:rsidR="002D7E75" w:rsidRPr="00787B36" w:rsidP="002D7E75" w14:paraId="20B18B6A" w14:textId="77777777">
            <w:r w:rsidRPr="00787B36">
              <w:t>29</w:t>
            </w:r>
          </w:p>
        </w:tc>
      </w:tr>
      <w:tr w14:paraId="7490917F" w14:textId="77777777" w:rsidTr="002D7E75">
        <w:tblPrEx>
          <w:tblW w:w="0" w:type="auto"/>
          <w:tblLook w:val="04A0"/>
        </w:tblPrEx>
        <w:tc>
          <w:tcPr>
            <w:tcW w:w="4675" w:type="dxa"/>
            <w:tcBorders>
              <w:top w:val="nil"/>
              <w:left w:val="nil"/>
              <w:bottom w:val="nil"/>
            </w:tcBorders>
          </w:tcPr>
          <w:p w:rsidR="002D7E75" w:rsidRPr="00787B36" w:rsidP="002D7E75" w14:paraId="276FD0F2" w14:textId="77777777">
            <w:r w:rsidRPr="00787B36">
              <w:t>Fort Lauderdale</w:t>
            </w:r>
          </w:p>
        </w:tc>
        <w:tc>
          <w:tcPr>
            <w:tcW w:w="4675" w:type="dxa"/>
            <w:tcBorders>
              <w:top w:val="nil"/>
              <w:bottom w:val="nil"/>
              <w:right w:val="nil"/>
            </w:tcBorders>
          </w:tcPr>
          <w:p w:rsidR="002D7E75" w:rsidRPr="00787B36" w:rsidP="002D7E75" w14:paraId="07AF8BBD" w14:textId="77777777">
            <w:r w:rsidRPr="00787B36">
              <w:t>30</w:t>
            </w:r>
          </w:p>
        </w:tc>
      </w:tr>
      <w:tr w14:paraId="050EBE9D" w14:textId="77777777" w:rsidTr="002D7E75">
        <w:tblPrEx>
          <w:tblW w:w="0" w:type="auto"/>
          <w:tblLook w:val="04A0"/>
        </w:tblPrEx>
        <w:tc>
          <w:tcPr>
            <w:tcW w:w="4675" w:type="dxa"/>
            <w:tcBorders>
              <w:top w:val="nil"/>
              <w:left w:val="nil"/>
              <w:bottom w:val="nil"/>
            </w:tcBorders>
          </w:tcPr>
          <w:p w:rsidR="002D7E75" w:rsidRPr="00787B36" w:rsidP="002D7E75" w14:paraId="692AAC0C" w14:textId="77777777">
            <w:r w:rsidRPr="00787B36">
              <w:t>Fort Myers</w:t>
            </w:r>
          </w:p>
        </w:tc>
        <w:tc>
          <w:tcPr>
            <w:tcW w:w="4675" w:type="dxa"/>
            <w:tcBorders>
              <w:top w:val="nil"/>
              <w:bottom w:val="nil"/>
              <w:right w:val="nil"/>
            </w:tcBorders>
          </w:tcPr>
          <w:p w:rsidR="002D7E75" w:rsidRPr="00787B36" w:rsidP="002D7E75" w14:paraId="25172C64" w14:textId="77777777">
            <w:r w:rsidRPr="00787B36">
              <w:t>15, *22, 31</w:t>
            </w:r>
          </w:p>
        </w:tc>
      </w:tr>
      <w:tr w14:paraId="644C2984" w14:textId="77777777" w:rsidTr="002D7E75">
        <w:tblPrEx>
          <w:tblW w:w="0" w:type="auto"/>
          <w:tblLook w:val="04A0"/>
        </w:tblPrEx>
        <w:tc>
          <w:tcPr>
            <w:tcW w:w="4675" w:type="dxa"/>
            <w:tcBorders>
              <w:top w:val="nil"/>
              <w:left w:val="nil"/>
              <w:bottom w:val="nil"/>
            </w:tcBorders>
          </w:tcPr>
          <w:p w:rsidR="002D7E75" w:rsidRPr="00787B36" w:rsidP="002D7E75" w14:paraId="21B34F0D" w14:textId="77777777">
            <w:r w:rsidRPr="00787B36">
              <w:t>Fort Pierce</w:t>
            </w:r>
          </w:p>
        </w:tc>
        <w:tc>
          <w:tcPr>
            <w:tcW w:w="4675" w:type="dxa"/>
            <w:tcBorders>
              <w:top w:val="nil"/>
              <w:bottom w:val="nil"/>
              <w:right w:val="nil"/>
            </w:tcBorders>
          </w:tcPr>
          <w:p w:rsidR="002D7E75" w:rsidRPr="00787B36" w:rsidP="002D7E75" w14:paraId="76EC5A2B" w14:textId="77777777">
            <w:r w:rsidRPr="00787B36">
              <w:t>*18, 20</w:t>
            </w:r>
          </w:p>
        </w:tc>
      </w:tr>
      <w:tr w14:paraId="1B7E0006" w14:textId="77777777" w:rsidTr="002D7E75">
        <w:tblPrEx>
          <w:tblW w:w="0" w:type="auto"/>
          <w:tblLook w:val="04A0"/>
        </w:tblPrEx>
        <w:tc>
          <w:tcPr>
            <w:tcW w:w="4675" w:type="dxa"/>
            <w:tcBorders>
              <w:top w:val="nil"/>
              <w:left w:val="nil"/>
              <w:bottom w:val="nil"/>
            </w:tcBorders>
          </w:tcPr>
          <w:p w:rsidR="002D7E75" w:rsidRPr="00787B36" w:rsidP="002D7E75" w14:paraId="58E19D92" w14:textId="77777777">
            <w:r w:rsidRPr="00787B36">
              <w:t>Fort Walton Beach</w:t>
            </w:r>
          </w:p>
        </w:tc>
        <w:tc>
          <w:tcPr>
            <w:tcW w:w="4675" w:type="dxa"/>
            <w:tcBorders>
              <w:top w:val="nil"/>
              <w:bottom w:val="nil"/>
              <w:right w:val="nil"/>
            </w:tcBorders>
          </w:tcPr>
          <w:p w:rsidR="002D7E75" w:rsidRPr="00787B36" w:rsidP="002D7E75" w14:paraId="6266C41A" w14:textId="77777777">
            <w:r w:rsidRPr="00787B36">
              <w:t>14, 21, 25</w:t>
            </w:r>
          </w:p>
        </w:tc>
      </w:tr>
      <w:tr w14:paraId="678C467E" w14:textId="77777777" w:rsidTr="002D7E75">
        <w:tblPrEx>
          <w:tblW w:w="0" w:type="auto"/>
          <w:tblLook w:val="04A0"/>
        </w:tblPrEx>
        <w:tc>
          <w:tcPr>
            <w:tcW w:w="4675" w:type="dxa"/>
            <w:tcBorders>
              <w:top w:val="nil"/>
              <w:left w:val="nil"/>
              <w:bottom w:val="nil"/>
            </w:tcBorders>
          </w:tcPr>
          <w:p w:rsidR="002D7E75" w:rsidRPr="00787B36" w:rsidP="002D7E75" w14:paraId="4BD3B335" w14:textId="77777777">
            <w:r w:rsidRPr="00787B36">
              <w:t>Gainesville</w:t>
            </w:r>
          </w:p>
        </w:tc>
        <w:tc>
          <w:tcPr>
            <w:tcW w:w="4675" w:type="dxa"/>
            <w:tcBorders>
              <w:top w:val="nil"/>
              <w:bottom w:val="nil"/>
              <w:right w:val="nil"/>
            </w:tcBorders>
          </w:tcPr>
          <w:p w:rsidR="002D7E75" w:rsidRPr="00787B36" w:rsidP="002D7E75" w14:paraId="138EC79B" w14:textId="77777777">
            <w:r w:rsidRPr="00787B36">
              <w:t>8, 16, *36</w:t>
            </w:r>
          </w:p>
        </w:tc>
      </w:tr>
      <w:tr w14:paraId="7D7FB4A1" w14:textId="77777777" w:rsidTr="002D7E75">
        <w:tblPrEx>
          <w:tblW w:w="0" w:type="auto"/>
          <w:tblLook w:val="04A0"/>
        </w:tblPrEx>
        <w:tc>
          <w:tcPr>
            <w:tcW w:w="4675" w:type="dxa"/>
            <w:tcBorders>
              <w:top w:val="nil"/>
              <w:left w:val="nil"/>
              <w:bottom w:val="nil"/>
            </w:tcBorders>
          </w:tcPr>
          <w:p w:rsidR="002D7E75" w:rsidRPr="00787B36" w:rsidP="002D7E75" w14:paraId="0B795107" w14:textId="77777777">
            <w:r w:rsidRPr="00787B36">
              <w:t>High Springs</w:t>
            </w:r>
          </w:p>
        </w:tc>
        <w:tc>
          <w:tcPr>
            <w:tcW w:w="4675" w:type="dxa"/>
            <w:tcBorders>
              <w:top w:val="nil"/>
              <w:bottom w:val="nil"/>
              <w:right w:val="nil"/>
            </w:tcBorders>
          </w:tcPr>
          <w:p w:rsidR="002D7E75" w:rsidRPr="00787B36" w:rsidP="002D7E75" w14:paraId="482639AE" w14:textId="77777777">
            <w:r w:rsidRPr="00787B36">
              <w:t>29</w:t>
            </w:r>
          </w:p>
        </w:tc>
      </w:tr>
      <w:tr w14:paraId="5EEFFFE1" w14:textId="77777777" w:rsidTr="002D7E75">
        <w:tblPrEx>
          <w:tblW w:w="0" w:type="auto"/>
          <w:tblLook w:val="04A0"/>
        </w:tblPrEx>
        <w:tc>
          <w:tcPr>
            <w:tcW w:w="4675" w:type="dxa"/>
            <w:tcBorders>
              <w:top w:val="nil"/>
              <w:left w:val="nil"/>
              <w:bottom w:val="nil"/>
            </w:tcBorders>
          </w:tcPr>
          <w:p w:rsidR="002D7E75" w:rsidRPr="00787B36" w:rsidP="002D7E75" w14:paraId="27417E53" w14:textId="77777777">
            <w:r w:rsidRPr="00787B36">
              <w:t>Hollywood</w:t>
            </w:r>
          </w:p>
        </w:tc>
        <w:tc>
          <w:tcPr>
            <w:tcW w:w="4675" w:type="dxa"/>
            <w:tcBorders>
              <w:top w:val="nil"/>
              <w:bottom w:val="nil"/>
              <w:right w:val="nil"/>
            </w:tcBorders>
          </w:tcPr>
          <w:p w:rsidR="002D7E75" w:rsidRPr="00787B36" w:rsidP="002D7E75" w14:paraId="1697F71E" w14:textId="77777777">
            <w:r w:rsidRPr="00787B36">
              <w:t>24</w:t>
            </w:r>
          </w:p>
        </w:tc>
      </w:tr>
      <w:tr w14:paraId="7711408E" w14:textId="77777777" w:rsidTr="002D7E75">
        <w:tblPrEx>
          <w:tblW w:w="0" w:type="auto"/>
          <w:tblLook w:val="04A0"/>
        </w:tblPrEx>
        <w:tc>
          <w:tcPr>
            <w:tcW w:w="4675" w:type="dxa"/>
            <w:tcBorders>
              <w:top w:val="nil"/>
              <w:left w:val="nil"/>
              <w:bottom w:val="nil"/>
            </w:tcBorders>
          </w:tcPr>
          <w:p w:rsidR="002D7E75" w:rsidRPr="00787B36" w:rsidP="002D7E75" w14:paraId="38384D9B" w14:textId="77777777">
            <w:r w:rsidRPr="00787B36">
              <w:t>Jacksonville</w:t>
            </w:r>
          </w:p>
        </w:tc>
        <w:tc>
          <w:tcPr>
            <w:tcW w:w="4675" w:type="dxa"/>
            <w:tcBorders>
              <w:top w:val="nil"/>
              <w:bottom w:val="nil"/>
              <w:right w:val="nil"/>
            </w:tcBorders>
          </w:tcPr>
          <w:p w:rsidR="002D7E75" w:rsidRPr="00787B36" w:rsidP="002D7E75" w14:paraId="6305F83E" w14:textId="77777777">
            <w:r w:rsidRPr="00787B36">
              <w:t>*9, 13, 14, 18, 19, 20, *21</w:t>
            </w:r>
          </w:p>
        </w:tc>
      </w:tr>
      <w:tr w14:paraId="760A5C96" w14:textId="77777777" w:rsidTr="002D7E75">
        <w:tblPrEx>
          <w:tblW w:w="0" w:type="auto"/>
          <w:tblLook w:val="04A0"/>
        </w:tblPrEx>
        <w:tc>
          <w:tcPr>
            <w:tcW w:w="4675" w:type="dxa"/>
            <w:tcBorders>
              <w:top w:val="nil"/>
              <w:left w:val="nil"/>
              <w:bottom w:val="nil"/>
            </w:tcBorders>
          </w:tcPr>
          <w:p w:rsidR="002D7E75" w:rsidRPr="00787B36" w:rsidP="002D7E75" w14:paraId="6BE68636" w14:textId="77777777">
            <w:r w:rsidRPr="00787B36">
              <w:t>Key West</w:t>
            </w:r>
          </w:p>
        </w:tc>
        <w:tc>
          <w:tcPr>
            <w:tcW w:w="4675" w:type="dxa"/>
            <w:tcBorders>
              <w:top w:val="nil"/>
              <w:bottom w:val="nil"/>
              <w:right w:val="nil"/>
            </w:tcBorders>
          </w:tcPr>
          <w:p w:rsidR="002D7E75" w:rsidRPr="00787B36" w:rsidP="002D7E75" w14:paraId="05B7C4ED" w14:textId="77777777">
            <w:r w:rsidRPr="00787B36">
              <w:t>3, 8</w:t>
            </w:r>
          </w:p>
        </w:tc>
      </w:tr>
      <w:tr w14:paraId="42FC44A9" w14:textId="77777777" w:rsidTr="002D7E75">
        <w:tblPrEx>
          <w:tblW w:w="0" w:type="auto"/>
          <w:tblLook w:val="04A0"/>
        </w:tblPrEx>
        <w:tc>
          <w:tcPr>
            <w:tcW w:w="4675" w:type="dxa"/>
            <w:tcBorders>
              <w:top w:val="nil"/>
              <w:left w:val="nil"/>
              <w:bottom w:val="nil"/>
            </w:tcBorders>
          </w:tcPr>
          <w:p w:rsidR="002D7E75" w:rsidRPr="00787B36" w:rsidP="002D7E75" w14:paraId="068ED1F1" w14:textId="77777777">
            <w:r w:rsidRPr="00787B36">
              <w:t>Lake Worth</w:t>
            </w:r>
          </w:p>
        </w:tc>
        <w:tc>
          <w:tcPr>
            <w:tcW w:w="4675" w:type="dxa"/>
            <w:tcBorders>
              <w:top w:val="nil"/>
              <w:bottom w:val="nil"/>
              <w:right w:val="nil"/>
            </w:tcBorders>
          </w:tcPr>
          <w:p w:rsidR="002D7E75" w:rsidRPr="00787B36" w:rsidP="002D7E75" w14:paraId="3018D04F" w14:textId="77777777">
            <w:r w:rsidRPr="00787B36">
              <w:t>36</w:t>
            </w:r>
          </w:p>
        </w:tc>
      </w:tr>
      <w:tr w14:paraId="16A98973" w14:textId="77777777" w:rsidTr="002D7E75">
        <w:tblPrEx>
          <w:tblW w:w="0" w:type="auto"/>
          <w:tblLook w:val="04A0"/>
        </w:tblPrEx>
        <w:tc>
          <w:tcPr>
            <w:tcW w:w="4675" w:type="dxa"/>
            <w:tcBorders>
              <w:top w:val="nil"/>
              <w:left w:val="nil"/>
              <w:bottom w:val="nil"/>
            </w:tcBorders>
          </w:tcPr>
          <w:p w:rsidR="002D7E75" w:rsidRPr="00787B36" w:rsidP="002D7E75" w14:paraId="62E2D8B1" w14:textId="77777777">
            <w:r w:rsidRPr="00787B36">
              <w:t>Lakeland</w:t>
            </w:r>
          </w:p>
        </w:tc>
        <w:tc>
          <w:tcPr>
            <w:tcW w:w="4675" w:type="dxa"/>
            <w:tcBorders>
              <w:top w:val="nil"/>
              <w:bottom w:val="nil"/>
              <w:right w:val="nil"/>
            </w:tcBorders>
          </w:tcPr>
          <w:p w:rsidR="002D7E75" w:rsidRPr="00787B36" w:rsidP="002D7E75" w14:paraId="339FDB37" w14:textId="77777777">
            <w:r w:rsidRPr="00787B36">
              <w:t>18</w:t>
            </w:r>
          </w:p>
        </w:tc>
      </w:tr>
      <w:tr w14:paraId="1C0CBE39" w14:textId="77777777" w:rsidTr="002D7E75">
        <w:tblPrEx>
          <w:tblW w:w="0" w:type="auto"/>
          <w:tblLook w:val="04A0"/>
        </w:tblPrEx>
        <w:tc>
          <w:tcPr>
            <w:tcW w:w="4675" w:type="dxa"/>
            <w:tcBorders>
              <w:top w:val="nil"/>
              <w:left w:val="nil"/>
              <w:bottom w:val="nil"/>
            </w:tcBorders>
          </w:tcPr>
          <w:p w:rsidR="002D7E75" w:rsidRPr="00787B36" w:rsidP="002D7E75" w14:paraId="010ACAA9" w14:textId="77777777">
            <w:r w:rsidRPr="00787B36">
              <w:t>Leesburg</w:t>
            </w:r>
          </w:p>
        </w:tc>
        <w:tc>
          <w:tcPr>
            <w:tcW w:w="4675" w:type="dxa"/>
            <w:tcBorders>
              <w:top w:val="nil"/>
              <w:bottom w:val="nil"/>
              <w:right w:val="nil"/>
            </w:tcBorders>
          </w:tcPr>
          <w:p w:rsidR="002D7E75" w:rsidRPr="00787B36" w:rsidP="002D7E75" w14:paraId="160D6C9F" w14:textId="77777777">
            <w:r w:rsidRPr="00787B36">
              <w:t>7, *S</w:t>
            </w:r>
          </w:p>
        </w:tc>
      </w:tr>
      <w:tr w14:paraId="647B346C" w14:textId="77777777" w:rsidTr="002D7E75">
        <w:tblPrEx>
          <w:tblW w:w="0" w:type="auto"/>
          <w:tblLook w:val="04A0"/>
        </w:tblPrEx>
        <w:tc>
          <w:tcPr>
            <w:tcW w:w="4675" w:type="dxa"/>
            <w:tcBorders>
              <w:top w:val="nil"/>
              <w:left w:val="nil"/>
              <w:bottom w:val="nil"/>
            </w:tcBorders>
          </w:tcPr>
          <w:p w:rsidR="002D7E75" w:rsidRPr="00787B36" w:rsidP="002D7E75" w14:paraId="2FEA4100" w14:textId="77777777">
            <w:r w:rsidRPr="00787B36">
              <w:t>Live Oak</w:t>
            </w:r>
          </w:p>
        </w:tc>
        <w:tc>
          <w:tcPr>
            <w:tcW w:w="4675" w:type="dxa"/>
            <w:tcBorders>
              <w:top w:val="nil"/>
              <w:bottom w:val="nil"/>
              <w:right w:val="nil"/>
            </w:tcBorders>
          </w:tcPr>
          <w:p w:rsidR="002D7E75" w:rsidRPr="00787B36" w:rsidP="002D7E75" w14:paraId="48CC663E" w14:textId="77777777">
            <w:r w:rsidRPr="00787B36">
              <w:t>17</w:t>
            </w:r>
          </w:p>
        </w:tc>
      </w:tr>
      <w:tr w14:paraId="3C6AB1F0" w14:textId="77777777" w:rsidTr="002D7E75">
        <w:tblPrEx>
          <w:tblW w:w="0" w:type="auto"/>
          <w:tblLook w:val="04A0"/>
        </w:tblPrEx>
        <w:tc>
          <w:tcPr>
            <w:tcW w:w="4675" w:type="dxa"/>
            <w:tcBorders>
              <w:top w:val="nil"/>
              <w:left w:val="nil"/>
              <w:bottom w:val="nil"/>
            </w:tcBorders>
          </w:tcPr>
          <w:p w:rsidR="002D7E75" w:rsidRPr="00787B36" w:rsidP="002D7E75" w14:paraId="6596F7F0" w14:textId="77777777">
            <w:r w:rsidRPr="00787B36">
              <w:t>Marianna</w:t>
            </w:r>
          </w:p>
        </w:tc>
        <w:tc>
          <w:tcPr>
            <w:tcW w:w="4675" w:type="dxa"/>
            <w:tcBorders>
              <w:top w:val="nil"/>
              <w:bottom w:val="nil"/>
              <w:right w:val="nil"/>
            </w:tcBorders>
          </w:tcPr>
          <w:p w:rsidR="002D7E75" w:rsidRPr="00787B36" w:rsidP="002D7E75" w14:paraId="6BB290D2" w14:textId="77777777">
            <w:r w:rsidRPr="00787B36">
              <w:t>26</w:t>
            </w:r>
          </w:p>
        </w:tc>
      </w:tr>
      <w:tr w14:paraId="14921CD0" w14:textId="77777777" w:rsidTr="002D7E75">
        <w:tblPrEx>
          <w:tblW w:w="0" w:type="auto"/>
          <w:tblLook w:val="04A0"/>
        </w:tblPrEx>
        <w:tc>
          <w:tcPr>
            <w:tcW w:w="4675" w:type="dxa"/>
            <w:tcBorders>
              <w:top w:val="nil"/>
              <w:left w:val="nil"/>
              <w:bottom w:val="nil"/>
            </w:tcBorders>
          </w:tcPr>
          <w:p w:rsidR="002D7E75" w:rsidRPr="00787B36" w:rsidP="002D7E75" w14:paraId="64392285" w14:textId="77777777">
            <w:r w:rsidRPr="00787B36">
              <w:t>Melbourne</w:t>
            </w:r>
          </w:p>
        </w:tc>
        <w:tc>
          <w:tcPr>
            <w:tcW w:w="4675" w:type="dxa"/>
            <w:tcBorders>
              <w:top w:val="nil"/>
              <w:bottom w:val="nil"/>
              <w:right w:val="nil"/>
            </w:tcBorders>
          </w:tcPr>
          <w:p w:rsidR="002D7E75" w:rsidRPr="00787B36" w:rsidP="002D7E75" w14:paraId="7EEE3C74" w14:textId="77777777">
            <w:r w:rsidRPr="00787B36">
              <w:t>14, 22</w:t>
            </w:r>
          </w:p>
        </w:tc>
      </w:tr>
      <w:tr w14:paraId="2E49FDC3" w14:textId="77777777" w:rsidTr="002D7E75">
        <w:tblPrEx>
          <w:tblW w:w="0" w:type="auto"/>
          <w:tblLook w:val="04A0"/>
        </w:tblPrEx>
        <w:tc>
          <w:tcPr>
            <w:tcW w:w="4675" w:type="dxa"/>
            <w:tcBorders>
              <w:top w:val="nil"/>
              <w:left w:val="nil"/>
              <w:bottom w:val="nil"/>
            </w:tcBorders>
          </w:tcPr>
          <w:p w:rsidR="002D7E75" w:rsidRPr="00787B36" w:rsidP="002D7E75" w14:paraId="446815FA" w14:textId="77777777">
            <w:r w:rsidRPr="00787B36">
              <w:t>Miami</w:t>
            </w:r>
          </w:p>
        </w:tc>
        <w:tc>
          <w:tcPr>
            <w:tcW w:w="4675" w:type="dxa"/>
            <w:tcBorders>
              <w:top w:val="nil"/>
              <w:bottom w:val="nil"/>
              <w:right w:val="nil"/>
            </w:tcBorders>
          </w:tcPr>
          <w:p w:rsidR="002D7E75" w:rsidRPr="00787B36" w:rsidP="002D7E75" w14:paraId="681FFD6C" w14:textId="77777777">
            <w:r w:rsidRPr="00787B36">
              <w:t>9, 10, 21, 22, 23, *26, 27, 28, *29, 31, 32</w:t>
            </w:r>
          </w:p>
        </w:tc>
      </w:tr>
      <w:tr w14:paraId="6EE7AD9A" w14:textId="77777777" w:rsidTr="002D7E75">
        <w:tblPrEx>
          <w:tblW w:w="0" w:type="auto"/>
          <w:tblLook w:val="04A0"/>
        </w:tblPrEx>
        <w:tc>
          <w:tcPr>
            <w:tcW w:w="4675" w:type="dxa"/>
            <w:tcBorders>
              <w:top w:val="nil"/>
              <w:left w:val="nil"/>
              <w:bottom w:val="nil"/>
            </w:tcBorders>
          </w:tcPr>
          <w:p w:rsidR="002D7E75" w:rsidRPr="00787B36" w:rsidP="002D7E75" w14:paraId="67990066" w14:textId="77777777">
            <w:r w:rsidRPr="00787B36">
              <w:t>Naples</w:t>
            </w:r>
          </w:p>
        </w:tc>
        <w:tc>
          <w:tcPr>
            <w:tcW w:w="4675" w:type="dxa"/>
            <w:tcBorders>
              <w:top w:val="nil"/>
              <w:bottom w:val="nil"/>
              <w:right w:val="nil"/>
            </w:tcBorders>
          </w:tcPr>
          <w:p w:rsidR="002D7E75" w:rsidRPr="00787B36" w:rsidP="002D7E75" w14:paraId="73B12BBB" w14:textId="77777777">
            <w:r w:rsidRPr="00787B36">
              <w:t>28, 32</w:t>
            </w:r>
          </w:p>
        </w:tc>
      </w:tr>
      <w:tr w14:paraId="2E421412" w14:textId="77777777" w:rsidTr="002D7E75">
        <w:tblPrEx>
          <w:tblW w:w="0" w:type="auto"/>
          <w:tblLook w:val="04A0"/>
        </w:tblPrEx>
        <w:tc>
          <w:tcPr>
            <w:tcW w:w="4675" w:type="dxa"/>
            <w:tcBorders>
              <w:top w:val="nil"/>
              <w:left w:val="nil"/>
              <w:bottom w:val="nil"/>
            </w:tcBorders>
          </w:tcPr>
          <w:p w:rsidR="002D7E75" w:rsidRPr="00787B36" w:rsidP="002D7E75" w14:paraId="48FBD2C6" w14:textId="77777777">
            <w:r w:rsidRPr="00787B36">
              <w:t>New Smyrna Beach</w:t>
            </w:r>
          </w:p>
        </w:tc>
        <w:tc>
          <w:tcPr>
            <w:tcW w:w="4675" w:type="dxa"/>
            <w:tcBorders>
              <w:top w:val="nil"/>
              <w:bottom w:val="nil"/>
              <w:right w:val="nil"/>
            </w:tcBorders>
          </w:tcPr>
          <w:p w:rsidR="002D7E75" w:rsidRPr="00787B36" w:rsidP="002D7E75" w14:paraId="7FD1CA12" w14:textId="77777777">
            <w:r w:rsidRPr="00787B36">
              <w:t>*24</w:t>
            </w:r>
          </w:p>
        </w:tc>
      </w:tr>
      <w:tr w14:paraId="1D241545" w14:textId="77777777" w:rsidTr="002D7E75">
        <w:tblPrEx>
          <w:tblW w:w="0" w:type="auto"/>
          <w:tblLook w:val="04A0"/>
        </w:tblPrEx>
        <w:tc>
          <w:tcPr>
            <w:tcW w:w="4675" w:type="dxa"/>
            <w:tcBorders>
              <w:top w:val="nil"/>
              <w:left w:val="nil"/>
              <w:bottom w:val="nil"/>
            </w:tcBorders>
          </w:tcPr>
          <w:p w:rsidR="002D7E75" w:rsidRPr="00787B36" w:rsidP="002D7E75" w14:paraId="3808B003" w14:textId="77777777">
            <w:r w:rsidRPr="00787B36">
              <w:t>Ocala</w:t>
            </w:r>
          </w:p>
        </w:tc>
        <w:tc>
          <w:tcPr>
            <w:tcW w:w="4675" w:type="dxa"/>
            <w:tcBorders>
              <w:top w:val="nil"/>
              <w:bottom w:val="nil"/>
              <w:right w:val="nil"/>
            </w:tcBorders>
          </w:tcPr>
          <w:p w:rsidR="002D7E75" w:rsidRPr="00787B36" w:rsidP="002D7E75" w14:paraId="405522C7" w14:textId="77777777">
            <w:r w:rsidRPr="00787B36">
              <w:t>31</w:t>
            </w:r>
          </w:p>
        </w:tc>
      </w:tr>
      <w:tr w14:paraId="4CE93339" w14:textId="77777777" w:rsidTr="002D7E75">
        <w:tblPrEx>
          <w:tblW w:w="0" w:type="auto"/>
          <w:tblLook w:val="04A0"/>
        </w:tblPrEx>
        <w:tc>
          <w:tcPr>
            <w:tcW w:w="4675" w:type="dxa"/>
            <w:tcBorders>
              <w:top w:val="nil"/>
              <w:left w:val="nil"/>
              <w:bottom w:val="nil"/>
            </w:tcBorders>
          </w:tcPr>
          <w:p w:rsidR="002D7E75" w:rsidRPr="00787B36" w:rsidP="002D7E75" w14:paraId="0C50BDE7" w14:textId="77777777">
            <w:r w:rsidRPr="00787B36">
              <w:t>Orange Park</w:t>
            </w:r>
          </w:p>
        </w:tc>
        <w:tc>
          <w:tcPr>
            <w:tcW w:w="4675" w:type="dxa"/>
            <w:tcBorders>
              <w:top w:val="nil"/>
              <w:bottom w:val="nil"/>
              <w:right w:val="nil"/>
            </w:tcBorders>
          </w:tcPr>
          <w:p w:rsidR="002D7E75" w:rsidRPr="00787B36" w:rsidP="002D7E75" w14:paraId="1092057C" w14:textId="77777777">
            <w:r w:rsidRPr="00787B36">
              <w:t>10</w:t>
            </w:r>
          </w:p>
        </w:tc>
      </w:tr>
      <w:tr w14:paraId="2F5CE0C4" w14:textId="77777777" w:rsidTr="002D7E75">
        <w:tblPrEx>
          <w:tblW w:w="0" w:type="auto"/>
          <w:tblLook w:val="04A0"/>
        </w:tblPrEx>
        <w:tc>
          <w:tcPr>
            <w:tcW w:w="4675" w:type="dxa"/>
            <w:tcBorders>
              <w:top w:val="nil"/>
              <w:left w:val="nil"/>
              <w:bottom w:val="nil"/>
            </w:tcBorders>
          </w:tcPr>
          <w:p w:rsidR="002D7E75" w:rsidRPr="00787B36" w:rsidP="002D7E75" w14:paraId="295EEEFF" w14:textId="77777777">
            <w:r w:rsidRPr="00787B36">
              <w:t>Orlando</w:t>
            </w:r>
          </w:p>
        </w:tc>
        <w:tc>
          <w:tcPr>
            <w:tcW w:w="4675" w:type="dxa"/>
            <w:tcBorders>
              <w:top w:val="nil"/>
              <w:bottom w:val="nil"/>
              <w:right w:val="nil"/>
            </w:tcBorders>
          </w:tcPr>
          <w:p w:rsidR="002D7E75" w:rsidRPr="00787B36" w:rsidP="002D7E75" w14:paraId="3A036595" w14:textId="77777777">
            <w:r w:rsidRPr="00787B36">
              <w:t>26, 27, 28, 33, *34, 35</w:t>
            </w:r>
          </w:p>
        </w:tc>
      </w:tr>
      <w:tr w14:paraId="06BEDB50" w14:textId="77777777" w:rsidTr="002D7E75">
        <w:tblPrEx>
          <w:tblW w:w="0" w:type="auto"/>
          <w:tblLook w:val="04A0"/>
        </w:tblPrEx>
        <w:tc>
          <w:tcPr>
            <w:tcW w:w="4675" w:type="dxa"/>
            <w:tcBorders>
              <w:top w:val="nil"/>
              <w:left w:val="nil"/>
              <w:bottom w:val="nil"/>
            </w:tcBorders>
          </w:tcPr>
          <w:p w:rsidR="002D7E75" w:rsidRPr="00787B36" w:rsidP="002D7E75" w14:paraId="19279EAA" w14:textId="77777777">
            <w:r w:rsidRPr="00787B36">
              <w:t>Palm Beach</w:t>
            </w:r>
          </w:p>
        </w:tc>
        <w:tc>
          <w:tcPr>
            <w:tcW w:w="4675" w:type="dxa"/>
            <w:tcBorders>
              <w:top w:val="nil"/>
              <w:bottom w:val="nil"/>
              <w:right w:val="nil"/>
            </w:tcBorders>
          </w:tcPr>
          <w:p w:rsidR="002D7E75" w:rsidRPr="00787B36" w:rsidP="002D7E75" w14:paraId="1FFEA2F9" w14:textId="77777777">
            <w:r w:rsidRPr="00787B36">
              <w:t>7</w:t>
            </w:r>
          </w:p>
        </w:tc>
      </w:tr>
      <w:tr w14:paraId="41D8522C" w14:textId="77777777" w:rsidTr="002D7E75">
        <w:tblPrEx>
          <w:tblW w:w="0" w:type="auto"/>
          <w:tblLook w:val="04A0"/>
        </w:tblPrEx>
        <w:tc>
          <w:tcPr>
            <w:tcW w:w="4675" w:type="dxa"/>
            <w:tcBorders>
              <w:top w:val="nil"/>
              <w:left w:val="nil"/>
              <w:bottom w:val="nil"/>
            </w:tcBorders>
          </w:tcPr>
          <w:p w:rsidR="002D7E75" w:rsidRPr="00787B36" w:rsidP="002D7E75" w14:paraId="62F05005" w14:textId="77777777">
            <w:r w:rsidRPr="00787B36">
              <w:t>Panama City</w:t>
            </w:r>
          </w:p>
        </w:tc>
        <w:tc>
          <w:tcPr>
            <w:tcW w:w="4675" w:type="dxa"/>
            <w:tcBorders>
              <w:top w:val="nil"/>
              <w:bottom w:val="nil"/>
              <w:right w:val="nil"/>
            </w:tcBorders>
          </w:tcPr>
          <w:p w:rsidR="002D7E75" w:rsidRPr="00787B36" w:rsidP="002D7E75" w14:paraId="383AC65B" w14:textId="77777777">
            <w:r w:rsidRPr="00787B36">
              <w:t>9, 13, 16, *28</w:t>
            </w:r>
          </w:p>
        </w:tc>
      </w:tr>
      <w:tr w14:paraId="561D9F2E" w14:textId="77777777" w:rsidTr="002D7E75">
        <w:tblPrEx>
          <w:tblW w:w="0" w:type="auto"/>
          <w:tblLook w:val="04A0"/>
        </w:tblPrEx>
        <w:tc>
          <w:tcPr>
            <w:tcW w:w="4675" w:type="dxa"/>
            <w:tcBorders>
              <w:top w:val="nil"/>
              <w:left w:val="nil"/>
              <w:bottom w:val="nil"/>
            </w:tcBorders>
          </w:tcPr>
          <w:p w:rsidR="002D7E75" w:rsidRPr="00787B36" w:rsidP="002D7E75" w14:paraId="22D535E8" w14:textId="77777777">
            <w:r w:rsidRPr="00787B36">
              <w:t>Panama City Beach</w:t>
            </w:r>
          </w:p>
        </w:tc>
        <w:tc>
          <w:tcPr>
            <w:tcW w:w="4675" w:type="dxa"/>
            <w:tcBorders>
              <w:top w:val="nil"/>
              <w:bottom w:val="nil"/>
              <w:right w:val="nil"/>
            </w:tcBorders>
          </w:tcPr>
          <w:p w:rsidR="002D7E75" w:rsidRPr="00787B36" w:rsidP="002D7E75" w14:paraId="6881C98A" w14:textId="77777777">
            <w:r w:rsidRPr="00787B36">
              <w:t>33</w:t>
            </w:r>
          </w:p>
        </w:tc>
      </w:tr>
      <w:tr w14:paraId="198EA5BD" w14:textId="77777777" w:rsidTr="002D7E75">
        <w:tblPrEx>
          <w:tblW w:w="0" w:type="auto"/>
          <w:tblLook w:val="04A0"/>
        </w:tblPrEx>
        <w:tc>
          <w:tcPr>
            <w:tcW w:w="4675" w:type="dxa"/>
            <w:tcBorders>
              <w:top w:val="nil"/>
              <w:left w:val="nil"/>
              <w:bottom w:val="nil"/>
            </w:tcBorders>
          </w:tcPr>
          <w:p w:rsidR="002D7E75" w:rsidRPr="00787B36" w:rsidP="002D7E75" w14:paraId="49707EB4" w14:textId="77777777">
            <w:r w:rsidRPr="00787B36">
              <w:t>Pensacola</w:t>
            </w:r>
          </w:p>
        </w:tc>
        <w:tc>
          <w:tcPr>
            <w:tcW w:w="4675" w:type="dxa"/>
            <w:tcBorders>
              <w:top w:val="nil"/>
              <w:bottom w:val="nil"/>
              <w:right w:val="nil"/>
            </w:tcBorders>
          </w:tcPr>
          <w:p w:rsidR="002D7E75" w:rsidRPr="00787B36" w:rsidP="002D7E75" w14:paraId="7BB994CE" w14:textId="77777777">
            <w:r w:rsidRPr="00787B36">
              <w:t>17, *24, 34, 35</w:t>
            </w:r>
          </w:p>
        </w:tc>
      </w:tr>
      <w:tr w14:paraId="0395EBFD" w14:textId="77777777" w:rsidTr="002D7E75">
        <w:tblPrEx>
          <w:tblW w:w="0" w:type="auto"/>
          <w:tblLook w:val="04A0"/>
        </w:tblPrEx>
        <w:tc>
          <w:tcPr>
            <w:tcW w:w="4675" w:type="dxa"/>
            <w:tcBorders>
              <w:top w:val="nil"/>
              <w:left w:val="nil"/>
              <w:bottom w:val="nil"/>
            </w:tcBorders>
          </w:tcPr>
          <w:p w:rsidR="002D7E75" w:rsidRPr="00787B36" w:rsidP="002D7E75" w14:paraId="107903BA" w14:textId="77777777">
            <w:r w:rsidRPr="00787B36">
              <w:t>Sarasota</w:t>
            </w:r>
          </w:p>
        </w:tc>
        <w:tc>
          <w:tcPr>
            <w:tcW w:w="4675" w:type="dxa"/>
            <w:tcBorders>
              <w:top w:val="nil"/>
              <w:bottom w:val="nil"/>
              <w:right w:val="nil"/>
            </w:tcBorders>
          </w:tcPr>
          <w:p w:rsidR="002D7E75" w:rsidRPr="00787B36" w:rsidP="002D7E75" w14:paraId="0D90B5AA" w14:textId="77777777">
            <w:r w:rsidRPr="00787B36">
              <w:t>24</w:t>
            </w:r>
          </w:p>
        </w:tc>
      </w:tr>
      <w:tr w14:paraId="52BC5CB0" w14:textId="77777777" w:rsidTr="002D7E75">
        <w:tblPrEx>
          <w:tblW w:w="0" w:type="auto"/>
          <w:tblLook w:val="04A0"/>
        </w:tblPrEx>
        <w:tc>
          <w:tcPr>
            <w:tcW w:w="4675" w:type="dxa"/>
            <w:tcBorders>
              <w:top w:val="nil"/>
              <w:left w:val="nil"/>
              <w:bottom w:val="nil"/>
            </w:tcBorders>
          </w:tcPr>
          <w:p w:rsidR="002D7E75" w:rsidRPr="00787B36" w:rsidP="002D7E75" w14:paraId="298B095A" w14:textId="77777777">
            <w:r w:rsidRPr="00787B36">
              <w:t>St. Petersburg</w:t>
            </w:r>
          </w:p>
        </w:tc>
        <w:tc>
          <w:tcPr>
            <w:tcW w:w="4675" w:type="dxa"/>
            <w:tcBorders>
              <w:top w:val="nil"/>
              <w:bottom w:val="nil"/>
              <w:right w:val="nil"/>
            </w:tcBorders>
          </w:tcPr>
          <w:p w:rsidR="002D7E75" w:rsidRPr="00787B36" w:rsidP="002D7E75" w14:paraId="55F27D43" w14:textId="77777777">
            <w:r w:rsidRPr="00787B36">
              <w:t>10, 19, S</w:t>
            </w:r>
          </w:p>
        </w:tc>
      </w:tr>
      <w:tr w14:paraId="7FC58778" w14:textId="77777777" w:rsidTr="002D7E75">
        <w:tblPrEx>
          <w:tblW w:w="0" w:type="auto"/>
          <w:tblLook w:val="04A0"/>
        </w:tblPrEx>
        <w:tc>
          <w:tcPr>
            <w:tcW w:w="4675" w:type="dxa"/>
            <w:tcBorders>
              <w:top w:val="nil"/>
              <w:left w:val="nil"/>
              <w:bottom w:val="nil"/>
            </w:tcBorders>
          </w:tcPr>
          <w:p w:rsidR="002D7E75" w:rsidRPr="00787B36" w:rsidP="002D7E75" w14:paraId="1F3CB49D" w14:textId="77777777">
            <w:r w:rsidRPr="00787B36">
              <w:t>Stuart</w:t>
            </w:r>
          </w:p>
        </w:tc>
        <w:tc>
          <w:tcPr>
            <w:tcW w:w="4675" w:type="dxa"/>
            <w:tcBorders>
              <w:top w:val="nil"/>
              <w:bottom w:val="nil"/>
              <w:right w:val="nil"/>
            </w:tcBorders>
          </w:tcPr>
          <w:p w:rsidR="002D7E75" w:rsidRPr="00787B36" w:rsidP="002D7E75" w14:paraId="76E9BB5B" w14:textId="77777777">
            <w:r w:rsidRPr="00787B36">
              <w:t>34</w:t>
            </w:r>
          </w:p>
        </w:tc>
      </w:tr>
      <w:tr w14:paraId="73E29B78" w14:textId="77777777" w:rsidTr="002D7E75">
        <w:tblPrEx>
          <w:tblW w:w="0" w:type="auto"/>
          <w:tblLook w:val="04A0"/>
        </w:tblPrEx>
        <w:tc>
          <w:tcPr>
            <w:tcW w:w="4675" w:type="dxa"/>
            <w:tcBorders>
              <w:top w:val="nil"/>
              <w:left w:val="nil"/>
              <w:bottom w:val="nil"/>
            </w:tcBorders>
          </w:tcPr>
          <w:p w:rsidR="002D7E75" w:rsidRPr="00787B36" w:rsidP="002D7E75" w14:paraId="57EAF8B5" w14:textId="77777777">
            <w:r w:rsidRPr="00787B36">
              <w:t>Tallahassee</w:t>
            </w:r>
          </w:p>
        </w:tc>
        <w:tc>
          <w:tcPr>
            <w:tcW w:w="4675" w:type="dxa"/>
            <w:tcBorders>
              <w:top w:val="nil"/>
              <w:bottom w:val="nil"/>
              <w:right w:val="nil"/>
            </w:tcBorders>
          </w:tcPr>
          <w:p w:rsidR="002D7E75" w:rsidRPr="00787B36" w:rsidP="002D7E75" w14:paraId="6C542A2B" w14:textId="77777777">
            <w:r w:rsidRPr="00787B36">
              <w:t>22, 24, 27, *32</w:t>
            </w:r>
          </w:p>
        </w:tc>
      </w:tr>
      <w:tr w14:paraId="7DAE7879" w14:textId="77777777" w:rsidTr="002D7E75">
        <w:tblPrEx>
          <w:tblW w:w="0" w:type="auto"/>
          <w:tblLook w:val="04A0"/>
        </w:tblPrEx>
        <w:tc>
          <w:tcPr>
            <w:tcW w:w="4675" w:type="dxa"/>
            <w:tcBorders>
              <w:top w:val="nil"/>
              <w:left w:val="nil"/>
              <w:bottom w:val="nil"/>
            </w:tcBorders>
          </w:tcPr>
          <w:p w:rsidR="002D7E75" w:rsidRPr="00787B36" w:rsidP="002D7E75" w14:paraId="57734181" w14:textId="77777777">
            <w:r w:rsidRPr="00787B36">
              <w:t>Tampa</w:t>
            </w:r>
          </w:p>
        </w:tc>
        <w:tc>
          <w:tcPr>
            <w:tcW w:w="4675" w:type="dxa"/>
            <w:tcBorders>
              <w:top w:val="nil"/>
              <w:bottom w:val="nil"/>
              <w:right w:val="nil"/>
            </w:tcBorders>
          </w:tcPr>
          <w:p w:rsidR="002D7E75" w:rsidRPr="00787B36" w:rsidP="002D7E75" w14:paraId="7BA4D5E4" w14:textId="77777777">
            <w:r w:rsidRPr="00787B36">
              <w:t>9, 12, *13, 17, 20, *S</w:t>
            </w:r>
          </w:p>
        </w:tc>
      </w:tr>
      <w:tr w14:paraId="7256267C" w14:textId="77777777" w:rsidTr="002D7E75">
        <w:tblPrEx>
          <w:tblW w:w="0" w:type="auto"/>
          <w:tblLook w:val="04A0"/>
        </w:tblPrEx>
        <w:tc>
          <w:tcPr>
            <w:tcW w:w="4675" w:type="dxa"/>
            <w:tcBorders>
              <w:top w:val="nil"/>
              <w:left w:val="nil"/>
              <w:bottom w:val="nil"/>
            </w:tcBorders>
          </w:tcPr>
          <w:p w:rsidR="002D7E75" w:rsidRPr="00787B36" w:rsidP="002D7E75" w14:paraId="2950A27C" w14:textId="77777777">
            <w:r w:rsidRPr="00787B36">
              <w:t>Tequesta</w:t>
            </w:r>
          </w:p>
        </w:tc>
        <w:tc>
          <w:tcPr>
            <w:tcW w:w="4675" w:type="dxa"/>
            <w:tcBorders>
              <w:top w:val="nil"/>
              <w:bottom w:val="nil"/>
              <w:right w:val="nil"/>
            </w:tcBorders>
          </w:tcPr>
          <w:p w:rsidR="002D7E75" w:rsidRPr="00787B36" w:rsidP="002D7E75" w14:paraId="15763183" w14:textId="77777777">
            <w:r w:rsidRPr="00787B36">
              <w:t>16</w:t>
            </w:r>
          </w:p>
        </w:tc>
      </w:tr>
      <w:tr w14:paraId="7F1589D6" w14:textId="77777777" w:rsidTr="002D7E75">
        <w:tblPrEx>
          <w:tblW w:w="0" w:type="auto"/>
          <w:tblLook w:val="04A0"/>
        </w:tblPrEx>
        <w:tc>
          <w:tcPr>
            <w:tcW w:w="4675" w:type="dxa"/>
            <w:tcBorders>
              <w:top w:val="nil"/>
              <w:left w:val="nil"/>
              <w:bottom w:val="nil"/>
            </w:tcBorders>
          </w:tcPr>
          <w:p w:rsidR="002D7E75" w:rsidRPr="00787B36" w:rsidP="002D7E75" w14:paraId="6E0F5037" w14:textId="77777777">
            <w:r w:rsidRPr="00787B36">
              <w:t>Tice</w:t>
            </w:r>
          </w:p>
        </w:tc>
        <w:tc>
          <w:tcPr>
            <w:tcW w:w="4675" w:type="dxa"/>
            <w:tcBorders>
              <w:top w:val="nil"/>
              <w:bottom w:val="nil"/>
              <w:right w:val="nil"/>
            </w:tcBorders>
          </w:tcPr>
          <w:p w:rsidR="002D7E75" w:rsidRPr="00787B36" w:rsidP="002D7E75" w14:paraId="5C8540D8" w14:textId="77777777">
            <w:r w:rsidRPr="00787B36">
              <w:t>33</w:t>
            </w:r>
          </w:p>
        </w:tc>
      </w:tr>
      <w:tr w14:paraId="78749CAA" w14:textId="77777777" w:rsidTr="002D7E75">
        <w:tblPrEx>
          <w:tblW w:w="0" w:type="auto"/>
          <w:tblLook w:val="04A0"/>
        </w:tblPrEx>
        <w:tc>
          <w:tcPr>
            <w:tcW w:w="4675" w:type="dxa"/>
            <w:tcBorders>
              <w:top w:val="nil"/>
              <w:left w:val="nil"/>
              <w:bottom w:val="nil"/>
            </w:tcBorders>
          </w:tcPr>
          <w:p w:rsidR="002D7E75" w:rsidRPr="00787B36" w:rsidP="002D7E75" w14:paraId="7855E21B" w14:textId="77777777">
            <w:r w:rsidRPr="00787B36">
              <w:t>Venice</w:t>
            </w:r>
          </w:p>
        </w:tc>
        <w:tc>
          <w:tcPr>
            <w:tcW w:w="4675" w:type="dxa"/>
            <w:tcBorders>
              <w:top w:val="nil"/>
              <w:bottom w:val="nil"/>
              <w:right w:val="nil"/>
            </w:tcBorders>
          </w:tcPr>
          <w:p w:rsidR="002D7E75" w:rsidRPr="00787B36" w:rsidP="002D7E75" w14:paraId="11D02052" w14:textId="77777777">
            <w:r w:rsidRPr="00787B36">
              <w:t>25</w:t>
            </w:r>
          </w:p>
        </w:tc>
      </w:tr>
      <w:tr w14:paraId="0000AC0D" w14:textId="77777777" w:rsidTr="002D7E75">
        <w:tblPrEx>
          <w:tblW w:w="0" w:type="auto"/>
          <w:tblLook w:val="04A0"/>
        </w:tblPrEx>
        <w:tc>
          <w:tcPr>
            <w:tcW w:w="4675" w:type="dxa"/>
            <w:tcBorders>
              <w:top w:val="nil"/>
              <w:left w:val="nil"/>
            </w:tcBorders>
          </w:tcPr>
          <w:p w:rsidR="002D7E75" w:rsidRPr="00787B36" w:rsidP="002D7E75" w14:paraId="2CAB0C69" w14:textId="77777777">
            <w:r w:rsidRPr="00787B36">
              <w:t>West Palm Beach</w:t>
            </w:r>
          </w:p>
        </w:tc>
        <w:tc>
          <w:tcPr>
            <w:tcW w:w="4675" w:type="dxa"/>
            <w:tcBorders>
              <w:top w:val="nil"/>
              <w:right w:val="nil"/>
            </w:tcBorders>
          </w:tcPr>
          <w:p w:rsidR="002D7E75" w:rsidRPr="00787B36" w:rsidP="002D7E75" w14:paraId="3907EC4A" w14:textId="77777777">
            <w:r w:rsidRPr="00787B36">
              <w:t>12, 13, 35</w:t>
            </w:r>
          </w:p>
        </w:tc>
      </w:tr>
    </w:tbl>
    <w:p w:rsidR="002D7E75" w:rsidRPr="00787B36" w:rsidP="002D7E75" w14:paraId="34D5280B" w14:textId="77777777"/>
    <w:p w:rsidR="002D7E75" w:rsidRPr="00787B36" w:rsidP="00C9013A" w14:paraId="706E061C" w14:textId="77777777">
      <w:pPr>
        <w:jc w:val="center"/>
      </w:pPr>
      <w:r w:rsidRPr="00787B36">
        <w:t>Georgia</w:t>
      </w:r>
    </w:p>
    <w:tbl>
      <w:tblPr>
        <w:tblW w:w="0" w:type="auto"/>
        <w:tblLook w:val="04A0"/>
      </w:tblPr>
      <w:tblGrid>
        <w:gridCol w:w="4675"/>
        <w:gridCol w:w="4675"/>
      </w:tblGrid>
      <w:tr w14:paraId="729859DE" w14:textId="77777777" w:rsidTr="002D7E75">
        <w:tblPrEx>
          <w:tblW w:w="0" w:type="auto"/>
          <w:tblLook w:val="04A0"/>
        </w:tblPrEx>
        <w:tc>
          <w:tcPr>
            <w:tcW w:w="4675" w:type="dxa"/>
            <w:tcBorders>
              <w:left w:val="nil"/>
              <w:bottom w:val="single" w:sz="4" w:space="0" w:color="auto"/>
            </w:tcBorders>
          </w:tcPr>
          <w:p w:rsidR="002D7E75" w:rsidRPr="00787B36" w:rsidP="002D7E75" w14:paraId="47ED5F2D" w14:textId="77777777">
            <w:r w:rsidRPr="00787B36">
              <w:t>Community</w:t>
            </w:r>
          </w:p>
        </w:tc>
        <w:tc>
          <w:tcPr>
            <w:tcW w:w="4675" w:type="dxa"/>
            <w:tcBorders>
              <w:bottom w:val="single" w:sz="4" w:space="0" w:color="auto"/>
              <w:right w:val="nil"/>
            </w:tcBorders>
          </w:tcPr>
          <w:p w:rsidR="002D7E75" w:rsidRPr="00787B36" w:rsidP="002D7E75" w14:paraId="786916B0" w14:textId="77777777">
            <w:r w:rsidRPr="00787B36">
              <w:t>Channel No.</w:t>
            </w:r>
          </w:p>
        </w:tc>
      </w:tr>
      <w:tr w14:paraId="04F10A67" w14:textId="77777777" w:rsidTr="002D7E75">
        <w:tblPrEx>
          <w:tblW w:w="0" w:type="auto"/>
          <w:tblLook w:val="04A0"/>
        </w:tblPrEx>
        <w:tc>
          <w:tcPr>
            <w:tcW w:w="4675" w:type="dxa"/>
            <w:tcBorders>
              <w:top w:val="single" w:sz="4" w:space="0" w:color="auto"/>
              <w:left w:val="nil"/>
              <w:bottom w:val="nil"/>
            </w:tcBorders>
          </w:tcPr>
          <w:p w:rsidR="002D7E75" w:rsidRPr="00787B36" w:rsidP="002D7E75" w14:paraId="59BC8445" w14:textId="77777777">
            <w:r w:rsidRPr="00787B36">
              <w:t>Albany</w:t>
            </w:r>
          </w:p>
        </w:tc>
        <w:tc>
          <w:tcPr>
            <w:tcW w:w="4675" w:type="dxa"/>
            <w:tcBorders>
              <w:top w:val="single" w:sz="4" w:space="0" w:color="auto"/>
              <w:bottom w:val="nil"/>
              <w:right w:val="nil"/>
            </w:tcBorders>
          </w:tcPr>
          <w:p w:rsidR="002D7E75" w:rsidRPr="00787B36" w:rsidP="002D7E75" w14:paraId="302B3730" w14:textId="77777777">
            <w:r w:rsidRPr="00787B36">
              <w:t>10, 29</w:t>
            </w:r>
          </w:p>
        </w:tc>
      </w:tr>
      <w:tr w14:paraId="71B40E23" w14:textId="77777777" w:rsidTr="002D7E75">
        <w:tblPrEx>
          <w:tblW w:w="0" w:type="auto"/>
          <w:tblLook w:val="04A0"/>
        </w:tblPrEx>
        <w:tc>
          <w:tcPr>
            <w:tcW w:w="4675" w:type="dxa"/>
            <w:tcBorders>
              <w:top w:val="nil"/>
              <w:left w:val="nil"/>
              <w:bottom w:val="nil"/>
            </w:tcBorders>
          </w:tcPr>
          <w:p w:rsidR="002D7E75" w:rsidRPr="00787B36" w:rsidP="002D7E75" w14:paraId="2E28BC5A" w14:textId="77777777">
            <w:r w:rsidRPr="00787B36">
              <w:t>Athens</w:t>
            </w:r>
          </w:p>
        </w:tc>
        <w:tc>
          <w:tcPr>
            <w:tcW w:w="4675" w:type="dxa"/>
            <w:tcBorders>
              <w:top w:val="nil"/>
              <w:bottom w:val="nil"/>
              <w:right w:val="nil"/>
            </w:tcBorders>
          </w:tcPr>
          <w:p w:rsidR="002D7E75" w:rsidRPr="00787B36" w:rsidP="002D7E75" w14:paraId="6BCEA59B" w14:textId="77777777">
            <w:r w:rsidRPr="00787B36">
              <w:t>*7, 18</w:t>
            </w:r>
          </w:p>
        </w:tc>
      </w:tr>
      <w:tr w14:paraId="3317E770" w14:textId="77777777" w:rsidTr="002D7E75">
        <w:tblPrEx>
          <w:tblW w:w="0" w:type="auto"/>
          <w:tblLook w:val="04A0"/>
        </w:tblPrEx>
        <w:tc>
          <w:tcPr>
            <w:tcW w:w="4675" w:type="dxa"/>
            <w:tcBorders>
              <w:top w:val="nil"/>
              <w:left w:val="nil"/>
              <w:bottom w:val="nil"/>
            </w:tcBorders>
          </w:tcPr>
          <w:p w:rsidR="002D7E75" w:rsidRPr="00787B36" w:rsidP="002D7E75" w14:paraId="238F4509" w14:textId="77777777">
            <w:r w:rsidRPr="00787B36">
              <w:t>Atlanta</w:t>
            </w:r>
          </w:p>
        </w:tc>
        <w:tc>
          <w:tcPr>
            <w:tcW w:w="4675" w:type="dxa"/>
            <w:tcBorders>
              <w:top w:val="nil"/>
              <w:bottom w:val="nil"/>
              <w:right w:val="nil"/>
            </w:tcBorders>
          </w:tcPr>
          <w:p w:rsidR="002D7E75" w:rsidRPr="00787B36" w:rsidP="002D7E75" w14:paraId="4A582889" w14:textId="77777777">
            <w:r w:rsidRPr="00787B36">
              <w:t>10, 19, *21, 25, 27, 31, 32, *34, 36</w:t>
            </w:r>
          </w:p>
        </w:tc>
      </w:tr>
      <w:tr w14:paraId="001595C5" w14:textId="77777777" w:rsidTr="002D7E75">
        <w:tblPrEx>
          <w:tblW w:w="0" w:type="auto"/>
          <w:tblLook w:val="04A0"/>
        </w:tblPrEx>
        <w:tc>
          <w:tcPr>
            <w:tcW w:w="4675" w:type="dxa"/>
            <w:tcBorders>
              <w:top w:val="nil"/>
              <w:left w:val="nil"/>
              <w:bottom w:val="nil"/>
            </w:tcBorders>
          </w:tcPr>
          <w:p w:rsidR="002D7E75" w:rsidRPr="00787B36" w:rsidP="002D7E75" w14:paraId="37167B18" w14:textId="77777777">
            <w:r w:rsidRPr="00787B36">
              <w:t>Augusta</w:t>
            </w:r>
          </w:p>
        </w:tc>
        <w:tc>
          <w:tcPr>
            <w:tcW w:w="4675" w:type="dxa"/>
            <w:tcBorders>
              <w:top w:val="nil"/>
              <w:bottom w:val="nil"/>
              <w:right w:val="nil"/>
            </w:tcBorders>
          </w:tcPr>
          <w:p w:rsidR="002D7E75" w:rsidRPr="00787B36" w:rsidP="002D7E75" w14:paraId="747D2587" w14:textId="77777777">
            <w:r w:rsidRPr="00787B36">
              <w:t>27, 28, 36</w:t>
            </w:r>
          </w:p>
        </w:tc>
      </w:tr>
      <w:tr w14:paraId="41F04B87" w14:textId="77777777" w:rsidTr="002D7E75">
        <w:tblPrEx>
          <w:tblW w:w="0" w:type="auto"/>
          <w:tblLook w:val="04A0"/>
        </w:tblPrEx>
        <w:tc>
          <w:tcPr>
            <w:tcW w:w="4675" w:type="dxa"/>
            <w:tcBorders>
              <w:top w:val="nil"/>
              <w:left w:val="nil"/>
              <w:bottom w:val="nil"/>
            </w:tcBorders>
          </w:tcPr>
          <w:p w:rsidR="002D7E75" w:rsidRPr="00787B36" w:rsidP="002D7E75" w14:paraId="571F656E" w14:textId="77777777">
            <w:r w:rsidRPr="00787B36">
              <w:t>Bainbridge</w:t>
            </w:r>
          </w:p>
        </w:tc>
        <w:tc>
          <w:tcPr>
            <w:tcW w:w="4675" w:type="dxa"/>
            <w:tcBorders>
              <w:top w:val="nil"/>
              <w:bottom w:val="nil"/>
              <w:right w:val="nil"/>
            </w:tcBorders>
          </w:tcPr>
          <w:p w:rsidR="002D7E75" w:rsidRPr="00787B36" w:rsidP="002D7E75" w14:paraId="6A831602" w14:textId="77777777">
            <w:r w:rsidRPr="00787B36">
              <w:t>19</w:t>
            </w:r>
          </w:p>
        </w:tc>
      </w:tr>
      <w:tr w14:paraId="5EF523DF" w14:textId="77777777" w:rsidTr="002D7E75">
        <w:tblPrEx>
          <w:tblW w:w="0" w:type="auto"/>
          <w:tblLook w:val="04A0"/>
        </w:tblPrEx>
        <w:tc>
          <w:tcPr>
            <w:tcW w:w="4675" w:type="dxa"/>
            <w:tcBorders>
              <w:top w:val="nil"/>
              <w:left w:val="nil"/>
              <w:bottom w:val="nil"/>
            </w:tcBorders>
          </w:tcPr>
          <w:p w:rsidR="002D7E75" w:rsidRPr="00787B36" w:rsidP="002D7E75" w14:paraId="3A8E5D19" w14:textId="77777777">
            <w:r w:rsidRPr="00787B36">
              <w:t>Baxley</w:t>
            </w:r>
          </w:p>
        </w:tc>
        <w:tc>
          <w:tcPr>
            <w:tcW w:w="4675" w:type="dxa"/>
            <w:tcBorders>
              <w:top w:val="nil"/>
              <w:bottom w:val="nil"/>
              <w:right w:val="nil"/>
            </w:tcBorders>
          </w:tcPr>
          <w:p w:rsidR="002D7E75" w:rsidRPr="00787B36" w:rsidP="002D7E75" w14:paraId="029666DF" w14:textId="77777777">
            <w:r w:rsidRPr="00787B36">
              <w:t>35</w:t>
            </w:r>
          </w:p>
        </w:tc>
      </w:tr>
      <w:tr w14:paraId="4AEA3318" w14:textId="77777777" w:rsidTr="002D7E75">
        <w:tblPrEx>
          <w:tblW w:w="0" w:type="auto"/>
          <w:tblLook w:val="04A0"/>
        </w:tblPrEx>
        <w:tc>
          <w:tcPr>
            <w:tcW w:w="4675" w:type="dxa"/>
            <w:tcBorders>
              <w:top w:val="nil"/>
              <w:left w:val="nil"/>
              <w:bottom w:val="nil"/>
            </w:tcBorders>
          </w:tcPr>
          <w:p w:rsidR="002D7E75" w:rsidRPr="00787B36" w:rsidP="002D7E75" w14:paraId="7D6DF7F4" w14:textId="77777777">
            <w:r w:rsidRPr="00787B36">
              <w:t>Brunswick</w:t>
            </w:r>
          </w:p>
        </w:tc>
        <w:tc>
          <w:tcPr>
            <w:tcW w:w="4675" w:type="dxa"/>
            <w:tcBorders>
              <w:top w:val="nil"/>
              <w:bottom w:val="nil"/>
              <w:right w:val="nil"/>
            </w:tcBorders>
          </w:tcPr>
          <w:p w:rsidR="002D7E75" w:rsidRPr="00787B36" w:rsidP="002D7E75" w14:paraId="7ECE4997" w14:textId="77777777">
            <w:r w:rsidRPr="00787B36">
              <w:t>24</w:t>
            </w:r>
          </w:p>
        </w:tc>
      </w:tr>
      <w:tr w14:paraId="78FD9F10" w14:textId="77777777" w:rsidTr="002D7E75">
        <w:tblPrEx>
          <w:tblW w:w="0" w:type="auto"/>
          <w:tblLook w:val="04A0"/>
        </w:tblPrEx>
        <w:tc>
          <w:tcPr>
            <w:tcW w:w="4675" w:type="dxa"/>
            <w:tcBorders>
              <w:top w:val="nil"/>
              <w:left w:val="nil"/>
              <w:bottom w:val="nil"/>
            </w:tcBorders>
          </w:tcPr>
          <w:p w:rsidR="002D7E75" w:rsidRPr="00787B36" w:rsidP="002D7E75" w14:paraId="15B708B2" w14:textId="77777777">
            <w:r w:rsidRPr="00787B36">
              <w:t>Chatsworth</w:t>
            </w:r>
          </w:p>
        </w:tc>
        <w:tc>
          <w:tcPr>
            <w:tcW w:w="4675" w:type="dxa"/>
            <w:tcBorders>
              <w:top w:val="nil"/>
              <w:bottom w:val="nil"/>
              <w:right w:val="nil"/>
            </w:tcBorders>
          </w:tcPr>
          <w:p w:rsidR="002D7E75" w:rsidRPr="00787B36" w:rsidP="002D7E75" w14:paraId="29D55A80" w14:textId="77777777">
            <w:r w:rsidRPr="00787B36">
              <w:t>*4</w:t>
            </w:r>
          </w:p>
        </w:tc>
      </w:tr>
      <w:tr w14:paraId="65EE8D3B" w14:textId="77777777" w:rsidTr="002D7E75">
        <w:tblPrEx>
          <w:tblW w:w="0" w:type="auto"/>
          <w:tblLook w:val="04A0"/>
        </w:tblPrEx>
        <w:tc>
          <w:tcPr>
            <w:tcW w:w="4675" w:type="dxa"/>
            <w:tcBorders>
              <w:top w:val="nil"/>
              <w:left w:val="nil"/>
              <w:bottom w:val="nil"/>
            </w:tcBorders>
          </w:tcPr>
          <w:p w:rsidR="002D7E75" w:rsidRPr="00787B36" w:rsidP="002D7E75" w14:paraId="34CC1C5A" w14:textId="77777777">
            <w:r w:rsidRPr="00787B36">
              <w:t>Cochran</w:t>
            </w:r>
          </w:p>
        </w:tc>
        <w:tc>
          <w:tcPr>
            <w:tcW w:w="4675" w:type="dxa"/>
            <w:tcBorders>
              <w:top w:val="nil"/>
              <w:bottom w:val="nil"/>
              <w:right w:val="nil"/>
            </w:tcBorders>
          </w:tcPr>
          <w:p w:rsidR="002D7E75" w:rsidRPr="00787B36" w:rsidP="002D7E75" w14:paraId="15688622" w14:textId="77777777">
            <w:r w:rsidRPr="00787B36">
              <w:t>*9</w:t>
            </w:r>
          </w:p>
        </w:tc>
      </w:tr>
      <w:tr w14:paraId="52F46142" w14:textId="77777777" w:rsidTr="002D7E75">
        <w:tblPrEx>
          <w:tblW w:w="0" w:type="auto"/>
          <w:tblLook w:val="04A0"/>
        </w:tblPrEx>
        <w:tc>
          <w:tcPr>
            <w:tcW w:w="4675" w:type="dxa"/>
            <w:tcBorders>
              <w:top w:val="nil"/>
              <w:left w:val="nil"/>
              <w:bottom w:val="nil"/>
            </w:tcBorders>
          </w:tcPr>
          <w:p w:rsidR="002D7E75" w:rsidRPr="00787B36" w:rsidP="002D7E75" w14:paraId="0BAD0A32" w14:textId="77777777">
            <w:r w:rsidRPr="00787B36">
              <w:t>Columbus</w:t>
            </w:r>
          </w:p>
        </w:tc>
        <w:tc>
          <w:tcPr>
            <w:tcW w:w="4675" w:type="dxa"/>
            <w:tcBorders>
              <w:top w:val="nil"/>
              <w:bottom w:val="nil"/>
              <w:right w:val="nil"/>
            </w:tcBorders>
          </w:tcPr>
          <w:p w:rsidR="002D7E75" w:rsidRPr="00787B36" w:rsidP="002D7E75" w14:paraId="086CDA03" w14:textId="77777777">
            <w:r w:rsidRPr="00787B36">
              <w:t>*5, 11, 15, 24, 35</w:t>
            </w:r>
          </w:p>
        </w:tc>
      </w:tr>
      <w:tr w14:paraId="243B95F5" w14:textId="77777777" w:rsidTr="002D7E75">
        <w:tblPrEx>
          <w:tblW w:w="0" w:type="auto"/>
          <w:tblLook w:val="04A0"/>
        </w:tblPrEx>
        <w:tc>
          <w:tcPr>
            <w:tcW w:w="4675" w:type="dxa"/>
            <w:tcBorders>
              <w:top w:val="nil"/>
              <w:left w:val="nil"/>
              <w:bottom w:val="nil"/>
            </w:tcBorders>
          </w:tcPr>
          <w:p w:rsidR="002D7E75" w:rsidRPr="00787B36" w:rsidP="002D7E75" w14:paraId="0443F55A" w14:textId="77777777">
            <w:r w:rsidRPr="00787B36">
              <w:t>Cordele</w:t>
            </w:r>
          </w:p>
        </w:tc>
        <w:tc>
          <w:tcPr>
            <w:tcW w:w="4675" w:type="dxa"/>
            <w:tcBorders>
              <w:top w:val="nil"/>
              <w:bottom w:val="nil"/>
              <w:right w:val="nil"/>
            </w:tcBorders>
          </w:tcPr>
          <w:p w:rsidR="002D7E75" w:rsidRPr="00787B36" w:rsidP="002D7E75" w14:paraId="3E281F0A" w14:textId="77777777">
            <w:r w:rsidRPr="00787B36">
              <w:t>34</w:t>
            </w:r>
          </w:p>
        </w:tc>
      </w:tr>
      <w:tr w14:paraId="22619053" w14:textId="77777777" w:rsidTr="002D7E75">
        <w:tblPrEx>
          <w:tblW w:w="0" w:type="auto"/>
          <w:tblLook w:val="04A0"/>
        </w:tblPrEx>
        <w:tc>
          <w:tcPr>
            <w:tcW w:w="4675" w:type="dxa"/>
            <w:tcBorders>
              <w:top w:val="nil"/>
              <w:left w:val="nil"/>
              <w:bottom w:val="nil"/>
            </w:tcBorders>
          </w:tcPr>
          <w:p w:rsidR="002D7E75" w:rsidRPr="00787B36" w:rsidP="002D7E75" w14:paraId="1CF48AE2" w14:textId="77777777">
            <w:r w:rsidRPr="00787B36">
              <w:t>Dalton</w:t>
            </w:r>
          </w:p>
        </w:tc>
        <w:tc>
          <w:tcPr>
            <w:tcW w:w="4675" w:type="dxa"/>
            <w:tcBorders>
              <w:top w:val="nil"/>
              <w:bottom w:val="nil"/>
              <w:right w:val="nil"/>
            </w:tcBorders>
          </w:tcPr>
          <w:p w:rsidR="002D7E75" w:rsidRPr="00787B36" w:rsidP="002D7E75" w14:paraId="6C80C063" w14:textId="77777777">
            <w:r w:rsidRPr="00787B36">
              <w:t>28</w:t>
            </w:r>
          </w:p>
        </w:tc>
      </w:tr>
      <w:tr w14:paraId="75DDBC83" w14:textId="77777777" w:rsidTr="002D7E75">
        <w:tblPrEx>
          <w:tblW w:w="0" w:type="auto"/>
          <w:tblLook w:val="04A0"/>
        </w:tblPrEx>
        <w:tc>
          <w:tcPr>
            <w:tcW w:w="4675" w:type="dxa"/>
            <w:tcBorders>
              <w:top w:val="nil"/>
              <w:left w:val="nil"/>
              <w:bottom w:val="nil"/>
            </w:tcBorders>
          </w:tcPr>
          <w:p w:rsidR="002D7E75" w:rsidRPr="00787B36" w:rsidP="002D7E75" w14:paraId="13EA8B75" w14:textId="77777777">
            <w:r w:rsidRPr="00787B36">
              <w:t>Dawson</w:t>
            </w:r>
          </w:p>
        </w:tc>
        <w:tc>
          <w:tcPr>
            <w:tcW w:w="4675" w:type="dxa"/>
            <w:tcBorders>
              <w:top w:val="nil"/>
              <w:bottom w:val="nil"/>
              <w:right w:val="nil"/>
            </w:tcBorders>
          </w:tcPr>
          <w:p w:rsidR="002D7E75" w:rsidRPr="00787B36" w:rsidP="002D7E75" w14:paraId="27F4D009" w14:textId="77777777">
            <w:r w:rsidRPr="00787B36">
              <w:t>*7</w:t>
            </w:r>
          </w:p>
        </w:tc>
      </w:tr>
      <w:tr w14:paraId="61CE190B" w14:textId="77777777" w:rsidTr="002D7E75">
        <w:tblPrEx>
          <w:tblW w:w="0" w:type="auto"/>
          <w:tblLook w:val="04A0"/>
        </w:tblPrEx>
        <w:tc>
          <w:tcPr>
            <w:tcW w:w="4675" w:type="dxa"/>
            <w:tcBorders>
              <w:top w:val="nil"/>
              <w:left w:val="nil"/>
              <w:bottom w:val="nil"/>
            </w:tcBorders>
          </w:tcPr>
          <w:p w:rsidR="002D7E75" w:rsidRPr="00787B36" w:rsidP="002D7E75" w14:paraId="5695E639" w14:textId="77777777">
            <w:r w:rsidRPr="00787B36">
              <w:t>Macon</w:t>
            </w:r>
          </w:p>
        </w:tc>
        <w:tc>
          <w:tcPr>
            <w:tcW w:w="4675" w:type="dxa"/>
            <w:tcBorders>
              <w:top w:val="nil"/>
              <w:bottom w:val="nil"/>
              <w:right w:val="nil"/>
            </w:tcBorders>
          </w:tcPr>
          <w:p w:rsidR="002D7E75" w:rsidRPr="00787B36" w:rsidP="002D7E75" w14:paraId="4FAE03A1" w14:textId="77777777">
            <w:r w:rsidRPr="00787B36">
              <w:t>13, 26, 30, 33</w:t>
            </w:r>
          </w:p>
        </w:tc>
      </w:tr>
      <w:tr w14:paraId="48AD7720" w14:textId="77777777" w:rsidTr="002D7E75">
        <w:tblPrEx>
          <w:tblW w:w="0" w:type="auto"/>
          <w:tblLook w:val="04A0"/>
        </w:tblPrEx>
        <w:tc>
          <w:tcPr>
            <w:tcW w:w="4675" w:type="dxa"/>
            <w:tcBorders>
              <w:top w:val="nil"/>
              <w:left w:val="nil"/>
              <w:bottom w:val="nil"/>
            </w:tcBorders>
          </w:tcPr>
          <w:p w:rsidR="002D7E75" w:rsidRPr="00787B36" w:rsidP="002D7E75" w14:paraId="3AA3A7DE" w14:textId="77777777">
            <w:r w:rsidRPr="00787B36">
              <w:t>Monroe</w:t>
            </w:r>
          </w:p>
        </w:tc>
        <w:tc>
          <w:tcPr>
            <w:tcW w:w="4675" w:type="dxa"/>
            <w:tcBorders>
              <w:top w:val="nil"/>
              <w:bottom w:val="nil"/>
              <w:right w:val="nil"/>
            </w:tcBorders>
          </w:tcPr>
          <w:p w:rsidR="002D7E75" w:rsidRPr="00787B36" w:rsidP="002D7E75" w14:paraId="336BC691" w14:textId="77777777">
            <w:r w:rsidRPr="00787B36">
              <w:t>22</w:t>
            </w:r>
          </w:p>
        </w:tc>
      </w:tr>
      <w:tr w14:paraId="1D04495C" w14:textId="77777777" w:rsidTr="002D7E75">
        <w:tblPrEx>
          <w:tblW w:w="0" w:type="auto"/>
          <w:tblLook w:val="04A0"/>
        </w:tblPrEx>
        <w:tc>
          <w:tcPr>
            <w:tcW w:w="4675" w:type="dxa"/>
            <w:tcBorders>
              <w:top w:val="nil"/>
              <w:left w:val="nil"/>
              <w:bottom w:val="nil"/>
            </w:tcBorders>
          </w:tcPr>
          <w:p w:rsidR="002D7E75" w:rsidRPr="00787B36" w:rsidP="002D7E75" w14:paraId="41BFE748" w14:textId="77777777">
            <w:r w:rsidRPr="00787B36">
              <w:t>Pelham</w:t>
            </w:r>
          </w:p>
        </w:tc>
        <w:tc>
          <w:tcPr>
            <w:tcW w:w="4675" w:type="dxa"/>
            <w:tcBorders>
              <w:top w:val="nil"/>
              <w:bottom w:val="nil"/>
              <w:right w:val="nil"/>
            </w:tcBorders>
          </w:tcPr>
          <w:p w:rsidR="002D7E75" w:rsidRPr="00787B36" w:rsidP="002D7E75" w14:paraId="7A189B21" w14:textId="77777777">
            <w:r w:rsidRPr="00787B36">
              <w:t>*6</w:t>
            </w:r>
          </w:p>
        </w:tc>
      </w:tr>
      <w:tr w14:paraId="2911EFA9" w14:textId="77777777" w:rsidTr="002D7E75">
        <w:tblPrEx>
          <w:tblW w:w="0" w:type="auto"/>
          <w:tblLook w:val="04A0"/>
        </w:tblPrEx>
        <w:tc>
          <w:tcPr>
            <w:tcW w:w="4675" w:type="dxa"/>
            <w:tcBorders>
              <w:top w:val="nil"/>
              <w:left w:val="nil"/>
              <w:bottom w:val="nil"/>
            </w:tcBorders>
          </w:tcPr>
          <w:p w:rsidR="002D7E75" w:rsidRPr="00787B36" w:rsidP="002D7E75" w14:paraId="487F1860" w14:textId="77777777">
            <w:r w:rsidRPr="00787B36">
              <w:t>Perry</w:t>
            </w:r>
          </w:p>
        </w:tc>
        <w:tc>
          <w:tcPr>
            <w:tcW w:w="4675" w:type="dxa"/>
            <w:tcBorders>
              <w:top w:val="nil"/>
              <w:bottom w:val="nil"/>
              <w:right w:val="nil"/>
            </w:tcBorders>
          </w:tcPr>
          <w:p w:rsidR="002D7E75" w:rsidRPr="00787B36" w:rsidP="002D7E75" w14:paraId="4ED6FF6E" w14:textId="77777777">
            <w:r w:rsidRPr="00787B36">
              <w:t>23</w:t>
            </w:r>
          </w:p>
        </w:tc>
      </w:tr>
      <w:tr w14:paraId="488006DE" w14:textId="77777777" w:rsidTr="002D7E75">
        <w:tblPrEx>
          <w:tblW w:w="0" w:type="auto"/>
          <w:tblLook w:val="04A0"/>
        </w:tblPrEx>
        <w:tc>
          <w:tcPr>
            <w:tcW w:w="4675" w:type="dxa"/>
            <w:tcBorders>
              <w:top w:val="nil"/>
              <w:left w:val="nil"/>
              <w:bottom w:val="nil"/>
            </w:tcBorders>
          </w:tcPr>
          <w:p w:rsidR="002D7E75" w:rsidRPr="00787B36" w:rsidP="002D7E75" w14:paraId="3023F1EC" w14:textId="77777777">
            <w:r w:rsidRPr="00787B36">
              <w:t>Rome</w:t>
            </w:r>
          </w:p>
        </w:tc>
        <w:tc>
          <w:tcPr>
            <w:tcW w:w="4675" w:type="dxa"/>
            <w:tcBorders>
              <w:top w:val="nil"/>
              <w:bottom w:val="nil"/>
              <w:right w:val="nil"/>
            </w:tcBorders>
          </w:tcPr>
          <w:p w:rsidR="002D7E75" w:rsidRPr="00787B36" w:rsidP="002D7E75" w14:paraId="6E04C82B" w14:textId="77777777">
            <w:r w:rsidRPr="00787B36">
              <w:t>16</w:t>
            </w:r>
          </w:p>
        </w:tc>
      </w:tr>
      <w:tr w14:paraId="1BE5255B" w14:textId="77777777" w:rsidTr="002D7E75">
        <w:tblPrEx>
          <w:tblW w:w="0" w:type="auto"/>
          <w:tblLook w:val="04A0"/>
        </w:tblPrEx>
        <w:tc>
          <w:tcPr>
            <w:tcW w:w="4675" w:type="dxa"/>
            <w:tcBorders>
              <w:top w:val="nil"/>
              <w:left w:val="nil"/>
              <w:bottom w:val="nil"/>
            </w:tcBorders>
          </w:tcPr>
          <w:p w:rsidR="002D7E75" w:rsidRPr="00787B36" w:rsidP="002D7E75" w14:paraId="72944631" w14:textId="77777777">
            <w:r w:rsidRPr="00787B36">
              <w:t>Savannah</w:t>
            </w:r>
          </w:p>
        </w:tc>
        <w:tc>
          <w:tcPr>
            <w:tcW w:w="4675" w:type="dxa"/>
            <w:tcBorders>
              <w:top w:val="nil"/>
              <w:bottom w:val="nil"/>
              <w:right w:val="nil"/>
            </w:tcBorders>
          </w:tcPr>
          <w:p w:rsidR="002D7E75" w:rsidRPr="00787B36" w:rsidP="002D7E75" w14:paraId="3D55B3F2" w14:textId="77777777">
            <w:r w:rsidRPr="00787B36">
              <w:t>*8, 16, 22, 23</w:t>
            </w:r>
          </w:p>
        </w:tc>
      </w:tr>
      <w:tr w14:paraId="57D33CFE" w14:textId="77777777" w:rsidTr="002D7E75">
        <w:tblPrEx>
          <w:tblW w:w="0" w:type="auto"/>
          <w:tblLook w:val="04A0"/>
        </w:tblPrEx>
        <w:tc>
          <w:tcPr>
            <w:tcW w:w="4675" w:type="dxa"/>
            <w:tcBorders>
              <w:top w:val="nil"/>
              <w:left w:val="nil"/>
              <w:bottom w:val="nil"/>
            </w:tcBorders>
          </w:tcPr>
          <w:p w:rsidR="002D7E75" w:rsidRPr="00787B36" w:rsidP="002D7E75" w14:paraId="40D6D0C0" w14:textId="77777777">
            <w:r w:rsidRPr="00787B36">
              <w:t>Thomasville</w:t>
            </w:r>
          </w:p>
        </w:tc>
        <w:tc>
          <w:tcPr>
            <w:tcW w:w="4675" w:type="dxa"/>
            <w:tcBorders>
              <w:top w:val="nil"/>
              <w:bottom w:val="nil"/>
              <w:right w:val="nil"/>
            </w:tcBorders>
          </w:tcPr>
          <w:p w:rsidR="002D7E75" w:rsidRPr="00787B36" w:rsidP="002D7E75" w14:paraId="0C13348A" w14:textId="77777777">
            <w:r w:rsidRPr="00787B36">
              <w:t>20</w:t>
            </w:r>
          </w:p>
        </w:tc>
      </w:tr>
      <w:tr w14:paraId="4FFB7054" w14:textId="77777777" w:rsidTr="002D7E75">
        <w:tblPrEx>
          <w:tblW w:w="0" w:type="auto"/>
          <w:tblLook w:val="04A0"/>
        </w:tblPrEx>
        <w:tc>
          <w:tcPr>
            <w:tcW w:w="4675" w:type="dxa"/>
            <w:tcBorders>
              <w:top w:val="nil"/>
              <w:left w:val="nil"/>
              <w:bottom w:val="nil"/>
            </w:tcBorders>
          </w:tcPr>
          <w:p w:rsidR="002D7E75" w:rsidRPr="00787B36" w:rsidP="002D7E75" w14:paraId="5DD7B237" w14:textId="77777777">
            <w:r w:rsidRPr="00787B36">
              <w:t>Toccoa</w:t>
            </w:r>
          </w:p>
        </w:tc>
        <w:tc>
          <w:tcPr>
            <w:tcW w:w="4675" w:type="dxa"/>
            <w:tcBorders>
              <w:top w:val="nil"/>
              <w:bottom w:val="nil"/>
              <w:right w:val="nil"/>
            </w:tcBorders>
          </w:tcPr>
          <w:p w:rsidR="002D7E75" w:rsidRPr="00787B36" w:rsidP="002D7E75" w14:paraId="36DCCEEF" w14:textId="77777777">
            <w:r w:rsidRPr="00787B36">
              <w:t>24</w:t>
            </w:r>
          </w:p>
        </w:tc>
      </w:tr>
      <w:tr w14:paraId="17BD42CC" w14:textId="77777777" w:rsidTr="002D7E75">
        <w:tblPrEx>
          <w:tblW w:w="0" w:type="auto"/>
          <w:tblLook w:val="04A0"/>
        </w:tblPrEx>
        <w:tc>
          <w:tcPr>
            <w:tcW w:w="4675" w:type="dxa"/>
            <w:tcBorders>
              <w:top w:val="nil"/>
              <w:left w:val="nil"/>
              <w:bottom w:val="nil"/>
            </w:tcBorders>
          </w:tcPr>
          <w:p w:rsidR="002D7E75" w:rsidRPr="00787B36" w:rsidP="002D7E75" w14:paraId="7C11279F" w14:textId="77777777">
            <w:r w:rsidRPr="00787B36">
              <w:t>Valdosta</w:t>
            </w:r>
          </w:p>
        </w:tc>
        <w:tc>
          <w:tcPr>
            <w:tcW w:w="4675" w:type="dxa"/>
            <w:tcBorders>
              <w:top w:val="nil"/>
              <w:bottom w:val="nil"/>
              <w:right w:val="nil"/>
            </w:tcBorders>
          </w:tcPr>
          <w:p w:rsidR="002D7E75" w:rsidRPr="00787B36" w:rsidP="002D7E75" w14:paraId="3929E830" w14:textId="77777777">
            <w:r w:rsidRPr="00787B36">
              <w:t>31</w:t>
            </w:r>
          </w:p>
        </w:tc>
      </w:tr>
      <w:tr w14:paraId="57DF6761" w14:textId="77777777" w:rsidTr="002D7E75">
        <w:tblPrEx>
          <w:tblW w:w="0" w:type="auto"/>
          <w:tblLook w:val="04A0"/>
        </w:tblPrEx>
        <w:tc>
          <w:tcPr>
            <w:tcW w:w="4675" w:type="dxa"/>
            <w:tcBorders>
              <w:top w:val="nil"/>
              <w:left w:val="nil"/>
              <w:bottom w:val="nil"/>
            </w:tcBorders>
          </w:tcPr>
          <w:p w:rsidR="002D7E75" w:rsidRPr="00787B36" w:rsidP="002D7E75" w14:paraId="52B838EA" w14:textId="77777777">
            <w:r w:rsidRPr="00787B36">
              <w:t>Waycross</w:t>
            </w:r>
          </w:p>
        </w:tc>
        <w:tc>
          <w:tcPr>
            <w:tcW w:w="4675" w:type="dxa"/>
            <w:tcBorders>
              <w:top w:val="nil"/>
              <w:bottom w:val="nil"/>
              <w:right w:val="nil"/>
            </w:tcBorders>
          </w:tcPr>
          <w:p w:rsidR="002D7E75" w:rsidRPr="00787B36" w:rsidP="002D7E75" w14:paraId="006C5AAE" w14:textId="77777777">
            <w:r w:rsidRPr="00787B36">
              <w:t>*7</w:t>
            </w:r>
          </w:p>
        </w:tc>
      </w:tr>
      <w:tr w14:paraId="64BF8469" w14:textId="77777777" w:rsidTr="002D7E75">
        <w:tblPrEx>
          <w:tblW w:w="0" w:type="auto"/>
          <w:tblLook w:val="04A0"/>
        </w:tblPrEx>
        <w:tc>
          <w:tcPr>
            <w:tcW w:w="4675" w:type="dxa"/>
            <w:tcBorders>
              <w:top w:val="nil"/>
              <w:left w:val="nil"/>
            </w:tcBorders>
          </w:tcPr>
          <w:p w:rsidR="002D7E75" w:rsidRPr="00787B36" w:rsidP="002D7E75" w14:paraId="308DC77C" w14:textId="77777777">
            <w:r w:rsidRPr="00787B36">
              <w:t>Wrens</w:t>
            </w:r>
          </w:p>
        </w:tc>
        <w:tc>
          <w:tcPr>
            <w:tcW w:w="4675" w:type="dxa"/>
            <w:tcBorders>
              <w:top w:val="nil"/>
              <w:right w:val="nil"/>
            </w:tcBorders>
          </w:tcPr>
          <w:p w:rsidR="002D7E75" w:rsidRPr="00787B36" w:rsidP="002D7E75" w14:paraId="4A2ABDC8" w14:textId="77777777">
            <w:r w:rsidRPr="00787B36">
              <w:t>*6</w:t>
            </w:r>
          </w:p>
        </w:tc>
      </w:tr>
    </w:tbl>
    <w:p w:rsidR="002D7E75" w:rsidRPr="00787B36" w:rsidP="002D7E75" w14:paraId="2247996C" w14:textId="77777777"/>
    <w:p w:rsidR="002D7E75" w:rsidRPr="00787B36" w:rsidP="00C9013A" w14:paraId="2FD57F94" w14:textId="77777777">
      <w:pPr>
        <w:jc w:val="center"/>
      </w:pPr>
      <w:r w:rsidRPr="00787B36">
        <w:t>Hawaii</w:t>
      </w:r>
    </w:p>
    <w:tbl>
      <w:tblPr>
        <w:tblW w:w="0" w:type="auto"/>
        <w:tblLook w:val="04A0"/>
      </w:tblPr>
      <w:tblGrid>
        <w:gridCol w:w="4675"/>
        <w:gridCol w:w="4675"/>
      </w:tblGrid>
      <w:tr w14:paraId="182DA773" w14:textId="77777777" w:rsidTr="002D7E75">
        <w:tblPrEx>
          <w:tblW w:w="0" w:type="auto"/>
          <w:tblLook w:val="04A0"/>
        </w:tblPrEx>
        <w:tc>
          <w:tcPr>
            <w:tcW w:w="4675" w:type="dxa"/>
            <w:tcBorders>
              <w:left w:val="nil"/>
              <w:bottom w:val="single" w:sz="4" w:space="0" w:color="auto"/>
            </w:tcBorders>
          </w:tcPr>
          <w:p w:rsidR="002D7E75" w:rsidRPr="00787B36" w:rsidP="002D7E75" w14:paraId="2C8C2536" w14:textId="77777777">
            <w:r w:rsidRPr="00787B36">
              <w:t>Community</w:t>
            </w:r>
          </w:p>
        </w:tc>
        <w:tc>
          <w:tcPr>
            <w:tcW w:w="4675" w:type="dxa"/>
            <w:tcBorders>
              <w:bottom w:val="single" w:sz="4" w:space="0" w:color="auto"/>
              <w:right w:val="nil"/>
            </w:tcBorders>
          </w:tcPr>
          <w:p w:rsidR="002D7E75" w:rsidRPr="00787B36" w:rsidP="002D7E75" w14:paraId="177C574B" w14:textId="77777777">
            <w:r w:rsidRPr="00787B36">
              <w:t>Channel No.</w:t>
            </w:r>
          </w:p>
        </w:tc>
      </w:tr>
      <w:tr w14:paraId="7E00693C" w14:textId="77777777" w:rsidTr="002D7E75">
        <w:tblPrEx>
          <w:tblW w:w="0" w:type="auto"/>
          <w:tblLook w:val="04A0"/>
        </w:tblPrEx>
        <w:tc>
          <w:tcPr>
            <w:tcW w:w="4675" w:type="dxa"/>
            <w:tcBorders>
              <w:top w:val="single" w:sz="4" w:space="0" w:color="auto"/>
              <w:left w:val="nil"/>
              <w:bottom w:val="nil"/>
            </w:tcBorders>
          </w:tcPr>
          <w:p w:rsidR="002D7E75" w:rsidRPr="00787B36" w:rsidP="002D7E75" w14:paraId="2A7D9A08" w14:textId="77777777">
            <w:r w:rsidRPr="00787B36">
              <w:t>Hilo</w:t>
            </w:r>
          </w:p>
        </w:tc>
        <w:tc>
          <w:tcPr>
            <w:tcW w:w="4675" w:type="dxa"/>
            <w:tcBorders>
              <w:top w:val="single" w:sz="4" w:space="0" w:color="auto"/>
              <w:bottom w:val="nil"/>
              <w:right w:val="nil"/>
            </w:tcBorders>
          </w:tcPr>
          <w:p w:rsidR="002D7E75" w:rsidRPr="00787B36" w:rsidP="002D7E75" w14:paraId="2F8AE1AD" w14:textId="77777777">
            <w:r w:rsidRPr="00787B36">
              <w:t>9, 11, 13, 22, 23</w:t>
            </w:r>
          </w:p>
        </w:tc>
      </w:tr>
      <w:tr w14:paraId="70E99667" w14:textId="77777777" w:rsidTr="002D7E75">
        <w:tblPrEx>
          <w:tblW w:w="0" w:type="auto"/>
          <w:tblLook w:val="04A0"/>
        </w:tblPrEx>
        <w:tc>
          <w:tcPr>
            <w:tcW w:w="4675" w:type="dxa"/>
            <w:tcBorders>
              <w:top w:val="nil"/>
              <w:left w:val="nil"/>
              <w:bottom w:val="nil"/>
            </w:tcBorders>
          </w:tcPr>
          <w:p w:rsidR="002D7E75" w:rsidRPr="00787B36" w:rsidP="002D7E75" w14:paraId="70D21642" w14:textId="77777777">
            <w:r w:rsidRPr="00787B36">
              <w:t>Honolulu</w:t>
            </w:r>
          </w:p>
        </w:tc>
        <w:tc>
          <w:tcPr>
            <w:tcW w:w="4675" w:type="dxa"/>
            <w:tcBorders>
              <w:top w:val="nil"/>
              <w:bottom w:val="nil"/>
              <w:right w:val="nil"/>
            </w:tcBorders>
          </w:tcPr>
          <w:p w:rsidR="002D7E75" w:rsidRPr="00787B36" w:rsidP="002D7E75" w14:paraId="46ACDEBB" w14:textId="77777777">
            <w:r w:rsidRPr="00787B36">
              <w:t>8, *11, *18, 19, 20, 22, 23, *26, 27, 31, 33, 35</w:t>
            </w:r>
          </w:p>
        </w:tc>
      </w:tr>
      <w:tr w14:paraId="619F157B" w14:textId="77777777" w:rsidTr="002D7E75">
        <w:tblPrEx>
          <w:tblW w:w="0" w:type="auto"/>
          <w:tblLook w:val="04A0"/>
        </w:tblPrEx>
        <w:tc>
          <w:tcPr>
            <w:tcW w:w="4675" w:type="dxa"/>
            <w:tcBorders>
              <w:top w:val="nil"/>
              <w:left w:val="nil"/>
              <w:bottom w:val="nil"/>
            </w:tcBorders>
          </w:tcPr>
          <w:p w:rsidR="002D7E75" w:rsidRPr="00787B36" w:rsidP="002D7E75" w14:paraId="4C3BF1E4" w14:textId="77777777">
            <w:r w:rsidRPr="00787B36">
              <w:t>Kailua</w:t>
            </w:r>
          </w:p>
        </w:tc>
        <w:tc>
          <w:tcPr>
            <w:tcW w:w="4675" w:type="dxa"/>
            <w:tcBorders>
              <w:top w:val="nil"/>
              <w:bottom w:val="nil"/>
              <w:right w:val="nil"/>
            </w:tcBorders>
          </w:tcPr>
          <w:p w:rsidR="002D7E75" w:rsidRPr="00787B36" w:rsidP="002D7E75" w14:paraId="32BB9710" w14:textId="77777777">
            <w:r w:rsidRPr="00787B36">
              <w:t>29</w:t>
            </w:r>
          </w:p>
        </w:tc>
      </w:tr>
      <w:tr w14:paraId="732E9ADE" w14:textId="77777777" w:rsidTr="002D7E75">
        <w:tblPrEx>
          <w:tblW w:w="0" w:type="auto"/>
          <w:tblLook w:val="04A0"/>
        </w:tblPrEx>
        <w:tc>
          <w:tcPr>
            <w:tcW w:w="4675" w:type="dxa"/>
            <w:tcBorders>
              <w:top w:val="nil"/>
              <w:left w:val="nil"/>
              <w:bottom w:val="nil"/>
            </w:tcBorders>
          </w:tcPr>
          <w:p w:rsidR="002D7E75" w:rsidRPr="00787B36" w:rsidP="002D7E75" w14:paraId="2F07F344" w14:textId="77777777">
            <w:r w:rsidRPr="00787B36">
              <w:t>Kailua-Kona</w:t>
            </w:r>
          </w:p>
        </w:tc>
        <w:tc>
          <w:tcPr>
            <w:tcW w:w="4675" w:type="dxa"/>
            <w:tcBorders>
              <w:top w:val="nil"/>
              <w:bottom w:val="nil"/>
              <w:right w:val="nil"/>
            </w:tcBorders>
          </w:tcPr>
          <w:p w:rsidR="002D7E75" w:rsidRPr="00787B36" w:rsidP="002D7E75" w14:paraId="5F0C3A8A" w14:textId="77777777">
            <w:r w:rsidRPr="00787B36">
              <w:t>25</w:t>
            </w:r>
          </w:p>
        </w:tc>
      </w:tr>
      <w:tr w14:paraId="3A3547A3" w14:textId="77777777" w:rsidTr="002D7E75">
        <w:tblPrEx>
          <w:tblW w:w="0" w:type="auto"/>
          <w:tblLook w:val="04A0"/>
        </w:tblPrEx>
        <w:tc>
          <w:tcPr>
            <w:tcW w:w="4675" w:type="dxa"/>
            <w:tcBorders>
              <w:top w:val="nil"/>
              <w:left w:val="nil"/>
              <w:bottom w:val="nil"/>
            </w:tcBorders>
          </w:tcPr>
          <w:p w:rsidR="002D7E75" w:rsidRPr="00787B36" w:rsidP="002D7E75" w14:paraId="5DF83593" w14:textId="77777777">
            <w:r w:rsidRPr="00787B36">
              <w:t>Kaneohe</w:t>
            </w:r>
          </w:p>
        </w:tc>
        <w:tc>
          <w:tcPr>
            <w:tcW w:w="4675" w:type="dxa"/>
            <w:tcBorders>
              <w:top w:val="nil"/>
              <w:bottom w:val="nil"/>
              <w:right w:val="nil"/>
            </w:tcBorders>
          </w:tcPr>
          <w:p w:rsidR="002D7E75" w:rsidRPr="00787B36" w:rsidP="002D7E75" w14:paraId="162C3D38" w14:textId="77777777">
            <w:r w:rsidRPr="00787B36">
              <w:t>32</w:t>
            </w:r>
          </w:p>
        </w:tc>
      </w:tr>
      <w:tr w14:paraId="05121228" w14:textId="77777777" w:rsidTr="002D7E75">
        <w:tblPrEx>
          <w:tblW w:w="0" w:type="auto"/>
          <w:tblLook w:val="04A0"/>
        </w:tblPrEx>
        <w:tc>
          <w:tcPr>
            <w:tcW w:w="4675" w:type="dxa"/>
            <w:tcBorders>
              <w:top w:val="nil"/>
              <w:left w:val="nil"/>
              <w:bottom w:val="nil"/>
            </w:tcBorders>
          </w:tcPr>
          <w:p w:rsidR="002D7E75" w:rsidRPr="00787B36" w:rsidP="002D7E75" w14:paraId="290A1E32" w14:textId="77777777">
            <w:r w:rsidRPr="00787B36">
              <w:t>Wailuku</w:t>
            </w:r>
          </w:p>
        </w:tc>
        <w:tc>
          <w:tcPr>
            <w:tcW w:w="4675" w:type="dxa"/>
            <w:tcBorders>
              <w:top w:val="nil"/>
              <w:bottom w:val="nil"/>
              <w:right w:val="nil"/>
            </w:tcBorders>
          </w:tcPr>
          <w:p w:rsidR="002D7E75" w:rsidRPr="00787B36" w:rsidP="002D7E75" w14:paraId="04351FD0" w14:textId="77777777">
            <w:r w:rsidRPr="00787B36">
              <w:t>7, *10, 12, 16, 21, 24</w:t>
            </w:r>
          </w:p>
        </w:tc>
      </w:tr>
      <w:tr w14:paraId="652B4ACF" w14:textId="77777777" w:rsidTr="002D7E75">
        <w:tblPrEx>
          <w:tblW w:w="0" w:type="auto"/>
          <w:tblLook w:val="04A0"/>
        </w:tblPrEx>
        <w:tc>
          <w:tcPr>
            <w:tcW w:w="4675" w:type="dxa"/>
            <w:tcBorders>
              <w:top w:val="nil"/>
              <w:left w:val="nil"/>
            </w:tcBorders>
          </w:tcPr>
          <w:p w:rsidR="002D7E75" w:rsidRPr="00787B36" w:rsidP="002D7E75" w14:paraId="214F46B9" w14:textId="77777777">
            <w:r w:rsidRPr="00787B36">
              <w:t>Waimanalo</w:t>
            </w:r>
          </w:p>
        </w:tc>
        <w:tc>
          <w:tcPr>
            <w:tcW w:w="4675" w:type="dxa"/>
            <w:tcBorders>
              <w:top w:val="nil"/>
              <w:right w:val="nil"/>
            </w:tcBorders>
          </w:tcPr>
          <w:p w:rsidR="002D7E75" w:rsidRPr="00787B36" w:rsidP="002D7E75" w14:paraId="7958F7E7" w14:textId="77777777">
            <w:r w:rsidRPr="00787B36">
              <w:t>15</w:t>
            </w:r>
          </w:p>
        </w:tc>
      </w:tr>
    </w:tbl>
    <w:p w:rsidR="002D7E75" w:rsidRPr="00787B36" w:rsidP="002D7E75" w14:paraId="48E1C4A2" w14:textId="77777777"/>
    <w:p w:rsidR="002D7E75" w:rsidRPr="00787B36" w:rsidP="00C9013A" w14:paraId="1841681A" w14:textId="77777777">
      <w:pPr>
        <w:jc w:val="center"/>
      </w:pPr>
      <w:r w:rsidRPr="00787B36">
        <w:t>Idaho</w:t>
      </w:r>
    </w:p>
    <w:tbl>
      <w:tblPr>
        <w:tblW w:w="0" w:type="auto"/>
        <w:tblLook w:val="04A0"/>
      </w:tblPr>
      <w:tblGrid>
        <w:gridCol w:w="4675"/>
        <w:gridCol w:w="4675"/>
      </w:tblGrid>
      <w:tr w14:paraId="49B64F93" w14:textId="77777777" w:rsidTr="002D7E75">
        <w:tblPrEx>
          <w:tblW w:w="0" w:type="auto"/>
          <w:tblLook w:val="04A0"/>
        </w:tblPrEx>
        <w:tc>
          <w:tcPr>
            <w:tcW w:w="4675" w:type="dxa"/>
            <w:tcBorders>
              <w:left w:val="nil"/>
              <w:bottom w:val="single" w:sz="4" w:space="0" w:color="auto"/>
            </w:tcBorders>
          </w:tcPr>
          <w:p w:rsidR="002D7E75" w:rsidRPr="00787B36" w:rsidP="002D7E75" w14:paraId="20435A7B" w14:textId="77777777">
            <w:r w:rsidRPr="00787B36">
              <w:t>Community</w:t>
            </w:r>
          </w:p>
        </w:tc>
        <w:tc>
          <w:tcPr>
            <w:tcW w:w="4675" w:type="dxa"/>
            <w:tcBorders>
              <w:bottom w:val="single" w:sz="4" w:space="0" w:color="auto"/>
              <w:right w:val="nil"/>
            </w:tcBorders>
          </w:tcPr>
          <w:p w:rsidR="002D7E75" w:rsidRPr="00787B36" w:rsidP="002D7E75" w14:paraId="52F2DA87" w14:textId="77777777">
            <w:r w:rsidRPr="00787B36">
              <w:t>Channel No.</w:t>
            </w:r>
          </w:p>
        </w:tc>
      </w:tr>
      <w:tr w14:paraId="30F7859C" w14:textId="77777777" w:rsidTr="002D7E75">
        <w:tblPrEx>
          <w:tblW w:w="0" w:type="auto"/>
          <w:tblLook w:val="04A0"/>
        </w:tblPrEx>
        <w:tc>
          <w:tcPr>
            <w:tcW w:w="4675" w:type="dxa"/>
            <w:tcBorders>
              <w:top w:val="single" w:sz="4" w:space="0" w:color="auto"/>
              <w:left w:val="nil"/>
              <w:bottom w:val="nil"/>
            </w:tcBorders>
          </w:tcPr>
          <w:p w:rsidR="002D7E75" w:rsidRPr="00787B36" w:rsidP="002D7E75" w14:paraId="72178EC5" w14:textId="77777777">
            <w:r w:rsidRPr="00787B36">
              <w:t>Boise</w:t>
            </w:r>
          </w:p>
        </w:tc>
        <w:tc>
          <w:tcPr>
            <w:tcW w:w="4675" w:type="dxa"/>
            <w:tcBorders>
              <w:top w:val="single" w:sz="4" w:space="0" w:color="auto"/>
              <w:bottom w:val="nil"/>
              <w:right w:val="nil"/>
            </w:tcBorders>
          </w:tcPr>
          <w:p w:rsidR="002D7E75" w:rsidRPr="00787B36" w:rsidP="002D7E75" w14:paraId="0CCD09A4" w14:textId="77777777">
            <w:r w:rsidRPr="00787B36">
              <w:t>7, 15, 20, *21</w:t>
            </w:r>
          </w:p>
        </w:tc>
      </w:tr>
      <w:tr w14:paraId="2C54F670" w14:textId="77777777" w:rsidTr="002D7E75">
        <w:tblPrEx>
          <w:tblW w:w="0" w:type="auto"/>
          <w:tblLook w:val="04A0"/>
        </w:tblPrEx>
        <w:tc>
          <w:tcPr>
            <w:tcW w:w="4675" w:type="dxa"/>
            <w:tcBorders>
              <w:top w:val="nil"/>
              <w:left w:val="nil"/>
              <w:bottom w:val="nil"/>
            </w:tcBorders>
          </w:tcPr>
          <w:p w:rsidR="002D7E75" w:rsidRPr="00787B36" w:rsidP="002D7E75" w14:paraId="22CD91E2" w14:textId="77777777">
            <w:r w:rsidRPr="00787B36">
              <w:t>Caldwell</w:t>
            </w:r>
          </w:p>
        </w:tc>
        <w:tc>
          <w:tcPr>
            <w:tcW w:w="4675" w:type="dxa"/>
            <w:tcBorders>
              <w:top w:val="nil"/>
              <w:bottom w:val="nil"/>
              <w:right w:val="nil"/>
            </w:tcBorders>
          </w:tcPr>
          <w:p w:rsidR="002D7E75" w:rsidRPr="00787B36" w:rsidP="002D7E75" w14:paraId="43624745" w14:textId="77777777">
            <w:r w:rsidRPr="00787B36">
              <w:t>10</w:t>
            </w:r>
          </w:p>
        </w:tc>
      </w:tr>
      <w:tr w14:paraId="28188855" w14:textId="77777777" w:rsidTr="002D7E75">
        <w:tblPrEx>
          <w:tblW w:w="0" w:type="auto"/>
          <w:tblLook w:val="04A0"/>
        </w:tblPrEx>
        <w:tc>
          <w:tcPr>
            <w:tcW w:w="4675" w:type="dxa"/>
            <w:tcBorders>
              <w:top w:val="nil"/>
              <w:left w:val="nil"/>
              <w:bottom w:val="nil"/>
            </w:tcBorders>
          </w:tcPr>
          <w:p w:rsidR="002D7E75" w:rsidRPr="00787B36" w:rsidP="002D7E75" w14:paraId="527EEE65" w14:textId="77777777">
            <w:r w:rsidRPr="00787B36">
              <w:t>Coeur d'Alene</w:t>
            </w:r>
          </w:p>
        </w:tc>
        <w:tc>
          <w:tcPr>
            <w:tcW w:w="4675" w:type="dxa"/>
            <w:tcBorders>
              <w:top w:val="nil"/>
              <w:bottom w:val="nil"/>
              <w:right w:val="nil"/>
            </w:tcBorders>
          </w:tcPr>
          <w:p w:rsidR="002D7E75" w:rsidRPr="00787B36" w:rsidP="002D7E75" w14:paraId="6A8C6C02" w14:textId="77777777">
            <w:r w:rsidRPr="00787B36">
              <w:t>*18</w:t>
            </w:r>
          </w:p>
        </w:tc>
      </w:tr>
      <w:tr w14:paraId="336956A1" w14:textId="77777777" w:rsidTr="002D7E75">
        <w:tblPrEx>
          <w:tblW w:w="0" w:type="auto"/>
          <w:tblLook w:val="04A0"/>
        </w:tblPrEx>
        <w:tc>
          <w:tcPr>
            <w:tcW w:w="4675" w:type="dxa"/>
            <w:tcBorders>
              <w:top w:val="nil"/>
              <w:left w:val="nil"/>
              <w:bottom w:val="nil"/>
            </w:tcBorders>
          </w:tcPr>
          <w:p w:rsidR="002D7E75" w:rsidRPr="00787B36" w:rsidP="002D7E75" w14:paraId="5032E52B" w14:textId="77777777">
            <w:r w:rsidRPr="00787B36">
              <w:t>Filer</w:t>
            </w:r>
          </w:p>
        </w:tc>
        <w:tc>
          <w:tcPr>
            <w:tcW w:w="4675" w:type="dxa"/>
            <w:tcBorders>
              <w:top w:val="nil"/>
              <w:bottom w:val="nil"/>
              <w:right w:val="nil"/>
            </w:tcBorders>
          </w:tcPr>
          <w:p w:rsidR="002D7E75" w:rsidRPr="00787B36" w:rsidP="002D7E75" w14:paraId="4B8E769E" w14:textId="77777777">
            <w:r w:rsidRPr="00787B36">
              <w:t>*18</w:t>
            </w:r>
          </w:p>
        </w:tc>
      </w:tr>
      <w:tr w14:paraId="7879C666" w14:textId="77777777" w:rsidTr="002D7E75">
        <w:tblPrEx>
          <w:tblW w:w="0" w:type="auto"/>
          <w:tblLook w:val="04A0"/>
        </w:tblPrEx>
        <w:tc>
          <w:tcPr>
            <w:tcW w:w="4675" w:type="dxa"/>
            <w:tcBorders>
              <w:top w:val="nil"/>
              <w:left w:val="nil"/>
              <w:bottom w:val="nil"/>
            </w:tcBorders>
          </w:tcPr>
          <w:p w:rsidR="002D7E75" w:rsidRPr="00787B36" w:rsidP="002D7E75" w14:paraId="6B2D200C" w14:textId="77777777">
            <w:r w:rsidRPr="00787B36">
              <w:t>Idaho Falls</w:t>
            </w:r>
          </w:p>
        </w:tc>
        <w:tc>
          <w:tcPr>
            <w:tcW w:w="4675" w:type="dxa"/>
            <w:tcBorders>
              <w:top w:val="nil"/>
              <w:bottom w:val="nil"/>
              <w:right w:val="nil"/>
            </w:tcBorders>
          </w:tcPr>
          <w:p w:rsidR="002D7E75" w:rsidRPr="00787B36" w:rsidP="002D7E75" w14:paraId="3D336A17" w14:textId="77777777">
            <w:r w:rsidRPr="00787B36">
              <w:t>8, 20, 36</w:t>
            </w:r>
          </w:p>
        </w:tc>
      </w:tr>
      <w:tr w14:paraId="4DE07D4E" w14:textId="77777777" w:rsidTr="002D7E75">
        <w:tblPrEx>
          <w:tblW w:w="0" w:type="auto"/>
          <w:tblLook w:val="04A0"/>
        </w:tblPrEx>
        <w:tc>
          <w:tcPr>
            <w:tcW w:w="4675" w:type="dxa"/>
            <w:tcBorders>
              <w:top w:val="nil"/>
              <w:left w:val="nil"/>
              <w:bottom w:val="nil"/>
            </w:tcBorders>
          </w:tcPr>
          <w:p w:rsidR="002D7E75" w:rsidRPr="00787B36" w:rsidP="002D7E75" w14:paraId="72BD3348" w14:textId="77777777">
            <w:r w:rsidRPr="00787B36">
              <w:t>Lewiston</w:t>
            </w:r>
          </w:p>
        </w:tc>
        <w:tc>
          <w:tcPr>
            <w:tcW w:w="4675" w:type="dxa"/>
            <w:tcBorders>
              <w:top w:val="nil"/>
              <w:bottom w:val="nil"/>
              <w:right w:val="nil"/>
            </w:tcBorders>
          </w:tcPr>
          <w:p w:rsidR="002D7E75" w:rsidRPr="00787B36" w:rsidP="002D7E75" w14:paraId="5F6557A7" w14:textId="77777777">
            <w:r w:rsidRPr="00787B36">
              <w:t>32</w:t>
            </w:r>
          </w:p>
        </w:tc>
      </w:tr>
      <w:tr w14:paraId="6F5ABA01" w14:textId="77777777" w:rsidTr="002D7E75">
        <w:tblPrEx>
          <w:tblW w:w="0" w:type="auto"/>
          <w:tblLook w:val="04A0"/>
        </w:tblPrEx>
        <w:tc>
          <w:tcPr>
            <w:tcW w:w="4675" w:type="dxa"/>
            <w:tcBorders>
              <w:top w:val="nil"/>
              <w:left w:val="nil"/>
              <w:bottom w:val="nil"/>
            </w:tcBorders>
          </w:tcPr>
          <w:p w:rsidR="002D7E75" w:rsidRPr="00787B36" w:rsidP="002D7E75" w14:paraId="3833F8CC" w14:textId="77777777">
            <w:r w:rsidRPr="00787B36">
              <w:t>Moscow</w:t>
            </w:r>
          </w:p>
        </w:tc>
        <w:tc>
          <w:tcPr>
            <w:tcW w:w="4675" w:type="dxa"/>
            <w:tcBorders>
              <w:top w:val="nil"/>
              <w:bottom w:val="nil"/>
              <w:right w:val="nil"/>
            </w:tcBorders>
          </w:tcPr>
          <w:p w:rsidR="002D7E75" w:rsidRPr="00787B36" w:rsidP="002D7E75" w14:paraId="3CDC6D52" w14:textId="77777777">
            <w:r w:rsidRPr="00787B36">
              <w:t>*12</w:t>
            </w:r>
          </w:p>
        </w:tc>
      </w:tr>
      <w:tr w14:paraId="77979B84" w14:textId="77777777" w:rsidTr="002D7E75">
        <w:tblPrEx>
          <w:tblW w:w="0" w:type="auto"/>
          <w:tblLook w:val="04A0"/>
        </w:tblPrEx>
        <w:tc>
          <w:tcPr>
            <w:tcW w:w="4675" w:type="dxa"/>
            <w:tcBorders>
              <w:top w:val="nil"/>
              <w:left w:val="nil"/>
              <w:bottom w:val="nil"/>
            </w:tcBorders>
          </w:tcPr>
          <w:p w:rsidR="002D7E75" w:rsidRPr="00787B36" w:rsidP="002D7E75" w14:paraId="069EA2B1" w14:textId="77777777">
            <w:r w:rsidRPr="00787B36">
              <w:t>Nampa</w:t>
            </w:r>
          </w:p>
        </w:tc>
        <w:tc>
          <w:tcPr>
            <w:tcW w:w="4675" w:type="dxa"/>
            <w:tcBorders>
              <w:top w:val="nil"/>
              <w:bottom w:val="nil"/>
              <w:right w:val="nil"/>
            </w:tcBorders>
          </w:tcPr>
          <w:p w:rsidR="002D7E75" w:rsidRPr="00787B36" w:rsidP="002D7E75" w14:paraId="0ED40A30" w14:textId="77777777">
            <w:r w:rsidRPr="00787B36">
              <w:t>13, 24</w:t>
            </w:r>
          </w:p>
        </w:tc>
      </w:tr>
      <w:tr w14:paraId="4364B5CD" w14:textId="77777777" w:rsidTr="002D7E75">
        <w:tblPrEx>
          <w:tblW w:w="0" w:type="auto"/>
          <w:tblLook w:val="04A0"/>
        </w:tblPrEx>
        <w:tc>
          <w:tcPr>
            <w:tcW w:w="4675" w:type="dxa"/>
            <w:tcBorders>
              <w:top w:val="nil"/>
              <w:left w:val="nil"/>
              <w:bottom w:val="nil"/>
            </w:tcBorders>
          </w:tcPr>
          <w:p w:rsidR="002D7E75" w:rsidRPr="00787B36" w:rsidP="002D7E75" w14:paraId="0E360D1E" w14:textId="77777777">
            <w:r w:rsidRPr="00787B36">
              <w:t>Pocatello</w:t>
            </w:r>
          </w:p>
        </w:tc>
        <w:tc>
          <w:tcPr>
            <w:tcW w:w="4675" w:type="dxa"/>
            <w:tcBorders>
              <w:top w:val="nil"/>
              <w:bottom w:val="nil"/>
              <w:right w:val="nil"/>
            </w:tcBorders>
          </w:tcPr>
          <w:p w:rsidR="002D7E75" w:rsidRPr="00787B36" w:rsidP="002D7E75" w14:paraId="4AA1FC9B" w14:textId="77777777">
            <w:r w:rsidRPr="00787B36">
              <w:t>*17, 23, 31</w:t>
            </w:r>
          </w:p>
        </w:tc>
      </w:tr>
      <w:tr w14:paraId="44BA96F1" w14:textId="77777777" w:rsidTr="002D7E75">
        <w:tblPrEx>
          <w:tblW w:w="0" w:type="auto"/>
          <w:tblLook w:val="04A0"/>
        </w:tblPrEx>
        <w:tc>
          <w:tcPr>
            <w:tcW w:w="4675" w:type="dxa"/>
            <w:tcBorders>
              <w:top w:val="nil"/>
              <w:left w:val="nil"/>
              <w:bottom w:val="nil"/>
            </w:tcBorders>
          </w:tcPr>
          <w:p w:rsidR="002D7E75" w:rsidRPr="00787B36" w:rsidP="002D7E75" w14:paraId="099F5E1B" w14:textId="77777777">
            <w:r w:rsidRPr="00787B36">
              <w:t>Sun Valley</w:t>
            </w:r>
          </w:p>
        </w:tc>
        <w:tc>
          <w:tcPr>
            <w:tcW w:w="4675" w:type="dxa"/>
            <w:tcBorders>
              <w:top w:val="nil"/>
              <w:bottom w:val="nil"/>
              <w:right w:val="nil"/>
            </w:tcBorders>
          </w:tcPr>
          <w:p w:rsidR="002D7E75" w:rsidRPr="00787B36" w:rsidP="002D7E75" w14:paraId="41E9E31D" w14:textId="77777777">
            <w:r w:rsidRPr="00787B36">
              <w:t>5</w:t>
            </w:r>
          </w:p>
        </w:tc>
      </w:tr>
      <w:tr w14:paraId="70F07898" w14:textId="77777777" w:rsidTr="002D7E75">
        <w:tblPrEx>
          <w:tblW w:w="0" w:type="auto"/>
          <w:tblLook w:val="04A0"/>
        </w:tblPrEx>
        <w:tc>
          <w:tcPr>
            <w:tcW w:w="4675" w:type="dxa"/>
            <w:tcBorders>
              <w:top w:val="nil"/>
              <w:left w:val="nil"/>
            </w:tcBorders>
          </w:tcPr>
          <w:p w:rsidR="002D7E75" w:rsidRPr="00787B36" w:rsidP="002D7E75" w14:paraId="453D795C" w14:textId="77777777">
            <w:r w:rsidRPr="00787B36">
              <w:t>Twin Falls</w:t>
            </w:r>
          </w:p>
        </w:tc>
        <w:tc>
          <w:tcPr>
            <w:tcW w:w="4675" w:type="dxa"/>
            <w:tcBorders>
              <w:top w:val="nil"/>
              <w:right w:val="nil"/>
            </w:tcBorders>
          </w:tcPr>
          <w:p w:rsidR="002D7E75" w:rsidRPr="00787B36" w:rsidP="002D7E75" w14:paraId="6265A825" w14:textId="77777777">
            <w:r w:rsidRPr="00787B36">
              <w:t>11, *22, 34</w:t>
            </w:r>
          </w:p>
        </w:tc>
      </w:tr>
    </w:tbl>
    <w:p w:rsidR="002D7E75" w:rsidRPr="00787B36" w:rsidP="002D7E75" w14:paraId="544F414D" w14:textId="77777777"/>
    <w:p w:rsidR="002D7E75" w:rsidRPr="00787B36" w:rsidP="00024AB6" w14:paraId="7F88F7F7" w14:textId="77777777">
      <w:pPr>
        <w:jc w:val="center"/>
      </w:pPr>
      <w:r w:rsidRPr="00787B36">
        <w:t>Illinois</w:t>
      </w:r>
    </w:p>
    <w:tbl>
      <w:tblPr>
        <w:tblW w:w="0" w:type="auto"/>
        <w:tblLook w:val="04A0"/>
      </w:tblPr>
      <w:tblGrid>
        <w:gridCol w:w="4675"/>
        <w:gridCol w:w="4675"/>
      </w:tblGrid>
      <w:tr w14:paraId="42BFC7BD" w14:textId="77777777" w:rsidTr="002D7E75">
        <w:tblPrEx>
          <w:tblW w:w="0" w:type="auto"/>
          <w:tblLook w:val="04A0"/>
        </w:tblPrEx>
        <w:tc>
          <w:tcPr>
            <w:tcW w:w="4675" w:type="dxa"/>
            <w:tcBorders>
              <w:left w:val="nil"/>
              <w:bottom w:val="single" w:sz="4" w:space="0" w:color="auto"/>
            </w:tcBorders>
          </w:tcPr>
          <w:p w:rsidR="002D7E75" w:rsidRPr="00787B36" w:rsidP="002D7E75" w14:paraId="449DCC7F" w14:textId="77777777">
            <w:r w:rsidRPr="00787B36">
              <w:t>Community</w:t>
            </w:r>
          </w:p>
        </w:tc>
        <w:tc>
          <w:tcPr>
            <w:tcW w:w="4675" w:type="dxa"/>
            <w:tcBorders>
              <w:bottom w:val="single" w:sz="4" w:space="0" w:color="auto"/>
              <w:right w:val="nil"/>
            </w:tcBorders>
          </w:tcPr>
          <w:p w:rsidR="002D7E75" w:rsidRPr="00787B36" w:rsidP="002D7E75" w14:paraId="74BAF116" w14:textId="77777777">
            <w:r w:rsidRPr="00787B36">
              <w:t>Channel No.</w:t>
            </w:r>
          </w:p>
        </w:tc>
      </w:tr>
      <w:tr w14:paraId="3DE95E1D" w14:textId="77777777" w:rsidTr="002D7E75">
        <w:tblPrEx>
          <w:tblW w:w="0" w:type="auto"/>
          <w:tblLook w:val="04A0"/>
        </w:tblPrEx>
        <w:tc>
          <w:tcPr>
            <w:tcW w:w="4675" w:type="dxa"/>
            <w:tcBorders>
              <w:top w:val="single" w:sz="4" w:space="0" w:color="auto"/>
              <w:left w:val="nil"/>
              <w:bottom w:val="nil"/>
            </w:tcBorders>
          </w:tcPr>
          <w:p w:rsidR="002D7E75" w:rsidRPr="00787B36" w:rsidP="002D7E75" w14:paraId="525E631E" w14:textId="77777777">
            <w:r w:rsidRPr="00787B36">
              <w:t>Aurora</w:t>
            </w:r>
          </w:p>
        </w:tc>
        <w:tc>
          <w:tcPr>
            <w:tcW w:w="4675" w:type="dxa"/>
            <w:tcBorders>
              <w:top w:val="single" w:sz="4" w:space="0" w:color="auto"/>
              <w:bottom w:val="nil"/>
              <w:right w:val="nil"/>
            </w:tcBorders>
          </w:tcPr>
          <w:p w:rsidR="002D7E75" w:rsidRPr="00787B36" w:rsidP="002D7E75" w14:paraId="0A0D5E5A" w14:textId="77777777">
            <w:r w:rsidRPr="00787B36">
              <w:t>S</w:t>
            </w:r>
          </w:p>
        </w:tc>
      </w:tr>
      <w:tr w14:paraId="4AEB7FF4" w14:textId="77777777" w:rsidTr="002D7E75">
        <w:tblPrEx>
          <w:tblW w:w="0" w:type="auto"/>
          <w:tblLook w:val="04A0"/>
        </w:tblPrEx>
        <w:tc>
          <w:tcPr>
            <w:tcW w:w="4675" w:type="dxa"/>
            <w:tcBorders>
              <w:top w:val="nil"/>
              <w:left w:val="nil"/>
              <w:bottom w:val="nil"/>
            </w:tcBorders>
          </w:tcPr>
          <w:p w:rsidR="002D7E75" w:rsidRPr="00787B36" w:rsidP="002D7E75" w14:paraId="3CCC59F3" w14:textId="77777777">
            <w:r w:rsidRPr="00787B36">
              <w:t>Bloomington</w:t>
            </w:r>
          </w:p>
        </w:tc>
        <w:tc>
          <w:tcPr>
            <w:tcW w:w="4675" w:type="dxa"/>
            <w:tcBorders>
              <w:top w:val="nil"/>
              <w:bottom w:val="nil"/>
              <w:right w:val="nil"/>
            </w:tcBorders>
          </w:tcPr>
          <w:p w:rsidR="002D7E75" w:rsidRPr="00787B36" w:rsidP="002D7E75" w14:paraId="06A389D6" w14:textId="77777777">
            <w:r w:rsidRPr="00787B36">
              <w:t>28</w:t>
            </w:r>
          </w:p>
        </w:tc>
      </w:tr>
      <w:tr w14:paraId="1913C2EB" w14:textId="77777777" w:rsidTr="002D7E75">
        <w:tblPrEx>
          <w:tblW w:w="0" w:type="auto"/>
          <w:tblLook w:val="04A0"/>
        </w:tblPrEx>
        <w:tc>
          <w:tcPr>
            <w:tcW w:w="4675" w:type="dxa"/>
            <w:tcBorders>
              <w:top w:val="nil"/>
              <w:left w:val="nil"/>
              <w:bottom w:val="nil"/>
            </w:tcBorders>
          </w:tcPr>
          <w:p w:rsidR="002D7E75" w:rsidRPr="00787B36" w:rsidP="002D7E75" w14:paraId="479889BC" w14:textId="77777777">
            <w:r w:rsidRPr="00787B36">
              <w:t>Carbondale</w:t>
            </w:r>
          </w:p>
        </w:tc>
        <w:tc>
          <w:tcPr>
            <w:tcW w:w="4675" w:type="dxa"/>
            <w:tcBorders>
              <w:top w:val="nil"/>
              <w:bottom w:val="nil"/>
              <w:right w:val="nil"/>
            </w:tcBorders>
          </w:tcPr>
          <w:p w:rsidR="002D7E75" w:rsidRPr="00787B36" w:rsidP="002D7E75" w14:paraId="41E8BFD2" w14:textId="77777777">
            <w:r w:rsidRPr="00787B36">
              <w:t>*8</w:t>
            </w:r>
          </w:p>
        </w:tc>
      </w:tr>
      <w:tr w14:paraId="6E1E328D" w14:textId="77777777" w:rsidTr="002D7E75">
        <w:tblPrEx>
          <w:tblW w:w="0" w:type="auto"/>
          <w:tblLook w:val="04A0"/>
        </w:tblPrEx>
        <w:tc>
          <w:tcPr>
            <w:tcW w:w="4675" w:type="dxa"/>
            <w:tcBorders>
              <w:top w:val="nil"/>
              <w:left w:val="nil"/>
              <w:bottom w:val="nil"/>
            </w:tcBorders>
          </w:tcPr>
          <w:p w:rsidR="002D7E75" w:rsidRPr="00787B36" w:rsidP="002D7E75" w14:paraId="26296CDE" w14:textId="77777777">
            <w:r w:rsidRPr="00787B36">
              <w:t>Champaign</w:t>
            </w:r>
          </w:p>
        </w:tc>
        <w:tc>
          <w:tcPr>
            <w:tcW w:w="4675" w:type="dxa"/>
            <w:tcBorders>
              <w:top w:val="nil"/>
              <w:bottom w:val="nil"/>
              <w:right w:val="nil"/>
            </w:tcBorders>
          </w:tcPr>
          <w:p w:rsidR="002D7E75" w:rsidRPr="00787B36" w:rsidP="002D7E75" w14:paraId="1E423CAB" w14:textId="77777777">
            <w:r w:rsidRPr="00787B36">
              <w:t>32, 34</w:t>
            </w:r>
          </w:p>
        </w:tc>
      </w:tr>
      <w:tr w14:paraId="7EFC84C1" w14:textId="77777777" w:rsidTr="002D7E75">
        <w:tblPrEx>
          <w:tblW w:w="0" w:type="auto"/>
          <w:tblLook w:val="04A0"/>
        </w:tblPrEx>
        <w:tc>
          <w:tcPr>
            <w:tcW w:w="4675" w:type="dxa"/>
            <w:tcBorders>
              <w:top w:val="nil"/>
              <w:left w:val="nil"/>
              <w:bottom w:val="nil"/>
            </w:tcBorders>
          </w:tcPr>
          <w:p w:rsidR="002D7E75" w:rsidRPr="00787B36" w:rsidP="002D7E75" w14:paraId="1786418A" w14:textId="77777777">
            <w:r w:rsidRPr="00787B36">
              <w:t>Charleston</w:t>
            </w:r>
          </w:p>
        </w:tc>
        <w:tc>
          <w:tcPr>
            <w:tcW w:w="4675" w:type="dxa"/>
            <w:tcBorders>
              <w:top w:val="nil"/>
              <w:bottom w:val="nil"/>
              <w:right w:val="nil"/>
            </w:tcBorders>
          </w:tcPr>
          <w:p w:rsidR="002D7E75" w:rsidRPr="00787B36" w:rsidP="002D7E75" w14:paraId="148CF76B" w14:textId="77777777">
            <w:r w:rsidRPr="00787B36">
              <w:t>*30</w:t>
            </w:r>
          </w:p>
        </w:tc>
      </w:tr>
      <w:tr w14:paraId="67130C81" w14:textId="77777777" w:rsidTr="002D7E75">
        <w:tblPrEx>
          <w:tblW w:w="0" w:type="auto"/>
          <w:tblLook w:val="04A0"/>
        </w:tblPrEx>
        <w:tc>
          <w:tcPr>
            <w:tcW w:w="4675" w:type="dxa"/>
            <w:tcBorders>
              <w:top w:val="nil"/>
              <w:left w:val="nil"/>
              <w:bottom w:val="nil"/>
            </w:tcBorders>
          </w:tcPr>
          <w:p w:rsidR="002D7E75" w:rsidRPr="00787B36" w:rsidP="002D7E75" w14:paraId="387DEBDB" w14:textId="77777777">
            <w:r w:rsidRPr="00787B36">
              <w:t>Chicago</w:t>
            </w:r>
          </w:p>
        </w:tc>
        <w:tc>
          <w:tcPr>
            <w:tcW w:w="4675" w:type="dxa"/>
            <w:tcBorders>
              <w:top w:val="nil"/>
              <w:bottom w:val="nil"/>
              <w:right w:val="nil"/>
            </w:tcBorders>
          </w:tcPr>
          <w:p w:rsidR="002D7E75" w:rsidRPr="00787B36" w:rsidP="002D7E75" w14:paraId="51CE0141" w14:textId="77777777">
            <w:r w:rsidRPr="00787B36">
              <w:t>12, 19, 22, 23, 24, *25, 33, 34, S, *S</w:t>
            </w:r>
          </w:p>
        </w:tc>
      </w:tr>
      <w:tr w14:paraId="36D332F4" w14:textId="77777777" w:rsidTr="002D7E75">
        <w:tblPrEx>
          <w:tblW w:w="0" w:type="auto"/>
          <w:tblLook w:val="04A0"/>
        </w:tblPrEx>
        <w:tc>
          <w:tcPr>
            <w:tcW w:w="4675" w:type="dxa"/>
            <w:tcBorders>
              <w:top w:val="nil"/>
              <w:left w:val="nil"/>
              <w:bottom w:val="nil"/>
            </w:tcBorders>
          </w:tcPr>
          <w:p w:rsidR="002D7E75" w:rsidRPr="00787B36" w:rsidP="002D7E75" w14:paraId="60D38E4C" w14:textId="77777777">
            <w:r w:rsidRPr="00787B36">
              <w:t>Decatur</w:t>
            </w:r>
          </w:p>
        </w:tc>
        <w:tc>
          <w:tcPr>
            <w:tcW w:w="4675" w:type="dxa"/>
            <w:tcBorders>
              <w:top w:val="nil"/>
              <w:bottom w:val="nil"/>
              <w:right w:val="nil"/>
            </w:tcBorders>
          </w:tcPr>
          <w:p w:rsidR="002D7E75" w:rsidRPr="00787B36" w:rsidP="002D7E75" w14:paraId="2F06E6DB" w14:textId="77777777">
            <w:r w:rsidRPr="00787B36">
              <w:t>20, 22</w:t>
            </w:r>
          </w:p>
        </w:tc>
      </w:tr>
      <w:tr w14:paraId="68941927" w14:textId="77777777" w:rsidTr="002D7E75">
        <w:tblPrEx>
          <w:tblW w:w="0" w:type="auto"/>
          <w:tblLook w:val="04A0"/>
        </w:tblPrEx>
        <w:tc>
          <w:tcPr>
            <w:tcW w:w="4675" w:type="dxa"/>
            <w:tcBorders>
              <w:top w:val="nil"/>
              <w:left w:val="nil"/>
              <w:bottom w:val="nil"/>
            </w:tcBorders>
          </w:tcPr>
          <w:p w:rsidR="002D7E75" w:rsidRPr="00787B36" w:rsidP="002D7E75" w14:paraId="5F569AD9" w14:textId="77777777">
            <w:r w:rsidRPr="00787B36">
              <w:t>East St. Louis</w:t>
            </w:r>
          </w:p>
        </w:tc>
        <w:tc>
          <w:tcPr>
            <w:tcW w:w="4675" w:type="dxa"/>
            <w:tcBorders>
              <w:top w:val="nil"/>
              <w:bottom w:val="nil"/>
              <w:right w:val="nil"/>
            </w:tcBorders>
          </w:tcPr>
          <w:p w:rsidR="002D7E75" w:rsidRPr="00787B36" w:rsidP="002D7E75" w14:paraId="187F595E" w14:textId="77777777">
            <w:r w:rsidRPr="00787B36">
              <w:t>28</w:t>
            </w:r>
          </w:p>
        </w:tc>
      </w:tr>
      <w:tr w14:paraId="661BF5EC" w14:textId="77777777" w:rsidTr="002D7E75">
        <w:tblPrEx>
          <w:tblW w:w="0" w:type="auto"/>
          <w:tblLook w:val="04A0"/>
        </w:tblPrEx>
        <w:tc>
          <w:tcPr>
            <w:tcW w:w="4675" w:type="dxa"/>
            <w:tcBorders>
              <w:top w:val="nil"/>
              <w:left w:val="nil"/>
              <w:bottom w:val="nil"/>
            </w:tcBorders>
          </w:tcPr>
          <w:p w:rsidR="002D7E75" w:rsidRPr="00787B36" w:rsidP="002D7E75" w14:paraId="1495DB3E" w14:textId="77777777">
            <w:r w:rsidRPr="00787B36">
              <w:t>Freeport</w:t>
            </w:r>
          </w:p>
        </w:tc>
        <w:tc>
          <w:tcPr>
            <w:tcW w:w="4675" w:type="dxa"/>
            <w:tcBorders>
              <w:top w:val="nil"/>
              <w:bottom w:val="nil"/>
              <w:right w:val="nil"/>
            </w:tcBorders>
          </w:tcPr>
          <w:p w:rsidR="002D7E75" w:rsidRPr="00787B36" w:rsidP="002D7E75" w14:paraId="5408867B" w14:textId="77777777">
            <w:r w:rsidRPr="00787B36">
              <w:t>9</w:t>
            </w:r>
          </w:p>
        </w:tc>
      </w:tr>
      <w:tr w14:paraId="0B613A99" w14:textId="77777777" w:rsidTr="002D7E75">
        <w:tblPrEx>
          <w:tblW w:w="0" w:type="auto"/>
          <w:tblLook w:val="04A0"/>
        </w:tblPrEx>
        <w:tc>
          <w:tcPr>
            <w:tcW w:w="4675" w:type="dxa"/>
            <w:tcBorders>
              <w:top w:val="nil"/>
              <w:left w:val="nil"/>
              <w:bottom w:val="nil"/>
            </w:tcBorders>
          </w:tcPr>
          <w:p w:rsidR="002D7E75" w:rsidRPr="00787B36" w:rsidP="002D7E75" w14:paraId="59B64563" w14:textId="77777777">
            <w:r w:rsidRPr="00787B36">
              <w:t>Galesburg</w:t>
            </w:r>
          </w:p>
        </w:tc>
        <w:tc>
          <w:tcPr>
            <w:tcW w:w="4675" w:type="dxa"/>
            <w:tcBorders>
              <w:top w:val="nil"/>
              <w:bottom w:val="nil"/>
              <w:right w:val="nil"/>
            </w:tcBorders>
          </w:tcPr>
          <w:p w:rsidR="002D7E75" w:rsidRPr="00787B36" w:rsidP="002D7E75" w14:paraId="4090BAF6" w14:textId="77777777">
            <w:r w:rsidRPr="00787B36">
              <w:t>8</w:t>
            </w:r>
          </w:p>
        </w:tc>
      </w:tr>
      <w:tr w14:paraId="5FD2FA18" w14:textId="77777777" w:rsidTr="002D7E75">
        <w:tblPrEx>
          <w:tblW w:w="0" w:type="auto"/>
          <w:tblLook w:val="04A0"/>
        </w:tblPrEx>
        <w:tc>
          <w:tcPr>
            <w:tcW w:w="4675" w:type="dxa"/>
            <w:tcBorders>
              <w:top w:val="nil"/>
              <w:left w:val="nil"/>
              <w:bottom w:val="nil"/>
            </w:tcBorders>
          </w:tcPr>
          <w:p w:rsidR="002D7E75" w:rsidRPr="00787B36" w:rsidP="002D7E75" w14:paraId="2C11C125" w14:textId="77777777">
            <w:r w:rsidRPr="00787B36">
              <w:t>Harrisburg</w:t>
            </w:r>
          </w:p>
        </w:tc>
        <w:tc>
          <w:tcPr>
            <w:tcW w:w="4675" w:type="dxa"/>
            <w:tcBorders>
              <w:top w:val="nil"/>
              <w:bottom w:val="nil"/>
              <w:right w:val="nil"/>
            </w:tcBorders>
          </w:tcPr>
          <w:p w:rsidR="002D7E75" w:rsidRPr="00787B36" w:rsidP="002D7E75" w14:paraId="402B7FCF" w14:textId="77777777">
            <w:r w:rsidRPr="00787B36">
              <w:t>34</w:t>
            </w:r>
          </w:p>
        </w:tc>
      </w:tr>
      <w:tr w14:paraId="5788E04D" w14:textId="77777777" w:rsidTr="002D7E75">
        <w:tblPrEx>
          <w:tblW w:w="0" w:type="auto"/>
          <w:tblLook w:val="04A0"/>
        </w:tblPrEx>
        <w:tc>
          <w:tcPr>
            <w:tcW w:w="4675" w:type="dxa"/>
            <w:tcBorders>
              <w:top w:val="nil"/>
              <w:left w:val="nil"/>
              <w:bottom w:val="nil"/>
            </w:tcBorders>
          </w:tcPr>
          <w:p w:rsidR="002D7E75" w:rsidRPr="00787B36" w:rsidP="002D7E75" w14:paraId="3BD15904" w14:textId="77777777">
            <w:r w:rsidRPr="00787B36">
              <w:t>Jacksonville</w:t>
            </w:r>
          </w:p>
        </w:tc>
        <w:tc>
          <w:tcPr>
            <w:tcW w:w="4675" w:type="dxa"/>
            <w:tcBorders>
              <w:top w:val="nil"/>
              <w:bottom w:val="nil"/>
              <w:right w:val="nil"/>
            </w:tcBorders>
          </w:tcPr>
          <w:p w:rsidR="002D7E75" w:rsidRPr="00787B36" w:rsidP="002D7E75" w14:paraId="6950B050" w14:textId="77777777">
            <w:r w:rsidRPr="00787B36">
              <w:t>*18</w:t>
            </w:r>
          </w:p>
        </w:tc>
      </w:tr>
      <w:tr w14:paraId="09B0CADA" w14:textId="77777777" w:rsidTr="002D7E75">
        <w:tblPrEx>
          <w:tblW w:w="0" w:type="auto"/>
          <w:tblLook w:val="04A0"/>
        </w:tblPrEx>
        <w:tc>
          <w:tcPr>
            <w:tcW w:w="4675" w:type="dxa"/>
            <w:tcBorders>
              <w:top w:val="nil"/>
              <w:left w:val="nil"/>
              <w:bottom w:val="nil"/>
            </w:tcBorders>
          </w:tcPr>
          <w:p w:rsidR="002D7E75" w:rsidRPr="00787B36" w:rsidP="002D7E75" w14:paraId="3911D1C0" w14:textId="77777777">
            <w:r w:rsidRPr="00787B36">
              <w:t>Joliet</w:t>
            </w:r>
          </w:p>
        </w:tc>
        <w:tc>
          <w:tcPr>
            <w:tcW w:w="4675" w:type="dxa"/>
            <w:tcBorders>
              <w:top w:val="nil"/>
              <w:bottom w:val="nil"/>
              <w:right w:val="nil"/>
            </w:tcBorders>
          </w:tcPr>
          <w:p w:rsidR="002D7E75" w:rsidRPr="00787B36" w:rsidP="002D7E75" w14:paraId="7BA87C2D" w14:textId="77777777">
            <w:r w:rsidRPr="00787B36">
              <w:t>35</w:t>
            </w:r>
          </w:p>
        </w:tc>
      </w:tr>
      <w:tr w14:paraId="2E8E030F" w14:textId="77777777" w:rsidTr="002D7E75">
        <w:tblPrEx>
          <w:tblW w:w="0" w:type="auto"/>
          <w:tblLook w:val="04A0"/>
        </w:tblPrEx>
        <w:tc>
          <w:tcPr>
            <w:tcW w:w="4675" w:type="dxa"/>
            <w:tcBorders>
              <w:top w:val="nil"/>
              <w:left w:val="nil"/>
              <w:bottom w:val="nil"/>
            </w:tcBorders>
          </w:tcPr>
          <w:p w:rsidR="002D7E75" w:rsidRPr="00787B36" w:rsidP="002D7E75" w14:paraId="5E62D473" w14:textId="77777777">
            <w:r w:rsidRPr="00787B36">
              <w:t>Macomb</w:t>
            </w:r>
          </w:p>
        </w:tc>
        <w:tc>
          <w:tcPr>
            <w:tcW w:w="4675" w:type="dxa"/>
            <w:tcBorders>
              <w:top w:val="nil"/>
              <w:bottom w:val="nil"/>
              <w:right w:val="nil"/>
            </w:tcBorders>
          </w:tcPr>
          <w:p w:rsidR="002D7E75" w:rsidRPr="00787B36" w:rsidP="002D7E75" w14:paraId="107D3604" w14:textId="77777777">
            <w:r w:rsidRPr="00787B36">
              <w:t>*36</w:t>
            </w:r>
          </w:p>
        </w:tc>
      </w:tr>
      <w:tr w14:paraId="0EA3A38B" w14:textId="77777777" w:rsidTr="002D7E75">
        <w:tblPrEx>
          <w:tblW w:w="0" w:type="auto"/>
          <w:tblLook w:val="04A0"/>
        </w:tblPrEx>
        <w:tc>
          <w:tcPr>
            <w:tcW w:w="4675" w:type="dxa"/>
            <w:tcBorders>
              <w:top w:val="nil"/>
              <w:left w:val="nil"/>
              <w:bottom w:val="nil"/>
            </w:tcBorders>
          </w:tcPr>
          <w:p w:rsidR="002D7E75" w:rsidRPr="00787B36" w:rsidP="002D7E75" w14:paraId="1918147E" w14:textId="77777777">
            <w:r w:rsidRPr="00787B36">
              <w:t>Marion</w:t>
            </w:r>
          </w:p>
        </w:tc>
        <w:tc>
          <w:tcPr>
            <w:tcW w:w="4675" w:type="dxa"/>
            <w:tcBorders>
              <w:top w:val="nil"/>
              <w:bottom w:val="nil"/>
              <w:right w:val="nil"/>
            </w:tcBorders>
          </w:tcPr>
          <w:p w:rsidR="002D7E75" w:rsidRPr="00787B36" w:rsidP="002D7E75" w14:paraId="4BD6E889" w14:textId="77777777">
            <w:r w:rsidRPr="00787B36">
              <w:t>30</w:t>
            </w:r>
          </w:p>
        </w:tc>
      </w:tr>
      <w:tr w14:paraId="0C500B3A" w14:textId="77777777" w:rsidTr="002D7E75">
        <w:tblPrEx>
          <w:tblW w:w="0" w:type="auto"/>
          <w:tblLook w:val="04A0"/>
        </w:tblPrEx>
        <w:tc>
          <w:tcPr>
            <w:tcW w:w="4675" w:type="dxa"/>
            <w:tcBorders>
              <w:top w:val="nil"/>
              <w:left w:val="nil"/>
              <w:bottom w:val="nil"/>
            </w:tcBorders>
          </w:tcPr>
          <w:p w:rsidR="002D7E75" w:rsidRPr="00787B36" w:rsidP="002D7E75" w14:paraId="36C5C1D2" w14:textId="77777777">
            <w:r w:rsidRPr="00787B36">
              <w:t>Moline</w:t>
            </w:r>
          </w:p>
        </w:tc>
        <w:tc>
          <w:tcPr>
            <w:tcW w:w="4675" w:type="dxa"/>
            <w:tcBorders>
              <w:top w:val="nil"/>
              <w:bottom w:val="nil"/>
              <w:right w:val="nil"/>
            </w:tcBorders>
          </w:tcPr>
          <w:p w:rsidR="002D7E75" w:rsidRPr="00787B36" w:rsidP="002D7E75" w14:paraId="5BA96337" w14:textId="77777777">
            <w:r w:rsidRPr="00787B36">
              <w:t>*23, 31</w:t>
            </w:r>
          </w:p>
        </w:tc>
      </w:tr>
      <w:tr w14:paraId="10188C0C" w14:textId="77777777" w:rsidTr="002D7E75">
        <w:tblPrEx>
          <w:tblW w:w="0" w:type="auto"/>
          <w:tblLook w:val="04A0"/>
        </w:tblPrEx>
        <w:tc>
          <w:tcPr>
            <w:tcW w:w="4675" w:type="dxa"/>
            <w:tcBorders>
              <w:top w:val="nil"/>
              <w:left w:val="nil"/>
              <w:bottom w:val="nil"/>
            </w:tcBorders>
          </w:tcPr>
          <w:p w:rsidR="002D7E75" w:rsidRPr="00787B36" w:rsidP="002D7E75" w14:paraId="75CB662A" w14:textId="77777777">
            <w:r w:rsidRPr="00787B36">
              <w:t>Mount Vernon</w:t>
            </w:r>
          </w:p>
        </w:tc>
        <w:tc>
          <w:tcPr>
            <w:tcW w:w="4675" w:type="dxa"/>
            <w:tcBorders>
              <w:top w:val="nil"/>
              <w:bottom w:val="nil"/>
              <w:right w:val="nil"/>
            </w:tcBorders>
          </w:tcPr>
          <w:p w:rsidR="002D7E75" w:rsidRPr="00787B36" w:rsidP="002D7E75" w14:paraId="171B5F02" w14:textId="77777777">
            <w:r w:rsidRPr="00787B36">
              <w:t>13</w:t>
            </w:r>
          </w:p>
        </w:tc>
      </w:tr>
      <w:tr w14:paraId="6631638A" w14:textId="77777777" w:rsidTr="002D7E75">
        <w:tblPrEx>
          <w:tblW w:w="0" w:type="auto"/>
          <w:tblLook w:val="04A0"/>
        </w:tblPrEx>
        <w:tc>
          <w:tcPr>
            <w:tcW w:w="4675" w:type="dxa"/>
            <w:tcBorders>
              <w:top w:val="nil"/>
              <w:left w:val="nil"/>
              <w:bottom w:val="nil"/>
            </w:tcBorders>
          </w:tcPr>
          <w:p w:rsidR="002D7E75" w:rsidRPr="00787B36" w:rsidP="002D7E75" w14:paraId="18C1644E" w14:textId="77777777">
            <w:r w:rsidRPr="00787B36">
              <w:t>Naperville</w:t>
            </w:r>
          </w:p>
        </w:tc>
        <w:tc>
          <w:tcPr>
            <w:tcW w:w="4675" w:type="dxa"/>
            <w:tcBorders>
              <w:top w:val="nil"/>
              <w:bottom w:val="nil"/>
              <w:right w:val="nil"/>
            </w:tcBorders>
          </w:tcPr>
          <w:p w:rsidR="002D7E75" w:rsidRPr="00787B36" w:rsidP="002D7E75" w14:paraId="4E31C3CD" w14:textId="77777777">
            <w:r w:rsidRPr="00787B36">
              <w:t>S</w:t>
            </w:r>
          </w:p>
        </w:tc>
      </w:tr>
      <w:tr w14:paraId="7E66AA8C" w14:textId="77777777" w:rsidTr="002D7E75">
        <w:tblPrEx>
          <w:tblW w:w="0" w:type="auto"/>
          <w:tblLook w:val="04A0"/>
        </w:tblPrEx>
        <w:tc>
          <w:tcPr>
            <w:tcW w:w="4675" w:type="dxa"/>
            <w:tcBorders>
              <w:top w:val="nil"/>
              <w:left w:val="nil"/>
              <w:bottom w:val="nil"/>
            </w:tcBorders>
          </w:tcPr>
          <w:p w:rsidR="002D7E75" w:rsidRPr="00787B36" w:rsidP="002D7E75" w14:paraId="0FC49DB2" w14:textId="77777777">
            <w:r w:rsidRPr="00787B36">
              <w:t>Olney</w:t>
            </w:r>
          </w:p>
        </w:tc>
        <w:tc>
          <w:tcPr>
            <w:tcW w:w="4675" w:type="dxa"/>
            <w:tcBorders>
              <w:top w:val="nil"/>
              <w:bottom w:val="nil"/>
              <w:right w:val="nil"/>
            </w:tcBorders>
          </w:tcPr>
          <w:p w:rsidR="002D7E75" w:rsidRPr="00787B36" w:rsidP="002D7E75" w14:paraId="04E2731C" w14:textId="77777777">
            <w:r w:rsidRPr="00787B36">
              <w:t>*23</w:t>
            </w:r>
          </w:p>
        </w:tc>
      </w:tr>
      <w:tr w14:paraId="3D8F44E8" w14:textId="77777777" w:rsidTr="002D7E75">
        <w:tblPrEx>
          <w:tblW w:w="0" w:type="auto"/>
          <w:tblLook w:val="04A0"/>
        </w:tblPrEx>
        <w:tc>
          <w:tcPr>
            <w:tcW w:w="4675" w:type="dxa"/>
            <w:tcBorders>
              <w:top w:val="nil"/>
              <w:left w:val="nil"/>
              <w:bottom w:val="nil"/>
            </w:tcBorders>
          </w:tcPr>
          <w:p w:rsidR="002D7E75" w:rsidRPr="00787B36" w:rsidP="002D7E75" w14:paraId="43A9B199" w14:textId="77777777">
            <w:r w:rsidRPr="00787B36">
              <w:t>Oswego</w:t>
            </w:r>
          </w:p>
        </w:tc>
        <w:tc>
          <w:tcPr>
            <w:tcW w:w="4675" w:type="dxa"/>
            <w:tcBorders>
              <w:top w:val="nil"/>
              <w:bottom w:val="nil"/>
              <w:right w:val="nil"/>
            </w:tcBorders>
          </w:tcPr>
          <w:p w:rsidR="002D7E75" w:rsidRPr="00787B36" w:rsidP="002D7E75" w14:paraId="600F146B" w14:textId="77777777">
            <w:r w:rsidRPr="00787B36">
              <w:t>10</w:t>
            </w:r>
          </w:p>
        </w:tc>
      </w:tr>
      <w:tr w14:paraId="015B6EE0" w14:textId="77777777" w:rsidTr="002D7E75">
        <w:tblPrEx>
          <w:tblW w:w="0" w:type="auto"/>
          <w:tblLook w:val="04A0"/>
        </w:tblPrEx>
        <w:tc>
          <w:tcPr>
            <w:tcW w:w="4675" w:type="dxa"/>
            <w:tcBorders>
              <w:top w:val="nil"/>
              <w:left w:val="nil"/>
              <w:bottom w:val="nil"/>
            </w:tcBorders>
          </w:tcPr>
          <w:p w:rsidR="002D7E75" w:rsidRPr="00787B36" w:rsidP="002D7E75" w14:paraId="3C5351AC" w14:textId="77777777">
            <w:r w:rsidRPr="00787B36">
              <w:t>Peoria</w:t>
            </w:r>
          </w:p>
        </w:tc>
        <w:tc>
          <w:tcPr>
            <w:tcW w:w="4675" w:type="dxa"/>
            <w:tcBorders>
              <w:top w:val="nil"/>
              <w:bottom w:val="nil"/>
              <w:right w:val="nil"/>
            </w:tcBorders>
          </w:tcPr>
          <w:p w:rsidR="002D7E75" w:rsidRPr="00787B36" w:rsidP="002D7E75" w14:paraId="637101B5" w14:textId="77777777">
            <w:r w:rsidRPr="00787B36">
              <w:t>24, 25, 26, *35</w:t>
            </w:r>
          </w:p>
        </w:tc>
      </w:tr>
      <w:tr w14:paraId="647A39C4" w14:textId="77777777" w:rsidTr="002D7E75">
        <w:tblPrEx>
          <w:tblW w:w="0" w:type="auto"/>
          <w:tblLook w:val="04A0"/>
        </w:tblPrEx>
        <w:tc>
          <w:tcPr>
            <w:tcW w:w="4675" w:type="dxa"/>
            <w:tcBorders>
              <w:top w:val="nil"/>
              <w:left w:val="nil"/>
              <w:bottom w:val="nil"/>
            </w:tcBorders>
          </w:tcPr>
          <w:p w:rsidR="002D7E75" w:rsidRPr="00787B36" w:rsidP="002D7E75" w14:paraId="2BB92CFE" w14:textId="77777777">
            <w:r w:rsidRPr="00787B36">
              <w:t>Quincy</w:t>
            </w:r>
          </w:p>
        </w:tc>
        <w:tc>
          <w:tcPr>
            <w:tcW w:w="4675" w:type="dxa"/>
            <w:tcBorders>
              <w:top w:val="nil"/>
              <w:bottom w:val="nil"/>
              <w:right w:val="nil"/>
            </w:tcBorders>
          </w:tcPr>
          <w:p w:rsidR="002D7E75" w:rsidRPr="00787B36" w:rsidP="002D7E75" w14:paraId="79FFC6CA" w14:textId="77777777">
            <w:r w:rsidRPr="00787B36">
              <w:t>22, 32, *34</w:t>
            </w:r>
          </w:p>
        </w:tc>
      </w:tr>
      <w:tr w14:paraId="58BA7B34" w14:textId="77777777" w:rsidTr="002D7E75">
        <w:tblPrEx>
          <w:tblW w:w="0" w:type="auto"/>
          <w:tblLook w:val="04A0"/>
        </w:tblPrEx>
        <w:tc>
          <w:tcPr>
            <w:tcW w:w="4675" w:type="dxa"/>
            <w:tcBorders>
              <w:top w:val="nil"/>
              <w:left w:val="nil"/>
              <w:bottom w:val="nil"/>
            </w:tcBorders>
          </w:tcPr>
          <w:p w:rsidR="002D7E75" w:rsidRPr="00787B36" w:rsidP="002D7E75" w14:paraId="4006F888" w14:textId="77777777">
            <w:r w:rsidRPr="00787B36">
              <w:t>Rock Island</w:t>
            </w:r>
          </w:p>
        </w:tc>
        <w:tc>
          <w:tcPr>
            <w:tcW w:w="4675" w:type="dxa"/>
            <w:tcBorders>
              <w:top w:val="nil"/>
              <w:bottom w:val="nil"/>
              <w:right w:val="nil"/>
            </w:tcBorders>
          </w:tcPr>
          <w:p w:rsidR="002D7E75" w:rsidRPr="00787B36" w:rsidP="002D7E75" w14:paraId="66795B8F" w14:textId="77777777">
            <w:r w:rsidRPr="00787B36">
              <w:t>4</w:t>
            </w:r>
          </w:p>
        </w:tc>
      </w:tr>
      <w:tr w14:paraId="68FD0016" w14:textId="77777777" w:rsidTr="002D7E75">
        <w:tblPrEx>
          <w:tblW w:w="0" w:type="auto"/>
          <w:tblLook w:val="04A0"/>
        </w:tblPrEx>
        <w:tc>
          <w:tcPr>
            <w:tcW w:w="4675" w:type="dxa"/>
            <w:tcBorders>
              <w:top w:val="nil"/>
              <w:left w:val="nil"/>
              <w:bottom w:val="nil"/>
            </w:tcBorders>
          </w:tcPr>
          <w:p w:rsidR="002D7E75" w:rsidRPr="00787B36" w:rsidP="002D7E75" w14:paraId="05155635" w14:textId="77777777">
            <w:r w:rsidRPr="00787B36">
              <w:t>Rockford</w:t>
            </w:r>
          </w:p>
        </w:tc>
        <w:tc>
          <w:tcPr>
            <w:tcW w:w="4675" w:type="dxa"/>
            <w:tcBorders>
              <w:top w:val="nil"/>
              <w:bottom w:val="nil"/>
              <w:right w:val="nil"/>
            </w:tcBorders>
          </w:tcPr>
          <w:p w:rsidR="002D7E75" w:rsidRPr="00787B36" w:rsidP="002D7E75" w14:paraId="1E98DA57" w14:textId="77777777">
            <w:r w:rsidRPr="00787B36">
              <w:t>13, 16, 36</w:t>
            </w:r>
          </w:p>
        </w:tc>
      </w:tr>
      <w:tr w14:paraId="74E06D09" w14:textId="77777777" w:rsidTr="002D7E75">
        <w:tblPrEx>
          <w:tblW w:w="0" w:type="auto"/>
          <w:tblLook w:val="04A0"/>
        </w:tblPrEx>
        <w:tc>
          <w:tcPr>
            <w:tcW w:w="4675" w:type="dxa"/>
            <w:tcBorders>
              <w:top w:val="nil"/>
              <w:left w:val="nil"/>
              <w:bottom w:val="nil"/>
            </w:tcBorders>
          </w:tcPr>
          <w:p w:rsidR="002D7E75" w:rsidRPr="00787B36" w:rsidP="002D7E75" w14:paraId="4CF94CF1" w14:textId="77777777">
            <w:r w:rsidRPr="00787B36">
              <w:t>Springfield</w:t>
            </w:r>
          </w:p>
        </w:tc>
        <w:tc>
          <w:tcPr>
            <w:tcW w:w="4675" w:type="dxa"/>
            <w:tcBorders>
              <w:top w:val="nil"/>
              <w:bottom w:val="nil"/>
              <w:right w:val="nil"/>
            </w:tcBorders>
          </w:tcPr>
          <w:p w:rsidR="002D7E75" w:rsidRPr="00787B36" w:rsidP="002D7E75" w14:paraId="1309AA8C" w14:textId="77777777">
            <w:r w:rsidRPr="00787B36">
              <w:t>11, 15, 16</w:t>
            </w:r>
          </w:p>
        </w:tc>
      </w:tr>
      <w:tr w14:paraId="041C941A" w14:textId="77777777" w:rsidTr="002D7E75">
        <w:tblPrEx>
          <w:tblW w:w="0" w:type="auto"/>
          <w:tblLook w:val="04A0"/>
        </w:tblPrEx>
        <w:tc>
          <w:tcPr>
            <w:tcW w:w="4675" w:type="dxa"/>
            <w:tcBorders>
              <w:top w:val="nil"/>
              <w:left w:val="nil"/>
            </w:tcBorders>
          </w:tcPr>
          <w:p w:rsidR="002D7E75" w:rsidRPr="00787B36" w:rsidP="002D7E75" w14:paraId="60C3EA9A" w14:textId="77777777">
            <w:r w:rsidRPr="00787B36">
              <w:t>Urbana</w:t>
            </w:r>
          </w:p>
        </w:tc>
        <w:tc>
          <w:tcPr>
            <w:tcW w:w="4675" w:type="dxa"/>
            <w:tcBorders>
              <w:top w:val="nil"/>
              <w:right w:val="nil"/>
            </w:tcBorders>
          </w:tcPr>
          <w:p w:rsidR="002D7E75" w:rsidRPr="00787B36" w:rsidP="002D7E75" w14:paraId="570C0B5B" w14:textId="77777777">
            <w:r w:rsidRPr="00787B36">
              <w:t>*9, 36</w:t>
            </w:r>
          </w:p>
        </w:tc>
      </w:tr>
    </w:tbl>
    <w:p w:rsidR="002D7E75" w:rsidRPr="00787B36" w:rsidP="002D7E75" w14:paraId="576A6E74" w14:textId="77777777"/>
    <w:p w:rsidR="002D7E75" w:rsidRPr="00787B36" w:rsidP="00C9013A" w14:paraId="291C3D25" w14:textId="77777777">
      <w:pPr>
        <w:jc w:val="center"/>
      </w:pPr>
      <w:r w:rsidRPr="00787B36">
        <w:t>Indiana</w:t>
      </w:r>
    </w:p>
    <w:tbl>
      <w:tblPr>
        <w:tblW w:w="0" w:type="auto"/>
        <w:tblLook w:val="04A0"/>
      </w:tblPr>
      <w:tblGrid>
        <w:gridCol w:w="4675"/>
        <w:gridCol w:w="4675"/>
      </w:tblGrid>
      <w:tr w14:paraId="0C11FBB8" w14:textId="77777777" w:rsidTr="002D7E75">
        <w:tblPrEx>
          <w:tblW w:w="0" w:type="auto"/>
          <w:tblLook w:val="04A0"/>
        </w:tblPrEx>
        <w:tc>
          <w:tcPr>
            <w:tcW w:w="4675" w:type="dxa"/>
            <w:tcBorders>
              <w:left w:val="nil"/>
              <w:bottom w:val="single" w:sz="4" w:space="0" w:color="auto"/>
            </w:tcBorders>
          </w:tcPr>
          <w:p w:rsidR="002D7E75" w:rsidRPr="00787B36" w:rsidP="002D7E75" w14:paraId="3B628896" w14:textId="77777777">
            <w:r w:rsidRPr="00787B36">
              <w:t>Community</w:t>
            </w:r>
          </w:p>
        </w:tc>
        <w:tc>
          <w:tcPr>
            <w:tcW w:w="4675" w:type="dxa"/>
            <w:tcBorders>
              <w:bottom w:val="single" w:sz="4" w:space="0" w:color="auto"/>
              <w:right w:val="nil"/>
            </w:tcBorders>
          </w:tcPr>
          <w:p w:rsidR="002D7E75" w:rsidRPr="00787B36" w:rsidP="002D7E75" w14:paraId="4E1EBBA8" w14:textId="77777777">
            <w:r w:rsidRPr="00787B36">
              <w:t>Channel No.</w:t>
            </w:r>
          </w:p>
        </w:tc>
      </w:tr>
      <w:tr w14:paraId="36AAB0C6" w14:textId="77777777" w:rsidTr="002D7E75">
        <w:tblPrEx>
          <w:tblW w:w="0" w:type="auto"/>
          <w:tblLook w:val="04A0"/>
        </w:tblPrEx>
        <w:tc>
          <w:tcPr>
            <w:tcW w:w="4675" w:type="dxa"/>
            <w:tcBorders>
              <w:top w:val="single" w:sz="4" w:space="0" w:color="auto"/>
              <w:left w:val="nil"/>
              <w:bottom w:val="nil"/>
            </w:tcBorders>
          </w:tcPr>
          <w:p w:rsidR="002D7E75" w:rsidRPr="00787B36" w:rsidP="002D7E75" w14:paraId="28F27399" w14:textId="77777777">
            <w:r w:rsidRPr="00787B36">
              <w:t>Angola</w:t>
            </w:r>
          </w:p>
        </w:tc>
        <w:tc>
          <w:tcPr>
            <w:tcW w:w="4675" w:type="dxa"/>
            <w:tcBorders>
              <w:top w:val="single" w:sz="4" w:space="0" w:color="auto"/>
              <w:bottom w:val="nil"/>
              <w:right w:val="nil"/>
            </w:tcBorders>
          </w:tcPr>
          <w:p w:rsidR="002D7E75" w:rsidRPr="00787B36" w:rsidP="002D7E75" w14:paraId="78497F6F" w14:textId="77777777">
            <w:r w:rsidRPr="00787B36">
              <w:t>12</w:t>
            </w:r>
          </w:p>
        </w:tc>
      </w:tr>
      <w:tr w14:paraId="3F139ADA" w14:textId="77777777" w:rsidTr="002D7E75">
        <w:tblPrEx>
          <w:tblW w:w="0" w:type="auto"/>
          <w:tblLook w:val="04A0"/>
        </w:tblPrEx>
        <w:tc>
          <w:tcPr>
            <w:tcW w:w="4675" w:type="dxa"/>
            <w:tcBorders>
              <w:top w:val="nil"/>
              <w:left w:val="nil"/>
              <w:bottom w:val="nil"/>
            </w:tcBorders>
          </w:tcPr>
          <w:p w:rsidR="002D7E75" w:rsidRPr="00787B36" w:rsidP="002D7E75" w14:paraId="4D4C61B0" w14:textId="77777777">
            <w:r w:rsidRPr="00787B36">
              <w:t>Bloomington</w:t>
            </w:r>
          </w:p>
        </w:tc>
        <w:tc>
          <w:tcPr>
            <w:tcW w:w="4675" w:type="dxa"/>
            <w:tcBorders>
              <w:top w:val="nil"/>
              <w:bottom w:val="nil"/>
              <w:right w:val="nil"/>
            </w:tcBorders>
          </w:tcPr>
          <w:p w:rsidR="002D7E75" w:rsidRPr="00787B36" w:rsidP="002D7E75" w14:paraId="064C7AE7" w14:textId="77777777">
            <w:r w:rsidRPr="00787B36">
              <w:t>27, 28, *33, S</w:t>
            </w:r>
          </w:p>
        </w:tc>
      </w:tr>
      <w:tr w14:paraId="59799D88" w14:textId="77777777" w:rsidTr="002D7E75">
        <w:tblPrEx>
          <w:tblW w:w="0" w:type="auto"/>
          <w:tblLook w:val="04A0"/>
        </w:tblPrEx>
        <w:tc>
          <w:tcPr>
            <w:tcW w:w="4675" w:type="dxa"/>
            <w:tcBorders>
              <w:top w:val="nil"/>
              <w:left w:val="nil"/>
              <w:bottom w:val="nil"/>
            </w:tcBorders>
          </w:tcPr>
          <w:p w:rsidR="002D7E75" w:rsidRPr="00787B36" w:rsidP="002D7E75" w14:paraId="6E287A1B" w14:textId="77777777">
            <w:r w:rsidRPr="00787B36">
              <w:t>Elkhart</w:t>
            </w:r>
          </w:p>
        </w:tc>
        <w:tc>
          <w:tcPr>
            <w:tcW w:w="4675" w:type="dxa"/>
            <w:tcBorders>
              <w:top w:val="nil"/>
              <w:bottom w:val="nil"/>
              <w:right w:val="nil"/>
            </w:tcBorders>
          </w:tcPr>
          <w:p w:rsidR="002D7E75" w:rsidRPr="00787B36" w:rsidP="002D7E75" w14:paraId="21E140A4" w14:textId="77777777">
            <w:r w:rsidRPr="00787B36">
              <w:t>30</w:t>
            </w:r>
          </w:p>
        </w:tc>
      </w:tr>
      <w:tr w14:paraId="5D07CBB4" w14:textId="77777777" w:rsidTr="002D7E75">
        <w:tblPrEx>
          <w:tblW w:w="0" w:type="auto"/>
          <w:tblLook w:val="04A0"/>
        </w:tblPrEx>
        <w:tc>
          <w:tcPr>
            <w:tcW w:w="4675" w:type="dxa"/>
            <w:tcBorders>
              <w:top w:val="nil"/>
              <w:left w:val="nil"/>
              <w:bottom w:val="nil"/>
            </w:tcBorders>
          </w:tcPr>
          <w:p w:rsidR="002D7E75" w:rsidRPr="00787B36" w:rsidP="002D7E75" w14:paraId="299D4EF6" w14:textId="77777777">
            <w:r w:rsidRPr="00787B36">
              <w:t>Evansville</w:t>
            </w:r>
          </w:p>
        </w:tc>
        <w:tc>
          <w:tcPr>
            <w:tcW w:w="4675" w:type="dxa"/>
            <w:tcBorders>
              <w:top w:val="nil"/>
              <w:bottom w:val="nil"/>
              <w:right w:val="nil"/>
            </w:tcBorders>
          </w:tcPr>
          <w:p w:rsidR="002D7E75" w:rsidRPr="00787B36" w:rsidP="002D7E75" w14:paraId="12EB0411" w14:textId="77777777">
            <w:r w:rsidRPr="00787B36">
              <w:t>*9, 12, 22, 26, 28</w:t>
            </w:r>
          </w:p>
        </w:tc>
      </w:tr>
      <w:tr w14:paraId="3503C6F3" w14:textId="77777777" w:rsidTr="002D7E75">
        <w:tblPrEx>
          <w:tblW w:w="0" w:type="auto"/>
          <w:tblLook w:val="04A0"/>
        </w:tblPrEx>
        <w:tc>
          <w:tcPr>
            <w:tcW w:w="4675" w:type="dxa"/>
            <w:tcBorders>
              <w:top w:val="nil"/>
              <w:left w:val="nil"/>
              <w:bottom w:val="nil"/>
            </w:tcBorders>
          </w:tcPr>
          <w:p w:rsidR="002D7E75" w:rsidRPr="00787B36" w:rsidP="002D7E75" w14:paraId="0F1E95D4" w14:textId="77777777">
            <w:r w:rsidRPr="00787B36">
              <w:t>Fort Wayne</w:t>
            </w:r>
          </w:p>
        </w:tc>
        <w:tc>
          <w:tcPr>
            <w:tcW w:w="4675" w:type="dxa"/>
            <w:tcBorders>
              <w:top w:val="nil"/>
              <w:bottom w:val="nil"/>
              <w:right w:val="nil"/>
            </w:tcBorders>
          </w:tcPr>
          <w:p w:rsidR="002D7E75" w:rsidRPr="00787B36" w:rsidP="002D7E75" w14:paraId="2366ACE6" w14:textId="77777777">
            <w:r w:rsidRPr="00787B36">
              <w:t>*18, 20, 24, 32, 34</w:t>
            </w:r>
          </w:p>
        </w:tc>
      </w:tr>
      <w:tr w14:paraId="42533536" w14:textId="77777777" w:rsidTr="002D7E75">
        <w:tblPrEx>
          <w:tblW w:w="0" w:type="auto"/>
          <w:tblLook w:val="04A0"/>
        </w:tblPrEx>
        <w:tc>
          <w:tcPr>
            <w:tcW w:w="4675" w:type="dxa"/>
            <w:tcBorders>
              <w:top w:val="nil"/>
              <w:left w:val="nil"/>
              <w:bottom w:val="nil"/>
            </w:tcBorders>
          </w:tcPr>
          <w:p w:rsidR="002D7E75" w:rsidRPr="00787B36" w:rsidP="002D7E75" w14:paraId="6CF4387C" w14:textId="77777777">
            <w:r w:rsidRPr="00787B36">
              <w:t>Gary</w:t>
            </w:r>
          </w:p>
        </w:tc>
        <w:tc>
          <w:tcPr>
            <w:tcW w:w="4675" w:type="dxa"/>
            <w:tcBorders>
              <w:top w:val="nil"/>
              <w:bottom w:val="nil"/>
              <w:right w:val="nil"/>
            </w:tcBorders>
          </w:tcPr>
          <w:p w:rsidR="002D7E75" w:rsidRPr="00787B36" w:rsidP="002D7E75" w14:paraId="7027CF93" w14:textId="77777777">
            <w:r w:rsidRPr="00787B36">
              <w:t>*17, S</w:t>
            </w:r>
          </w:p>
        </w:tc>
      </w:tr>
      <w:tr w14:paraId="3A2753EB" w14:textId="77777777" w:rsidTr="002D7E75">
        <w:tblPrEx>
          <w:tblW w:w="0" w:type="auto"/>
          <w:tblLook w:val="04A0"/>
        </w:tblPrEx>
        <w:tc>
          <w:tcPr>
            <w:tcW w:w="4675" w:type="dxa"/>
            <w:tcBorders>
              <w:top w:val="nil"/>
              <w:left w:val="nil"/>
              <w:bottom w:val="nil"/>
            </w:tcBorders>
          </w:tcPr>
          <w:p w:rsidR="002D7E75" w:rsidRPr="00787B36" w:rsidP="002D7E75" w14:paraId="0D2D275F" w14:textId="77777777">
            <w:r w:rsidRPr="00787B36">
              <w:t>Hammond</w:t>
            </w:r>
          </w:p>
        </w:tc>
        <w:tc>
          <w:tcPr>
            <w:tcW w:w="4675" w:type="dxa"/>
            <w:tcBorders>
              <w:top w:val="nil"/>
              <w:bottom w:val="nil"/>
              <w:right w:val="nil"/>
            </w:tcBorders>
          </w:tcPr>
          <w:p w:rsidR="002D7E75" w:rsidRPr="00787B36" w:rsidP="002D7E75" w14:paraId="184C1752" w14:textId="77777777">
            <w:r w:rsidRPr="00787B36">
              <w:t>21</w:t>
            </w:r>
          </w:p>
        </w:tc>
      </w:tr>
      <w:tr w14:paraId="66A8E92A" w14:textId="77777777" w:rsidTr="002D7E75">
        <w:tblPrEx>
          <w:tblW w:w="0" w:type="auto"/>
          <w:tblLook w:val="04A0"/>
        </w:tblPrEx>
        <w:tc>
          <w:tcPr>
            <w:tcW w:w="4675" w:type="dxa"/>
            <w:tcBorders>
              <w:top w:val="nil"/>
              <w:left w:val="nil"/>
              <w:bottom w:val="nil"/>
            </w:tcBorders>
          </w:tcPr>
          <w:p w:rsidR="002D7E75" w:rsidRPr="00787B36" w:rsidP="002D7E75" w14:paraId="11CB41E1" w14:textId="77777777">
            <w:r w:rsidRPr="00787B36">
              <w:t>Indianapolis</w:t>
            </w:r>
          </w:p>
        </w:tc>
        <w:tc>
          <w:tcPr>
            <w:tcW w:w="4675" w:type="dxa"/>
            <w:tcBorders>
              <w:top w:val="nil"/>
              <w:bottom w:val="nil"/>
              <w:right w:val="nil"/>
            </w:tcBorders>
          </w:tcPr>
          <w:p w:rsidR="002D7E75" w:rsidRPr="00787B36" w:rsidP="002D7E75" w14:paraId="3DAB109B" w14:textId="77777777">
            <w:r w:rsidRPr="00787B36">
              <w:t>7, 9, 13, *21, 22, *23, 25</w:t>
            </w:r>
          </w:p>
        </w:tc>
      </w:tr>
      <w:tr w14:paraId="7A025DED" w14:textId="77777777" w:rsidTr="002D7E75">
        <w:tblPrEx>
          <w:tblW w:w="0" w:type="auto"/>
          <w:tblLook w:val="04A0"/>
        </w:tblPrEx>
        <w:tc>
          <w:tcPr>
            <w:tcW w:w="4675" w:type="dxa"/>
            <w:tcBorders>
              <w:top w:val="nil"/>
              <w:left w:val="nil"/>
              <w:bottom w:val="nil"/>
            </w:tcBorders>
          </w:tcPr>
          <w:p w:rsidR="002D7E75" w:rsidRPr="00787B36" w:rsidP="002D7E75" w14:paraId="7905EECF" w14:textId="77777777">
            <w:r w:rsidRPr="00787B36">
              <w:t>Kokomo</w:t>
            </w:r>
          </w:p>
        </w:tc>
        <w:tc>
          <w:tcPr>
            <w:tcW w:w="4675" w:type="dxa"/>
            <w:tcBorders>
              <w:top w:val="nil"/>
              <w:bottom w:val="nil"/>
              <w:right w:val="nil"/>
            </w:tcBorders>
          </w:tcPr>
          <w:p w:rsidR="002D7E75" w:rsidRPr="00787B36" w:rsidP="002D7E75" w14:paraId="73A77362" w14:textId="77777777">
            <w:r w:rsidRPr="00787B36">
              <w:t>15</w:t>
            </w:r>
          </w:p>
        </w:tc>
      </w:tr>
      <w:tr w14:paraId="6025C411" w14:textId="77777777" w:rsidTr="002D7E75">
        <w:tblPrEx>
          <w:tblW w:w="0" w:type="auto"/>
          <w:tblLook w:val="04A0"/>
        </w:tblPrEx>
        <w:tc>
          <w:tcPr>
            <w:tcW w:w="4675" w:type="dxa"/>
            <w:tcBorders>
              <w:top w:val="nil"/>
              <w:left w:val="nil"/>
              <w:bottom w:val="nil"/>
            </w:tcBorders>
          </w:tcPr>
          <w:p w:rsidR="002D7E75" w:rsidRPr="00787B36" w:rsidP="002D7E75" w14:paraId="47DA3985" w14:textId="77777777">
            <w:r w:rsidRPr="00787B36">
              <w:t>Lafayette</w:t>
            </w:r>
          </w:p>
        </w:tc>
        <w:tc>
          <w:tcPr>
            <w:tcW w:w="4675" w:type="dxa"/>
            <w:tcBorders>
              <w:top w:val="nil"/>
              <w:bottom w:val="nil"/>
              <w:right w:val="nil"/>
            </w:tcBorders>
          </w:tcPr>
          <w:p w:rsidR="002D7E75" w:rsidRPr="00787B36" w:rsidP="002D7E75" w14:paraId="19DD76DD" w14:textId="77777777">
            <w:r w:rsidRPr="00787B36">
              <w:t>11</w:t>
            </w:r>
          </w:p>
        </w:tc>
      </w:tr>
      <w:tr w14:paraId="27BBE95C" w14:textId="77777777" w:rsidTr="002D7E75">
        <w:tblPrEx>
          <w:tblW w:w="0" w:type="auto"/>
          <w:tblLook w:val="04A0"/>
        </w:tblPrEx>
        <w:tc>
          <w:tcPr>
            <w:tcW w:w="4675" w:type="dxa"/>
            <w:tcBorders>
              <w:top w:val="nil"/>
              <w:left w:val="nil"/>
              <w:bottom w:val="nil"/>
            </w:tcBorders>
          </w:tcPr>
          <w:p w:rsidR="002D7E75" w:rsidRPr="00787B36" w:rsidP="002D7E75" w14:paraId="23DF9A77" w14:textId="77777777">
            <w:r w:rsidRPr="00787B36">
              <w:t>Marion</w:t>
            </w:r>
          </w:p>
        </w:tc>
        <w:tc>
          <w:tcPr>
            <w:tcW w:w="4675" w:type="dxa"/>
            <w:tcBorders>
              <w:top w:val="nil"/>
              <w:bottom w:val="nil"/>
              <w:right w:val="nil"/>
            </w:tcBorders>
          </w:tcPr>
          <w:p w:rsidR="002D7E75" w:rsidRPr="00787B36" w:rsidP="002D7E75" w14:paraId="54359C59" w14:textId="77777777">
            <w:r w:rsidRPr="00787B36">
              <w:t>S</w:t>
            </w:r>
          </w:p>
        </w:tc>
      </w:tr>
      <w:tr w14:paraId="2D960C39" w14:textId="77777777" w:rsidTr="002D7E75">
        <w:tblPrEx>
          <w:tblW w:w="0" w:type="auto"/>
          <w:tblLook w:val="04A0"/>
        </w:tblPrEx>
        <w:tc>
          <w:tcPr>
            <w:tcW w:w="4675" w:type="dxa"/>
            <w:tcBorders>
              <w:top w:val="nil"/>
              <w:left w:val="nil"/>
              <w:bottom w:val="nil"/>
            </w:tcBorders>
          </w:tcPr>
          <w:p w:rsidR="002D7E75" w:rsidRPr="00787B36" w:rsidP="002D7E75" w14:paraId="6EF43EE4" w14:textId="77777777">
            <w:r w:rsidRPr="00787B36">
              <w:t>Muncie</w:t>
            </w:r>
          </w:p>
        </w:tc>
        <w:tc>
          <w:tcPr>
            <w:tcW w:w="4675" w:type="dxa"/>
            <w:tcBorders>
              <w:top w:val="nil"/>
              <w:bottom w:val="nil"/>
              <w:right w:val="nil"/>
            </w:tcBorders>
          </w:tcPr>
          <w:p w:rsidR="002D7E75" w:rsidRPr="00787B36" w:rsidP="002D7E75" w14:paraId="2B1DB42E" w14:textId="77777777">
            <w:r w:rsidRPr="00787B36">
              <w:t>19</w:t>
            </w:r>
          </w:p>
        </w:tc>
      </w:tr>
      <w:tr w14:paraId="447BB401" w14:textId="77777777" w:rsidTr="002D7E75">
        <w:tblPrEx>
          <w:tblW w:w="0" w:type="auto"/>
          <w:tblLook w:val="04A0"/>
        </w:tblPrEx>
        <w:tc>
          <w:tcPr>
            <w:tcW w:w="4675" w:type="dxa"/>
            <w:tcBorders>
              <w:top w:val="nil"/>
              <w:left w:val="nil"/>
              <w:bottom w:val="nil"/>
            </w:tcBorders>
          </w:tcPr>
          <w:p w:rsidR="002D7E75" w:rsidRPr="00787B36" w:rsidP="002D7E75" w14:paraId="705FB36E" w14:textId="77777777">
            <w:r w:rsidRPr="00787B36">
              <w:t>Richmond</w:t>
            </w:r>
          </w:p>
        </w:tc>
        <w:tc>
          <w:tcPr>
            <w:tcW w:w="4675" w:type="dxa"/>
            <w:tcBorders>
              <w:top w:val="nil"/>
              <w:bottom w:val="nil"/>
              <w:right w:val="nil"/>
            </w:tcBorders>
          </w:tcPr>
          <w:p w:rsidR="002D7E75" w:rsidRPr="00787B36" w:rsidP="002D7E75" w14:paraId="2273832A" w14:textId="77777777">
            <w:r w:rsidRPr="00787B36">
              <w:t>S</w:t>
            </w:r>
          </w:p>
        </w:tc>
      </w:tr>
      <w:tr w14:paraId="27F49A31" w14:textId="77777777" w:rsidTr="002D7E75">
        <w:tblPrEx>
          <w:tblW w:w="0" w:type="auto"/>
          <w:tblLook w:val="04A0"/>
        </w:tblPrEx>
        <w:tc>
          <w:tcPr>
            <w:tcW w:w="4675" w:type="dxa"/>
            <w:tcBorders>
              <w:top w:val="nil"/>
              <w:left w:val="nil"/>
              <w:bottom w:val="nil"/>
            </w:tcBorders>
          </w:tcPr>
          <w:p w:rsidR="002D7E75" w:rsidRPr="00787B36" w:rsidP="002D7E75" w14:paraId="58B56AB8" w14:textId="77777777">
            <w:r w:rsidRPr="00787B36">
              <w:t>Salem</w:t>
            </w:r>
          </w:p>
        </w:tc>
        <w:tc>
          <w:tcPr>
            <w:tcW w:w="4675" w:type="dxa"/>
            <w:tcBorders>
              <w:top w:val="nil"/>
              <w:bottom w:val="nil"/>
              <w:right w:val="nil"/>
            </w:tcBorders>
          </w:tcPr>
          <w:p w:rsidR="002D7E75" w:rsidRPr="00787B36" w:rsidP="002D7E75" w14:paraId="42CC0550" w14:textId="77777777">
            <w:r w:rsidRPr="00787B36">
              <w:t>16</w:t>
            </w:r>
          </w:p>
        </w:tc>
      </w:tr>
      <w:tr w14:paraId="1CF8A628" w14:textId="77777777" w:rsidTr="002D7E75">
        <w:tblPrEx>
          <w:tblW w:w="0" w:type="auto"/>
          <w:tblLook w:val="04A0"/>
        </w:tblPrEx>
        <w:tc>
          <w:tcPr>
            <w:tcW w:w="4675" w:type="dxa"/>
            <w:tcBorders>
              <w:top w:val="nil"/>
              <w:left w:val="nil"/>
              <w:bottom w:val="nil"/>
            </w:tcBorders>
          </w:tcPr>
          <w:p w:rsidR="002D7E75" w:rsidRPr="00787B36" w:rsidP="002D7E75" w14:paraId="6DCC1241" w14:textId="77777777">
            <w:r w:rsidRPr="00787B36">
              <w:t>South Bend</w:t>
            </w:r>
          </w:p>
        </w:tc>
        <w:tc>
          <w:tcPr>
            <w:tcW w:w="4675" w:type="dxa"/>
            <w:tcBorders>
              <w:top w:val="nil"/>
              <w:bottom w:val="nil"/>
              <w:right w:val="nil"/>
            </w:tcBorders>
          </w:tcPr>
          <w:p w:rsidR="002D7E75" w:rsidRPr="00787B36" w:rsidP="002D7E75" w14:paraId="48E53A41" w14:textId="77777777">
            <w:r w:rsidRPr="00787B36">
              <w:t>27, 29, *31, 36</w:t>
            </w:r>
          </w:p>
        </w:tc>
      </w:tr>
      <w:tr w14:paraId="34E961F2" w14:textId="77777777" w:rsidTr="002D7E75">
        <w:tblPrEx>
          <w:tblW w:w="0" w:type="auto"/>
          <w:tblLook w:val="04A0"/>
        </w:tblPrEx>
        <w:tc>
          <w:tcPr>
            <w:tcW w:w="4675" w:type="dxa"/>
            <w:tcBorders>
              <w:top w:val="nil"/>
              <w:left w:val="nil"/>
              <w:bottom w:val="nil"/>
            </w:tcBorders>
          </w:tcPr>
          <w:p w:rsidR="002D7E75" w:rsidRPr="00787B36" w:rsidP="002D7E75" w14:paraId="0A0B1E82" w14:textId="77777777">
            <w:r w:rsidRPr="00787B36">
              <w:t>Terre Haute</w:t>
            </w:r>
          </w:p>
        </w:tc>
        <w:tc>
          <w:tcPr>
            <w:tcW w:w="4675" w:type="dxa"/>
            <w:tcBorders>
              <w:top w:val="nil"/>
              <w:bottom w:val="nil"/>
              <w:right w:val="nil"/>
            </w:tcBorders>
          </w:tcPr>
          <w:p w:rsidR="002D7E75" w:rsidRPr="00787B36" w:rsidP="002D7E75" w14:paraId="679E09C3" w14:textId="77777777">
            <w:r w:rsidRPr="00787B36">
              <w:t>10, 18, 35</w:t>
            </w:r>
          </w:p>
        </w:tc>
      </w:tr>
      <w:tr w14:paraId="5B7CCDED" w14:textId="77777777" w:rsidTr="002D7E75">
        <w:tblPrEx>
          <w:tblW w:w="0" w:type="auto"/>
          <w:tblLook w:val="04A0"/>
        </w:tblPrEx>
        <w:tc>
          <w:tcPr>
            <w:tcW w:w="4675" w:type="dxa"/>
            <w:tcBorders>
              <w:top w:val="nil"/>
              <w:left w:val="nil"/>
            </w:tcBorders>
          </w:tcPr>
          <w:p w:rsidR="002D7E75" w:rsidRPr="00787B36" w:rsidP="002D7E75" w14:paraId="785F4E29" w14:textId="77777777">
            <w:r w:rsidRPr="00787B36">
              <w:t>Vincennes</w:t>
            </w:r>
          </w:p>
        </w:tc>
        <w:tc>
          <w:tcPr>
            <w:tcW w:w="4675" w:type="dxa"/>
            <w:tcBorders>
              <w:top w:val="nil"/>
              <w:right w:val="nil"/>
            </w:tcBorders>
          </w:tcPr>
          <w:p w:rsidR="002D7E75" w:rsidRPr="00787B36" w:rsidP="002D7E75" w14:paraId="7B468582" w14:textId="77777777">
            <w:r w:rsidRPr="00787B36">
              <w:t>*31</w:t>
            </w:r>
          </w:p>
        </w:tc>
      </w:tr>
    </w:tbl>
    <w:p w:rsidR="002D7E75" w:rsidRPr="00787B36" w:rsidP="002D7E75" w14:paraId="5DF4E71F" w14:textId="77777777"/>
    <w:p w:rsidR="002D7E75" w:rsidRPr="00787B36" w:rsidP="00C9013A" w14:paraId="17536AEE" w14:textId="77777777">
      <w:pPr>
        <w:jc w:val="center"/>
      </w:pPr>
      <w:r w:rsidRPr="00787B36">
        <w:t>Iowa</w:t>
      </w:r>
    </w:p>
    <w:tbl>
      <w:tblPr>
        <w:tblW w:w="0" w:type="auto"/>
        <w:tblLook w:val="04A0"/>
      </w:tblPr>
      <w:tblGrid>
        <w:gridCol w:w="4675"/>
        <w:gridCol w:w="4675"/>
      </w:tblGrid>
      <w:tr w14:paraId="45681057" w14:textId="77777777" w:rsidTr="002D7E75">
        <w:tblPrEx>
          <w:tblW w:w="0" w:type="auto"/>
          <w:tblLook w:val="04A0"/>
        </w:tblPrEx>
        <w:tc>
          <w:tcPr>
            <w:tcW w:w="4675" w:type="dxa"/>
            <w:tcBorders>
              <w:left w:val="nil"/>
              <w:bottom w:val="single" w:sz="4" w:space="0" w:color="auto"/>
            </w:tcBorders>
          </w:tcPr>
          <w:p w:rsidR="002D7E75" w:rsidRPr="00787B36" w:rsidP="002D7E75" w14:paraId="7639D7B1" w14:textId="77777777">
            <w:r w:rsidRPr="00787B36">
              <w:t>Community</w:t>
            </w:r>
          </w:p>
        </w:tc>
        <w:tc>
          <w:tcPr>
            <w:tcW w:w="4675" w:type="dxa"/>
            <w:tcBorders>
              <w:bottom w:val="single" w:sz="4" w:space="0" w:color="auto"/>
              <w:right w:val="nil"/>
            </w:tcBorders>
          </w:tcPr>
          <w:p w:rsidR="002D7E75" w:rsidRPr="00787B36" w:rsidP="002D7E75" w14:paraId="24149A16" w14:textId="77777777">
            <w:r w:rsidRPr="00787B36">
              <w:t>Channel No.</w:t>
            </w:r>
          </w:p>
        </w:tc>
      </w:tr>
      <w:tr w14:paraId="5A93C67B" w14:textId="77777777" w:rsidTr="002D7E75">
        <w:tblPrEx>
          <w:tblW w:w="0" w:type="auto"/>
          <w:tblLook w:val="04A0"/>
        </w:tblPrEx>
        <w:tc>
          <w:tcPr>
            <w:tcW w:w="4675" w:type="dxa"/>
            <w:tcBorders>
              <w:top w:val="single" w:sz="4" w:space="0" w:color="auto"/>
              <w:left w:val="nil"/>
              <w:bottom w:val="nil"/>
            </w:tcBorders>
          </w:tcPr>
          <w:p w:rsidR="002D7E75" w:rsidRPr="00787B36" w:rsidP="002D7E75" w14:paraId="4447A4FC" w14:textId="77777777">
            <w:r w:rsidRPr="00787B36">
              <w:t>Ames</w:t>
            </w:r>
          </w:p>
        </w:tc>
        <w:tc>
          <w:tcPr>
            <w:tcW w:w="4675" w:type="dxa"/>
            <w:tcBorders>
              <w:top w:val="single" w:sz="4" w:space="0" w:color="auto"/>
              <w:bottom w:val="nil"/>
              <w:right w:val="nil"/>
            </w:tcBorders>
          </w:tcPr>
          <w:p w:rsidR="002D7E75" w:rsidRPr="00787B36" w:rsidP="002D7E75" w14:paraId="0B91270D" w14:textId="77777777">
            <w:r w:rsidRPr="00787B36">
              <w:t>5, 23, *34</w:t>
            </w:r>
          </w:p>
        </w:tc>
      </w:tr>
      <w:tr w14:paraId="0FE85CC1" w14:textId="77777777" w:rsidTr="002D7E75">
        <w:tblPrEx>
          <w:tblW w:w="0" w:type="auto"/>
          <w:tblLook w:val="04A0"/>
        </w:tblPrEx>
        <w:tc>
          <w:tcPr>
            <w:tcW w:w="4675" w:type="dxa"/>
            <w:tcBorders>
              <w:top w:val="nil"/>
              <w:left w:val="nil"/>
              <w:bottom w:val="nil"/>
            </w:tcBorders>
          </w:tcPr>
          <w:p w:rsidR="002D7E75" w:rsidRPr="00787B36" w:rsidP="002D7E75" w14:paraId="723255B1" w14:textId="77777777">
            <w:r w:rsidRPr="00787B36">
              <w:t>Burlington</w:t>
            </w:r>
          </w:p>
        </w:tc>
        <w:tc>
          <w:tcPr>
            <w:tcW w:w="4675" w:type="dxa"/>
            <w:tcBorders>
              <w:top w:val="nil"/>
              <w:bottom w:val="nil"/>
              <w:right w:val="nil"/>
            </w:tcBorders>
          </w:tcPr>
          <w:p w:rsidR="002D7E75" w:rsidRPr="00787B36" w:rsidP="002D7E75" w14:paraId="100E4E8E" w14:textId="77777777">
            <w:r w:rsidRPr="00787B36">
              <w:t>21</w:t>
            </w:r>
          </w:p>
        </w:tc>
      </w:tr>
      <w:tr w14:paraId="37BC308C" w14:textId="77777777" w:rsidTr="002D7E75">
        <w:tblPrEx>
          <w:tblW w:w="0" w:type="auto"/>
          <w:tblLook w:val="04A0"/>
        </w:tblPrEx>
        <w:tc>
          <w:tcPr>
            <w:tcW w:w="4675" w:type="dxa"/>
            <w:tcBorders>
              <w:top w:val="nil"/>
              <w:left w:val="nil"/>
              <w:bottom w:val="nil"/>
            </w:tcBorders>
          </w:tcPr>
          <w:p w:rsidR="002D7E75" w:rsidRPr="00787B36" w:rsidP="002D7E75" w14:paraId="603B104F" w14:textId="77777777">
            <w:r w:rsidRPr="00787B36">
              <w:t>Cedar Rapids</w:t>
            </w:r>
          </w:p>
        </w:tc>
        <w:tc>
          <w:tcPr>
            <w:tcW w:w="4675" w:type="dxa"/>
            <w:tcBorders>
              <w:top w:val="nil"/>
              <w:bottom w:val="nil"/>
              <w:right w:val="nil"/>
            </w:tcBorders>
          </w:tcPr>
          <w:p w:rsidR="002D7E75" w:rsidRPr="00787B36" w:rsidP="002D7E75" w14:paraId="54ED8961" w14:textId="77777777">
            <w:r w:rsidRPr="00787B36">
              <w:t>22, 27, 29, 32</w:t>
            </w:r>
          </w:p>
        </w:tc>
      </w:tr>
      <w:tr w14:paraId="59550AE7" w14:textId="77777777" w:rsidTr="002D7E75">
        <w:tblPrEx>
          <w:tblW w:w="0" w:type="auto"/>
          <w:tblLook w:val="04A0"/>
        </w:tblPrEx>
        <w:tc>
          <w:tcPr>
            <w:tcW w:w="4675" w:type="dxa"/>
            <w:tcBorders>
              <w:top w:val="nil"/>
              <w:left w:val="nil"/>
              <w:bottom w:val="nil"/>
            </w:tcBorders>
          </w:tcPr>
          <w:p w:rsidR="002D7E75" w:rsidRPr="00787B36" w:rsidP="002D7E75" w14:paraId="499F2A53" w14:textId="77777777">
            <w:r w:rsidRPr="00787B36">
              <w:t>Council Bluffs</w:t>
            </w:r>
          </w:p>
        </w:tc>
        <w:tc>
          <w:tcPr>
            <w:tcW w:w="4675" w:type="dxa"/>
            <w:tcBorders>
              <w:top w:val="nil"/>
              <w:bottom w:val="nil"/>
              <w:right w:val="nil"/>
            </w:tcBorders>
          </w:tcPr>
          <w:p w:rsidR="002D7E75" w:rsidRPr="00787B36" w:rsidP="002D7E75" w14:paraId="7A278638" w14:textId="77777777">
            <w:r w:rsidRPr="00787B36">
              <w:t>*33</w:t>
            </w:r>
          </w:p>
        </w:tc>
      </w:tr>
      <w:tr w14:paraId="02966D8C" w14:textId="77777777" w:rsidTr="002D7E75">
        <w:tblPrEx>
          <w:tblW w:w="0" w:type="auto"/>
          <w:tblLook w:val="04A0"/>
        </w:tblPrEx>
        <w:tc>
          <w:tcPr>
            <w:tcW w:w="4675" w:type="dxa"/>
            <w:tcBorders>
              <w:top w:val="nil"/>
              <w:left w:val="nil"/>
              <w:bottom w:val="nil"/>
            </w:tcBorders>
          </w:tcPr>
          <w:p w:rsidR="002D7E75" w:rsidRPr="00787B36" w:rsidP="002D7E75" w14:paraId="2E9023CC" w14:textId="77777777">
            <w:r w:rsidRPr="00787B36">
              <w:t>Davenport</w:t>
            </w:r>
          </w:p>
        </w:tc>
        <w:tc>
          <w:tcPr>
            <w:tcW w:w="4675" w:type="dxa"/>
            <w:tcBorders>
              <w:top w:val="nil"/>
              <w:bottom w:val="nil"/>
              <w:right w:val="nil"/>
            </w:tcBorders>
          </w:tcPr>
          <w:p w:rsidR="002D7E75" w:rsidRPr="00787B36" w:rsidP="002D7E75" w14:paraId="6ABA27D1" w14:textId="77777777">
            <w:r w:rsidRPr="00787B36">
              <w:t>17, 30, *34</w:t>
            </w:r>
          </w:p>
        </w:tc>
      </w:tr>
      <w:tr w14:paraId="75116212" w14:textId="77777777" w:rsidTr="002D7E75">
        <w:tblPrEx>
          <w:tblW w:w="0" w:type="auto"/>
          <w:tblLook w:val="04A0"/>
        </w:tblPrEx>
        <w:tc>
          <w:tcPr>
            <w:tcW w:w="4675" w:type="dxa"/>
            <w:tcBorders>
              <w:top w:val="nil"/>
              <w:left w:val="nil"/>
              <w:bottom w:val="nil"/>
            </w:tcBorders>
          </w:tcPr>
          <w:p w:rsidR="002D7E75" w:rsidRPr="00787B36" w:rsidP="002D7E75" w14:paraId="5FF5478F" w14:textId="77777777">
            <w:r w:rsidRPr="00787B36">
              <w:t>Des Moines</w:t>
            </w:r>
          </w:p>
        </w:tc>
        <w:tc>
          <w:tcPr>
            <w:tcW w:w="4675" w:type="dxa"/>
            <w:tcBorders>
              <w:top w:val="nil"/>
              <w:bottom w:val="nil"/>
              <w:right w:val="nil"/>
            </w:tcBorders>
          </w:tcPr>
          <w:p w:rsidR="002D7E75" w:rsidRPr="00787B36" w:rsidP="002D7E75" w14:paraId="5FC71F87" w14:textId="77777777">
            <w:r w:rsidRPr="00787B36">
              <w:t>8, *11, 13, 16, 19</w:t>
            </w:r>
          </w:p>
        </w:tc>
      </w:tr>
      <w:tr w14:paraId="7402DE54" w14:textId="77777777" w:rsidTr="002D7E75">
        <w:tblPrEx>
          <w:tblW w:w="0" w:type="auto"/>
          <w:tblLook w:val="04A0"/>
        </w:tblPrEx>
        <w:tc>
          <w:tcPr>
            <w:tcW w:w="4675" w:type="dxa"/>
            <w:tcBorders>
              <w:top w:val="nil"/>
              <w:left w:val="nil"/>
              <w:bottom w:val="nil"/>
            </w:tcBorders>
          </w:tcPr>
          <w:p w:rsidR="002D7E75" w:rsidRPr="00787B36" w:rsidP="002D7E75" w14:paraId="36EC3930" w14:textId="77777777">
            <w:r w:rsidRPr="00787B36">
              <w:t>Dubuque</w:t>
            </w:r>
          </w:p>
        </w:tc>
        <w:tc>
          <w:tcPr>
            <w:tcW w:w="4675" w:type="dxa"/>
            <w:tcBorders>
              <w:top w:val="nil"/>
              <w:bottom w:val="nil"/>
              <w:right w:val="nil"/>
            </w:tcBorders>
          </w:tcPr>
          <w:p w:rsidR="002D7E75" w:rsidRPr="00787B36" w:rsidP="002D7E75" w14:paraId="1F5AA89A" w14:textId="77777777">
            <w:r w:rsidRPr="00787B36">
              <w:t>14</w:t>
            </w:r>
          </w:p>
        </w:tc>
      </w:tr>
      <w:tr w14:paraId="62A0E0EE" w14:textId="77777777" w:rsidTr="002D7E75">
        <w:tblPrEx>
          <w:tblW w:w="0" w:type="auto"/>
          <w:tblLook w:val="04A0"/>
        </w:tblPrEx>
        <w:tc>
          <w:tcPr>
            <w:tcW w:w="4675" w:type="dxa"/>
            <w:tcBorders>
              <w:top w:val="nil"/>
              <w:left w:val="nil"/>
              <w:bottom w:val="nil"/>
            </w:tcBorders>
          </w:tcPr>
          <w:p w:rsidR="002D7E75" w:rsidRPr="00787B36" w:rsidP="002D7E75" w14:paraId="2D183A2C" w14:textId="77777777">
            <w:r w:rsidRPr="00787B36">
              <w:t>Fort Dodge</w:t>
            </w:r>
          </w:p>
        </w:tc>
        <w:tc>
          <w:tcPr>
            <w:tcW w:w="4675" w:type="dxa"/>
            <w:tcBorders>
              <w:top w:val="nil"/>
              <w:bottom w:val="nil"/>
              <w:right w:val="nil"/>
            </w:tcBorders>
          </w:tcPr>
          <w:p w:rsidR="002D7E75" w:rsidRPr="00787B36" w:rsidP="002D7E75" w14:paraId="157C74FE" w14:textId="77777777">
            <w:r w:rsidRPr="00787B36">
              <w:t>*25</w:t>
            </w:r>
          </w:p>
        </w:tc>
      </w:tr>
      <w:tr w14:paraId="4F7F3FE6" w14:textId="77777777" w:rsidTr="002D7E75">
        <w:tblPrEx>
          <w:tblW w:w="0" w:type="auto"/>
          <w:tblLook w:val="04A0"/>
        </w:tblPrEx>
        <w:tc>
          <w:tcPr>
            <w:tcW w:w="4675" w:type="dxa"/>
            <w:tcBorders>
              <w:top w:val="nil"/>
              <w:left w:val="nil"/>
              <w:bottom w:val="nil"/>
            </w:tcBorders>
          </w:tcPr>
          <w:p w:rsidR="002D7E75" w:rsidRPr="00787B36" w:rsidP="002D7E75" w14:paraId="50E1EE31" w14:textId="77777777">
            <w:r w:rsidRPr="00787B36">
              <w:t>Iowa City</w:t>
            </w:r>
          </w:p>
        </w:tc>
        <w:tc>
          <w:tcPr>
            <w:tcW w:w="4675" w:type="dxa"/>
            <w:tcBorders>
              <w:top w:val="nil"/>
              <w:bottom w:val="nil"/>
              <w:right w:val="nil"/>
            </w:tcBorders>
          </w:tcPr>
          <w:p w:rsidR="002D7E75" w:rsidRPr="00787B36" w:rsidP="002D7E75" w14:paraId="067B9E94" w14:textId="77777777">
            <w:r w:rsidRPr="00787B36">
              <w:t>*12, 25</w:t>
            </w:r>
          </w:p>
        </w:tc>
      </w:tr>
      <w:tr w14:paraId="30355BF1" w14:textId="77777777" w:rsidTr="002D7E75">
        <w:tblPrEx>
          <w:tblW w:w="0" w:type="auto"/>
          <w:tblLook w:val="04A0"/>
        </w:tblPrEx>
        <w:tc>
          <w:tcPr>
            <w:tcW w:w="4675" w:type="dxa"/>
            <w:tcBorders>
              <w:top w:val="nil"/>
              <w:left w:val="nil"/>
              <w:bottom w:val="nil"/>
            </w:tcBorders>
          </w:tcPr>
          <w:p w:rsidR="002D7E75" w:rsidRPr="00787B36" w:rsidP="002D7E75" w14:paraId="5FC333DE" w14:textId="77777777">
            <w:r w:rsidRPr="00787B36">
              <w:t>Mason City</w:t>
            </w:r>
          </w:p>
        </w:tc>
        <w:tc>
          <w:tcPr>
            <w:tcW w:w="4675" w:type="dxa"/>
            <w:tcBorders>
              <w:top w:val="nil"/>
              <w:bottom w:val="nil"/>
              <w:right w:val="nil"/>
            </w:tcBorders>
          </w:tcPr>
          <w:p w:rsidR="002D7E75" w:rsidRPr="00787B36" w:rsidP="002D7E75" w14:paraId="5EA9B944" w14:textId="77777777">
            <w:r w:rsidRPr="00787B36">
              <w:t>*18, 24</w:t>
            </w:r>
          </w:p>
        </w:tc>
      </w:tr>
      <w:tr w14:paraId="2667CE2A" w14:textId="77777777" w:rsidTr="002D7E75">
        <w:tblPrEx>
          <w:tblW w:w="0" w:type="auto"/>
          <w:tblLook w:val="04A0"/>
        </w:tblPrEx>
        <w:tc>
          <w:tcPr>
            <w:tcW w:w="4675" w:type="dxa"/>
            <w:tcBorders>
              <w:top w:val="nil"/>
              <w:left w:val="nil"/>
              <w:bottom w:val="nil"/>
            </w:tcBorders>
          </w:tcPr>
          <w:p w:rsidR="002D7E75" w:rsidRPr="00787B36" w:rsidP="002D7E75" w14:paraId="0A14F828" w14:textId="77777777">
            <w:r w:rsidRPr="00787B36">
              <w:t>Newton</w:t>
            </w:r>
          </w:p>
        </w:tc>
        <w:tc>
          <w:tcPr>
            <w:tcW w:w="4675" w:type="dxa"/>
            <w:tcBorders>
              <w:top w:val="nil"/>
              <w:bottom w:val="nil"/>
              <w:right w:val="nil"/>
            </w:tcBorders>
          </w:tcPr>
          <w:p w:rsidR="002D7E75" w:rsidRPr="00787B36" w:rsidP="002D7E75" w14:paraId="6180D492" w14:textId="77777777">
            <w:r w:rsidRPr="00787B36">
              <w:t>36</w:t>
            </w:r>
          </w:p>
        </w:tc>
      </w:tr>
      <w:tr w14:paraId="2396A770" w14:textId="77777777" w:rsidTr="002D7E75">
        <w:tblPrEx>
          <w:tblW w:w="0" w:type="auto"/>
          <w:tblLook w:val="04A0"/>
        </w:tblPrEx>
        <w:tc>
          <w:tcPr>
            <w:tcW w:w="4675" w:type="dxa"/>
            <w:tcBorders>
              <w:top w:val="nil"/>
              <w:left w:val="nil"/>
              <w:bottom w:val="nil"/>
            </w:tcBorders>
          </w:tcPr>
          <w:p w:rsidR="002D7E75" w:rsidRPr="00787B36" w:rsidP="002D7E75" w14:paraId="775CF506" w14:textId="77777777">
            <w:r w:rsidRPr="00787B36">
              <w:t>Ottumwa</w:t>
            </w:r>
          </w:p>
        </w:tc>
        <w:tc>
          <w:tcPr>
            <w:tcW w:w="4675" w:type="dxa"/>
            <w:tcBorders>
              <w:top w:val="nil"/>
              <w:bottom w:val="nil"/>
              <w:right w:val="nil"/>
            </w:tcBorders>
          </w:tcPr>
          <w:p w:rsidR="002D7E75" w:rsidRPr="00787B36" w:rsidP="002D7E75" w14:paraId="4430EA3B" w14:textId="77777777">
            <w:r w:rsidRPr="00787B36">
              <w:t>15</w:t>
            </w:r>
          </w:p>
        </w:tc>
      </w:tr>
      <w:tr w14:paraId="45C5EBEE" w14:textId="77777777" w:rsidTr="002D7E75">
        <w:tblPrEx>
          <w:tblW w:w="0" w:type="auto"/>
          <w:tblLook w:val="04A0"/>
        </w:tblPrEx>
        <w:tc>
          <w:tcPr>
            <w:tcW w:w="4675" w:type="dxa"/>
            <w:tcBorders>
              <w:top w:val="nil"/>
              <w:left w:val="nil"/>
              <w:bottom w:val="nil"/>
            </w:tcBorders>
          </w:tcPr>
          <w:p w:rsidR="002D7E75" w:rsidRPr="00787B36" w:rsidP="002D7E75" w14:paraId="65A22A88" w14:textId="77777777">
            <w:r w:rsidRPr="00787B36">
              <w:t>Red Oak</w:t>
            </w:r>
          </w:p>
        </w:tc>
        <w:tc>
          <w:tcPr>
            <w:tcW w:w="4675" w:type="dxa"/>
            <w:tcBorders>
              <w:top w:val="nil"/>
              <w:bottom w:val="nil"/>
              <w:right w:val="nil"/>
            </w:tcBorders>
          </w:tcPr>
          <w:p w:rsidR="002D7E75" w:rsidRPr="00787B36" w:rsidP="002D7E75" w14:paraId="1946A21D" w14:textId="77777777">
            <w:r w:rsidRPr="00787B36">
              <w:t>*35</w:t>
            </w:r>
          </w:p>
        </w:tc>
      </w:tr>
      <w:tr w14:paraId="0BC2D1AE" w14:textId="77777777" w:rsidTr="002D7E75">
        <w:tblPrEx>
          <w:tblW w:w="0" w:type="auto"/>
          <w:tblLook w:val="04A0"/>
        </w:tblPrEx>
        <w:tc>
          <w:tcPr>
            <w:tcW w:w="4675" w:type="dxa"/>
            <w:tcBorders>
              <w:top w:val="nil"/>
              <w:left w:val="nil"/>
              <w:bottom w:val="nil"/>
            </w:tcBorders>
          </w:tcPr>
          <w:p w:rsidR="002D7E75" w:rsidRPr="00787B36" w:rsidP="002D7E75" w14:paraId="54F8E88B" w14:textId="77777777">
            <w:r w:rsidRPr="00787B36">
              <w:t>Sioux City</w:t>
            </w:r>
          </w:p>
        </w:tc>
        <w:tc>
          <w:tcPr>
            <w:tcW w:w="4675" w:type="dxa"/>
            <w:tcBorders>
              <w:top w:val="nil"/>
              <w:bottom w:val="nil"/>
              <w:right w:val="nil"/>
            </w:tcBorders>
          </w:tcPr>
          <w:p w:rsidR="002D7E75" w:rsidRPr="00787B36" w:rsidP="002D7E75" w14:paraId="6BFE0997" w14:textId="77777777">
            <w:r w:rsidRPr="00787B36">
              <w:t>9, 14, *28, 30, 32</w:t>
            </w:r>
          </w:p>
        </w:tc>
      </w:tr>
      <w:tr w14:paraId="1445A4A2" w14:textId="77777777" w:rsidTr="002D7E75">
        <w:tblPrEx>
          <w:tblW w:w="0" w:type="auto"/>
          <w:tblLook w:val="04A0"/>
        </w:tblPrEx>
        <w:tc>
          <w:tcPr>
            <w:tcW w:w="4675" w:type="dxa"/>
            <w:tcBorders>
              <w:top w:val="nil"/>
              <w:left w:val="nil"/>
            </w:tcBorders>
          </w:tcPr>
          <w:p w:rsidR="002D7E75" w:rsidRPr="00787B36" w:rsidP="002D7E75" w14:paraId="4BF2C25F" w14:textId="77777777">
            <w:r w:rsidRPr="00787B36">
              <w:t>Waterloo</w:t>
            </w:r>
          </w:p>
        </w:tc>
        <w:tc>
          <w:tcPr>
            <w:tcW w:w="4675" w:type="dxa"/>
            <w:tcBorders>
              <w:top w:val="nil"/>
              <w:right w:val="nil"/>
            </w:tcBorders>
          </w:tcPr>
          <w:p w:rsidR="002D7E75" w:rsidRPr="00787B36" w:rsidP="002D7E75" w14:paraId="3B179F43" w14:textId="77777777">
            <w:r w:rsidRPr="00787B36">
              <w:t>7, *35</w:t>
            </w:r>
          </w:p>
        </w:tc>
      </w:tr>
    </w:tbl>
    <w:p w:rsidR="002D7E75" w:rsidRPr="00787B36" w:rsidP="002D7E75" w14:paraId="4EC9A5C7" w14:textId="77777777"/>
    <w:p w:rsidR="002D7E75" w:rsidRPr="00787B36" w:rsidP="00C9013A" w14:paraId="28E9B5B6" w14:textId="77777777">
      <w:pPr>
        <w:jc w:val="center"/>
      </w:pPr>
      <w:r w:rsidRPr="00787B36">
        <w:t>Kansas</w:t>
      </w:r>
    </w:p>
    <w:tbl>
      <w:tblPr>
        <w:tblW w:w="0" w:type="auto"/>
        <w:tblLook w:val="04A0"/>
      </w:tblPr>
      <w:tblGrid>
        <w:gridCol w:w="4675"/>
        <w:gridCol w:w="4675"/>
      </w:tblGrid>
      <w:tr w14:paraId="7A4C9FC5" w14:textId="77777777" w:rsidTr="002D7E75">
        <w:tblPrEx>
          <w:tblW w:w="0" w:type="auto"/>
          <w:tblLook w:val="04A0"/>
        </w:tblPrEx>
        <w:tc>
          <w:tcPr>
            <w:tcW w:w="4675" w:type="dxa"/>
            <w:tcBorders>
              <w:left w:val="nil"/>
              <w:bottom w:val="single" w:sz="4" w:space="0" w:color="auto"/>
            </w:tcBorders>
          </w:tcPr>
          <w:p w:rsidR="002D7E75" w:rsidRPr="00787B36" w:rsidP="002D7E75" w14:paraId="28ECC89B" w14:textId="77777777">
            <w:r w:rsidRPr="00787B36">
              <w:t>Community</w:t>
            </w:r>
          </w:p>
        </w:tc>
        <w:tc>
          <w:tcPr>
            <w:tcW w:w="4675" w:type="dxa"/>
            <w:tcBorders>
              <w:bottom w:val="single" w:sz="4" w:space="0" w:color="auto"/>
              <w:right w:val="nil"/>
            </w:tcBorders>
          </w:tcPr>
          <w:p w:rsidR="002D7E75" w:rsidRPr="00787B36" w:rsidP="002D7E75" w14:paraId="1ED8B2B6" w14:textId="77777777">
            <w:r w:rsidRPr="00787B36">
              <w:t>Channel No.</w:t>
            </w:r>
          </w:p>
        </w:tc>
      </w:tr>
      <w:tr w14:paraId="67921319" w14:textId="77777777" w:rsidTr="002D7E75">
        <w:tblPrEx>
          <w:tblW w:w="0" w:type="auto"/>
          <w:tblLook w:val="04A0"/>
        </w:tblPrEx>
        <w:tc>
          <w:tcPr>
            <w:tcW w:w="4675" w:type="dxa"/>
            <w:tcBorders>
              <w:top w:val="single" w:sz="4" w:space="0" w:color="auto"/>
              <w:left w:val="nil"/>
              <w:bottom w:val="nil"/>
            </w:tcBorders>
          </w:tcPr>
          <w:p w:rsidR="002D7E75" w:rsidRPr="00787B36" w:rsidP="002D7E75" w14:paraId="689A367C" w14:textId="77777777">
            <w:r w:rsidRPr="00787B36">
              <w:t>Colby</w:t>
            </w:r>
          </w:p>
        </w:tc>
        <w:tc>
          <w:tcPr>
            <w:tcW w:w="4675" w:type="dxa"/>
            <w:tcBorders>
              <w:top w:val="single" w:sz="4" w:space="0" w:color="auto"/>
              <w:bottom w:val="nil"/>
              <w:right w:val="nil"/>
            </w:tcBorders>
          </w:tcPr>
          <w:p w:rsidR="002D7E75" w:rsidRPr="00787B36" w:rsidP="002D7E75" w14:paraId="7F291EDD" w14:textId="77777777">
            <w:r w:rsidRPr="00787B36">
              <w:t>17, *19</w:t>
            </w:r>
          </w:p>
        </w:tc>
      </w:tr>
      <w:tr w14:paraId="5E3DE55C" w14:textId="77777777" w:rsidTr="002D7E75">
        <w:tblPrEx>
          <w:tblW w:w="0" w:type="auto"/>
          <w:tblLook w:val="04A0"/>
        </w:tblPrEx>
        <w:tc>
          <w:tcPr>
            <w:tcW w:w="4675" w:type="dxa"/>
            <w:tcBorders>
              <w:top w:val="nil"/>
              <w:left w:val="nil"/>
              <w:bottom w:val="nil"/>
            </w:tcBorders>
          </w:tcPr>
          <w:p w:rsidR="002D7E75" w:rsidRPr="00787B36" w:rsidP="002D7E75" w14:paraId="69F38803" w14:textId="77777777">
            <w:r w:rsidRPr="00787B36">
              <w:t>Derby</w:t>
            </w:r>
          </w:p>
        </w:tc>
        <w:tc>
          <w:tcPr>
            <w:tcW w:w="4675" w:type="dxa"/>
            <w:tcBorders>
              <w:top w:val="nil"/>
              <w:bottom w:val="nil"/>
              <w:right w:val="nil"/>
            </w:tcBorders>
          </w:tcPr>
          <w:p w:rsidR="002D7E75" w:rsidRPr="00787B36" w:rsidP="002D7E75" w14:paraId="3EB5C470" w14:textId="77777777">
            <w:r w:rsidRPr="00787B36">
              <w:t>31</w:t>
            </w:r>
          </w:p>
        </w:tc>
      </w:tr>
      <w:tr w14:paraId="2F46EC63" w14:textId="77777777" w:rsidTr="002D7E75">
        <w:tblPrEx>
          <w:tblW w:w="0" w:type="auto"/>
          <w:tblLook w:val="04A0"/>
        </w:tblPrEx>
        <w:tc>
          <w:tcPr>
            <w:tcW w:w="4675" w:type="dxa"/>
            <w:tcBorders>
              <w:top w:val="nil"/>
              <w:left w:val="nil"/>
              <w:bottom w:val="nil"/>
            </w:tcBorders>
          </w:tcPr>
          <w:p w:rsidR="002D7E75" w:rsidRPr="00787B36" w:rsidP="002D7E75" w14:paraId="0794F11D" w14:textId="77777777">
            <w:r w:rsidRPr="00787B36">
              <w:t>Dodge City</w:t>
            </w:r>
          </w:p>
        </w:tc>
        <w:tc>
          <w:tcPr>
            <w:tcW w:w="4675" w:type="dxa"/>
            <w:tcBorders>
              <w:top w:val="nil"/>
              <w:bottom w:val="nil"/>
              <w:right w:val="nil"/>
            </w:tcBorders>
          </w:tcPr>
          <w:p w:rsidR="002D7E75" w:rsidRPr="00787B36" w:rsidP="002D7E75" w14:paraId="77F28E38" w14:textId="77777777">
            <w:r w:rsidRPr="00787B36">
              <w:t>*21</w:t>
            </w:r>
          </w:p>
        </w:tc>
      </w:tr>
      <w:tr w14:paraId="34E71DCB" w14:textId="77777777" w:rsidTr="002D7E75">
        <w:tblPrEx>
          <w:tblW w:w="0" w:type="auto"/>
          <w:tblLook w:val="04A0"/>
        </w:tblPrEx>
        <w:tc>
          <w:tcPr>
            <w:tcW w:w="4675" w:type="dxa"/>
            <w:tcBorders>
              <w:top w:val="nil"/>
              <w:left w:val="nil"/>
              <w:bottom w:val="nil"/>
            </w:tcBorders>
          </w:tcPr>
          <w:p w:rsidR="002D7E75" w:rsidRPr="00787B36" w:rsidP="002D7E75" w14:paraId="4EE75720" w14:textId="77777777">
            <w:r w:rsidRPr="00787B36">
              <w:t>Ensign</w:t>
            </w:r>
          </w:p>
        </w:tc>
        <w:tc>
          <w:tcPr>
            <w:tcW w:w="4675" w:type="dxa"/>
            <w:tcBorders>
              <w:top w:val="nil"/>
              <w:bottom w:val="nil"/>
              <w:right w:val="nil"/>
            </w:tcBorders>
          </w:tcPr>
          <w:p w:rsidR="002D7E75" w:rsidRPr="00787B36" w:rsidP="002D7E75" w14:paraId="1C063334" w14:textId="77777777">
            <w:r w:rsidRPr="00787B36">
              <w:t>6</w:t>
            </w:r>
          </w:p>
        </w:tc>
      </w:tr>
      <w:tr w14:paraId="6289E889" w14:textId="77777777" w:rsidTr="002D7E75">
        <w:tblPrEx>
          <w:tblW w:w="0" w:type="auto"/>
          <w:tblLook w:val="04A0"/>
        </w:tblPrEx>
        <w:tc>
          <w:tcPr>
            <w:tcW w:w="4675" w:type="dxa"/>
            <w:tcBorders>
              <w:top w:val="nil"/>
              <w:left w:val="nil"/>
              <w:bottom w:val="nil"/>
            </w:tcBorders>
          </w:tcPr>
          <w:p w:rsidR="002D7E75" w:rsidRPr="00787B36" w:rsidP="002D7E75" w14:paraId="216ECEAA" w14:textId="77777777">
            <w:r w:rsidRPr="00787B36">
              <w:t>Garden City</w:t>
            </w:r>
          </w:p>
        </w:tc>
        <w:tc>
          <w:tcPr>
            <w:tcW w:w="4675" w:type="dxa"/>
            <w:tcBorders>
              <w:top w:val="nil"/>
              <w:bottom w:val="nil"/>
              <w:right w:val="nil"/>
            </w:tcBorders>
          </w:tcPr>
          <w:p w:rsidR="002D7E75" w:rsidRPr="00787B36" w:rsidP="002D7E75" w14:paraId="32FB0209" w14:textId="77777777">
            <w:r w:rsidRPr="00787B36">
              <w:t>11, 13</w:t>
            </w:r>
          </w:p>
        </w:tc>
      </w:tr>
      <w:tr w14:paraId="7901A0C6" w14:textId="77777777" w:rsidTr="002D7E75">
        <w:tblPrEx>
          <w:tblW w:w="0" w:type="auto"/>
          <w:tblLook w:val="04A0"/>
        </w:tblPrEx>
        <w:tc>
          <w:tcPr>
            <w:tcW w:w="4675" w:type="dxa"/>
            <w:tcBorders>
              <w:top w:val="nil"/>
              <w:left w:val="nil"/>
              <w:bottom w:val="nil"/>
            </w:tcBorders>
          </w:tcPr>
          <w:p w:rsidR="002D7E75" w:rsidRPr="00787B36" w:rsidP="002D7E75" w14:paraId="5FAAC4BB" w14:textId="77777777">
            <w:r w:rsidRPr="00787B36">
              <w:t>Goodland</w:t>
            </w:r>
          </w:p>
        </w:tc>
        <w:tc>
          <w:tcPr>
            <w:tcW w:w="4675" w:type="dxa"/>
            <w:tcBorders>
              <w:top w:val="nil"/>
              <w:bottom w:val="nil"/>
              <w:right w:val="nil"/>
            </w:tcBorders>
          </w:tcPr>
          <w:p w:rsidR="002D7E75" w:rsidRPr="00787B36" w:rsidP="002D7E75" w14:paraId="354A2887" w14:textId="77777777">
            <w:r w:rsidRPr="00787B36">
              <w:t>10</w:t>
            </w:r>
          </w:p>
        </w:tc>
      </w:tr>
      <w:tr w14:paraId="0791E64E" w14:textId="77777777" w:rsidTr="002D7E75">
        <w:tblPrEx>
          <w:tblW w:w="0" w:type="auto"/>
          <w:tblLook w:val="04A0"/>
        </w:tblPrEx>
        <w:tc>
          <w:tcPr>
            <w:tcW w:w="4675" w:type="dxa"/>
            <w:tcBorders>
              <w:top w:val="nil"/>
              <w:left w:val="nil"/>
              <w:bottom w:val="nil"/>
            </w:tcBorders>
          </w:tcPr>
          <w:p w:rsidR="002D7E75" w:rsidRPr="00787B36" w:rsidP="002D7E75" w14:paraId="4E81D50C" w14:textId="77777777">
            <w:r w:rsidRPr="00787B36">
              <w:t>Great Bend</w:t>
            </w:r>
          </w:p>
        </w:tc>
        <w:tc>
          <w:tcPr>
            <w:tcW w:w="4675" w:type="dxa"/>
            <w:tcBorders>
              <w:top w:val="nil"/>
              <w:bottom w:val="nil"/>
              <w:right w:val="nil"/>
            </w:tcBorders>
          </w:tcPr>
          <w:p w:rsidR="002D7E75" w:rsidRPr="00787B36" w:rsidP="002D7E75" w14:paraId="65D716C8" w14:textId="77777777">
            <w:r w:rsidRPr="00787B36">
              <w:t>22</w:t>
            </w:r>
          </w:p>
        </w:tc>
      </w:tr>
      <w:tr w14:paraId="7355B116" w14:textId="77777777" w:rsidTr="002D7E75">
        <w:tblPrEx>
          <w:tblW w:w="0" w:type="auto"/>
          <w:tblLook w:val="04A0"/>
        </w:tblPrEx>
        <w:tc>
          <w:tcPr>
            <w:tcW w:w="4675" w:type="dxa"/>
            <w:tcBorders>
              <w:top w:val="nil"/>
              <w:left w:val="nil"/>
              <w:bottom w:val="nil"/>
            </w:tcBorders>
          </w:tcPr>
          <w:p w:rsidR="002D7E75" w:rsidRPr="00787B36" w:rsidP="002D7E75" w14:paraId="033CE42E" w14:textId="77777777">
            <w:r w:rsidRPr="00787B36">
              <w:t>Hays</w:t>
            </w:r>
          </w:p>
        </w:tc>
        <w:tc>
          <w:tcPr>
            <w:tcW w:w="4675" w:type="dxa"/>
            <w:tcBorders>
              <w:top w:val="nil"/>
              <w:bottom w:val="nil"/>
              <w:right w:val="nil"/>
            </w:tcBorders>
          </w:tcPr>
          <w:p w:rsidR="002D7E75" w:rsidRPr="00787B36" w:rsidP="002D7E75" w14:paraId="520A61C5" w14:textId="77777777">
            <w:r w:rsidRPr="00787B36">
              <w:t>7, *16</w:t>
            </w:r>
          </w:p>
        </w:tc>
      </w:tr>
      <w:tr w14:paraId="0F7CDDE7" w14:textId="77777777" w:rsidTr="002D7E75">
        <w:tblPrEx>
          <w:tblW w:w="0" w:type="auto"/>
          <w:tblLook w:val="04A0"/>
        </w:tblPrEx>
        <w:tc>
          <w:tcPr>
            <w:tcW w:w="4675" w:type="dxa"/>
            <w:tcBorders>
              <w:top w:val="nil"/>
              <w:left w:val="nil"/>
              <w:bottom w:val="nil"/>
            </w:tcBorders>
          </w:tcPr>
          <w:p w:rsidR="002D7E75" w:rsidRPr="00787B36" w:rsidP="002D7E75" w14:paraId="397786C3" w14:textId="77777777">
            <w:r w:rsidRPr="00787B36">
              <w:t>Hoisington</w:t>
            </w:r>
          </w:p>
        </w:tc>
        <w:tc>
          <w:tcPr>
            <w:tcW w:w="4675" w:type="dxa"/>
            <w:tcBorders>
              <w:top w:val="nil"/>
              <w:bottom w:val="nil"/>
              <w:right w:val="nil"/>
            </w:tcBorders>
          </w:tcPr>
          <w:p w:rsidR="002D7E75" w:rsidRPr="00787B36" w:rsidP="002D7E75" w14:paraId="3979C4BA" w14:textId="77777777">
            <w:r w:rsidRPr="00787B36">
              <w:t>14</w:t>
            </w:r>
          </w:p>
        </w:tc>
      </w:tr>
      <w:tr w14:paraId="2BEE0CAE" w14:textId="77777777" w:rsidTr="002D7E75">
        <w:tblPrEx>
          <w:tblW w:w="0" w:type="auto"/>
          <w:tblLook w:val="04A0"/>
        </w:tblPrEx>
        <w:tc>
          <w:tcPr>
            <w:tcW w:w="4675" w:type="dxa"/>
            <w:tcBorders>
              <w:top w:val="nil"/>
              <w:left w:val="nil"/>
              <w:bottom w:val="nil"/>
            </w:tcBorders>
          </w:tcPr>
          <w:p w:rsidR="002D7E75" w:rsidRPr="00787B36" w:rsidP="002D7E75" w14:paraId="4459A196" w14:textId="77777777">
            <w:r w:rsidRPr="00787B36">
              <w:t>Hutchinson</w:t>
            </w:r>
          </w:p>
        </w:tc>
        <w:tc>
          <w:tcPr>
            <w:tcW w:w="4675" w:type="dxa"/>
            <w:tcBorders>
              <w:top w:val="nil"/>
              <w:bottom w:val="nil"/>
              <w:right w:val="nil"/>
            </w:tcBorders>
          </w:tcPr>
          <w:p w:rsidR="002D7E75" w:rsidRPr="00787B36" w:rsidP="002D7E75" w14:paraId="3D98D9F3" w14:textId="77777777">
            <w:r w:rsidRPr="00787B36">
              <w:t>*8, 19, 35</w:t>
            </w:r>
          </w:p>
        </w:tc>
      </w:tr>
      <w:tr w14:paraId="2DB12787" w14:textId="77777777" w:rsidTr="002D7E75">
        <w:tblPrEx>
          <w:tblW w:w="0" w:type="auto"/>
          <w:tblLook w:val="04A0"/>
        </w:tblPrEx>
        <w:tc>
          <w:tcPr>
            <w:tcW w:w="4675" w:type="dxa"/>
            <w:tcBorders>
              <w:top w:val="nil"/>
              <w:left w:val="nil"/>
              <w:bottom w:val="nil"/>
            </w:tcBorders>
          </w:tcPr>
          <w:p w:rsidR="002D7E75" w:rsidRPr="00787B36" w:rsidP="002D7E75" w14:paraId="66693B09" w14:textId="77777777">
            <w:r w:rsidRPr="00787B36">
              <w:t>Lakin</w:t>
            </w:r>
          </w:p>
        </w:tc>
        <w:tc>
          <w:tcPr>
            <w:tcW w:w="4675" w:type="dxa"/>
            <w:tcBorders>
              <w:top w:val="nil"/>
              <w:bottom w:val="nil"/>
              <w:right w:val="nil"/>
            </w:tcBorders>
          </w:tcPr>
          <w:p w:rsidR="002D7E75" w:rsidRPr="00787B36" w:rsidP="002D7E75" w14:paraId="6E0AC193" w14:textId="77777777">
            <w:r w:rsidRPr="00787B36">
              <w:t>*8</w:t>
            </w:r>
          </w:p>
        </w:tc>
      </w:tr>
      <w:tr w14:paraId="6C2A1651" w14:textId="77777777" w:rsidTr="002D7E75">
        <w:tblPrEx>
          <w:tblW w:w="0" w:type="auto"/>
          <w:tblLook w:val="04A0"/>
        </w:tblPrEx>
        <w:tc>
          <w:tcPr>
            <w:tcW w:w="4675" w:type="dxa"/>
            <w:tcBorders>
              <w:top w:val="nil"/>
              <w:left w:val="nil"/>
              <w:bottom w:val="nil"/>
            </w:tcBorders>
          </w:tcPr>
          <w:p w:rsidR="002D7E75" w:rsidRPr="00787B36" w:rsidP="002D7E75" w14:paraId="00463B17" w14:textId="77777777">
            <w:r w:rsidRPr="00787B36">
              <w:t>Lawrence</w:t>
            </w:r>
          </w:p>
        </w:tc>
        <w:tc>
          <w:tcPr>
            <w:tcW w:w="4675" w:type="dxa"/>
            <w:tcBorders>
              <w:top w:val="nil"/>
              <w:bottom w:val="nil"/>
              <w:right w:val="nil"/>
            </w:tcBorders>
          </w:tcPr>
          <w:p w:rsidR="002D7E75" w:rsidRPr="00787B36" w:rsidP="002D7E75" w14:paraId="21559B0D" w14:textId="77777777">
            <w:r w:rsidRPr="00787B36">
              <w:t>25</w:t>
            </w:r>
          </w:p>
        </w:tc>
      </w:tr>
      <w:tr w14:paraId="1E29C23B" w14:textId="77777777" w:rsidTr="002D7E75">
        <w:tblPrEx>
          <w:tblW w:w="0" w:type="auto"/>
          <w:tblLook w:val="04A0"/>
        </w:tblPrEx>
        <w:tc>
          <w:tcPr>
            <w:tcW w:w="4675" w:type="dxa"/>
            <w:tcBorders>
              <w:top w:val="nil"/>
              <w:left w:val="nil"/>
              <w:bottom w:val="nil"/>
            </w:tcBorders>
          </w:tcPr>
          <w:p w:rsidR="002D7E75" w:rsidRPr="00787B36" w:rsidP="002D7E75" w14:paraId="25A70C6D" w14:textId="77777777">
            <w:r w:rsidRPr="00787B36">
              <w:t>Pittsburg</w:t>
            </w:r>
          </w:p>
        </w:tc>
        <w:tc>
          <w:tcPr>
            <w:tcW w:w="4675" w:type="dxa"/>
            <w:tcBorders>
              <w:top w:val="nil"/>
              <w:bottom w:val="nil"/>
              <w:right w:val="nil"/>
            </w:tcBorders>
          </w:tcPr>
          <w:p w:rsidR="002D7E75" w:rsidRPr="00787B36" w:rsidP="002D7E75" w14:paraId="149473C3" w14:textId="77777777">
            <w:r w:rsidRPr="00787B36">
              <w:t>7, 13</w:t>
            </w:r>
          </w:p>
        </w:tc>
      </w:tr>
      <w:tr w14:paraId="292A5C89" w14:textId="77777777" w:rsidTr="002D7E75">
        <w:tblPrEx>
          <w:tblW w:w="0" w:type="auto"/>
          <w:tblLook w:val="04A0"/>
        </w:tblPrEx>
        <w:tc>
          <w:tcPr>
            <w:tcW w:w="4675" w:type="dxa"/>
            <w:tcBorders>
              <w:top w:val="nil"/>
              <w:left w:val="nil"/>
              <w:bottom w:val="nil"/>
            </w:tcBorders>
          </w:tcPr>
          <w:p w:rsidR="002D7E75" w:rsidRPr="00787B36" w:rsidP="002D7E75" w14:paraId="430D025D" w14:textId="77777777">
            <w:r w:rsidRPr="00787B36">
              <w:t>Salina</w:t>
            </w:r>
          </w:p>
        </w:tc>
        <w:tc>
          <w:tcPr>
            <w:tcW w:w="4675" w:type="dxa"/>
            <w:tcBorders>
              <w:top w:val="nil"/>
              <w:bottom w:val="nil"/>
              <w:right w:val="nil"/>
            </w:tcBorders>
          </w:tcPr>
          <w:p w:rsidR="002D7E75" w:rsidRPr="00787B36" w:rsidP="002D7E75" w14:paraId="652074B6" w14:textId="77777777">
            <w:r w:rsidRPr="00787B36">
              <w:t>17</w:t>
            </w:r>
          </w:p>
        </w:tc>
      </w:tr>
      <w:tr w14:paraId="61CDB9E4" w14:textId="77777777" w:rsidTr="002D7E75">
        <w:tblPrEx>
          <w:tblW w:w="0" w:type="auto"/>
          <w:tblLook w:val="04A0"/>
        </w:tblPrEx>
        <w:tc>
          <w:tcPr>
            <w:tcW w:w="4675" w:type="dxa"/>
            <w:tcBorders>
              <w:top w:val="nil"/>
              <w:left w:val="nil"/>
              <w:bottom w:val="nil"/>
            </w:tcBorders>
          </w:tcPr>
          <w:p w:rsidR="002D7E75" w:rsidRPr="00787B36" w:rsidP="002D7E75" w14:paraId="592CB541" w14:textId="77777777">
            <w:r w:rsidRPr="00787B36">
              <w:t>Topeka</w:t>
            </w:r>
          </w:p>
        </w:tc>
        <w:tc>
          <w:tcPr>
            <w:tcW w:w="4675" w:type="dxa"/>
            <w:tcBorders>
              <w:top w:val="nil"/>
              <w:bottom w:val="nil"/>
              <w:right w:val="nil"/>
            </w:tcBorders>
          </w:tcPr>
          <w:p w:rsidR="002D7E75" w:rsidRPr="00787B36" w:rsidP="002D7E75" w14:paraId="23327560" w14:textId="77777777">
            <w:r w:rsidRPr="00787B36">
              <w:t>*11, 12, 13, 16, 27</w:t>
            </w:r>
          </w:p>
        </w:tc>
      </w:tr>
      <w:tr w14:paraId="4509EDD5" w14:textId="77777777" w:rsidTr="002D7E75">
        <w:tblPrEx>
          <w:tblW w:w="0" w:type="auto"/>
          <w:tblLook w:val="04A0"/>
        </w:tblPrEx>
        <w:tc>
          <w:tcPr>
            <w:tcW w:w="4675" w:type="dxa"/>
            <w:tcBorders>
              <w:top w:val="nil"/>
              <w:left w:val="nil"/>
            </w:tcBorders>
          </w:tcPr>
          <w:p w:rsidR="002D7E75" w:rsidRPr="00787B36" w:rsidP="002D7E75" w14:paraId="2C614DC0" w14:textId="77777777">
            <w:r w:rsidRPr="00787B36">
              <w:t>Wichita</w:t>
            </w:r>
          </w:p>
        </w:tc>
        <w:tc>
          <w:tcPr>
            <w:tcW w:w="4675" w:type="dxa"/>
            <w:tcBorders>
              <w:top w:val="nil"/>
              <w:right w:val="nil"/>
            </w:tcBorders>
          </w:tcPr>
          <w:p w:rsidR="002D7E75" w:rsidRPr="00787B36" w:rsidP="002D7E75" w14:paraId="2BF08423" w14:textId="77777777">
            <w:r w:rsidRPr="00787B36">
              <w:t>10, 12, 15, 26</w:t>
            </w:r>
          </w:p>
        </w:tc>
      </w:tr>
    </w:tbl>
    <w:p w:rsidR="002D7E75" w:rsidRPr="00787B36" w:rsidP="002D7E75" w14:paraId="28F5EA48" w14:textId="77777777"/>
    <w:p w:rsidR="002D7E75" w:rsidRPr="00787B36" w:rsidP="00C9013A" w14:paraId="7D29A731" w14:textId="77777777">
      <w:pPr>
        <w:jc w:val="center"/>
      </w:pPr>
      <w:r w:rsidRPr="00787B36">
        <w:t>Kentucky</w:t>
      </w:r>
    </w:p>
    <w:tbl>
      <w:tblPr>
        <w:tblW w:w="0" w:type="auto"/>
        <w:tblLook w:val="04A0"/>
      </w:tblPr>
      <w:tblGrid>
        <w:gridCol w:w="4675"/>
        <w:gridCol w:w="4675"/>
      </w:tblGrid>
      <w:tr w14:paraId="4BA47491" w14:textId="77777777" w:rsidTr="002D7E75">
        <w:tblPrEx>
          <w:tblW w:w="0" w:type="auto"/>
          <w:tblLook w:val="04A0"/>
        </w:tblPrEx>
        <w:tc>
          <w:tcPr>
            <w:tcW w:w="4675" w:type="dxa"/>
            <w:tcBorders>
              <w:left w:val="nil"/>
              <w:bottom w:val="single" w:sz="4" w:space="0" w:color="auto"/>
            </w:tcBorders>
          </w:tcPr>
          <w:p w:rsidR="002D7E75" w:rsidRPr="00787B36" w:rsidP="002D7E75" w14:paraId="41FFF73D" w14:textId="77777777">
            <w:r w:rsidRPr="00787B36">
              <w:t>Community</w:t>
            </w:r>
          </w:p>
        </w:tc>
        <w:tc>
          <w:tcPr>
            <w:tcW w:w="4675" w:type="dxa"/>
            <w:tcBorders>
              <w:bottom w:val="single" w:sz="4" w:space="0" w:color="auto"/>
              <w:right w:val="nil"/>
            </w:tcBorders>
          </w:tcPr>
          <w:p w:rsidR="002D7E75" w:rsidRPr="00787B36" w:rsidP="002D7E75" w14:paraId="13BCC37E" w14:textId="77777777">
            <w:r w:rsidRPr="00787B36">
              <w:t>Channel No.</w:t>
            </w:r>
          </w:p>
        </w:tc>
      </w:tr>
      <w:tr w14:paraId="6BCC1F5B" w14:textId="77777777" w:rsidTr="002D7E75">
        <w:tblPrEx>
          <w:tblW w:w="0" w:type="auto"/>
          <w:tblLook w:val="04A0"/>
        </w:tblPrEx>
        <w:tc>
          <w:tcPr>
            <w:tcW w:w="4675" w:type="dxa"/>
            <w:tcBorders>
              <w:top w:val="single" w:sz="4" w:space="0" w:color="auto"/>
              <w:left w:val="nil"/>
              <w:bottom w:val="nil"/>
            </w:tcBorders>
          </w:tcPr>
          <w:p w:rsidR="002D7E75" w:rsidRPr="00787B36" w:rsidP="002D7E75" w14:paraId="7F18B690" w14:textId="77777777">
            <w:r w:rsidRPr="00787B36">
              <w:t>Ashland</w:t>
            </w:r>
          </w:p>
        </w:tc>
        <w:tc>
          <w:tcPr>
            <w:tcW w:w="4675" w:type="dxa"/>
            <w:tcBorders>
              <w:top w:val="single" w:sz="4" w:space="0" w:color="auto"/>
              <w:bottom w:val="nil"/>
              <w:right w:val="nil"/>
            </w:tcBorders>
          </w:tcPr>
          <w:p w:rsidR="002D7E75" w:rsidRPr="00787B36" w:rsidP="002D7E75" w14:paraId="7220B4FC" w14:textId="77777777">
            <w:r w:rsidRPr="00787B36">
              <w:t>13, *36</w:t>
            </w:r>
          </w:p>
        </w:tc>
      </w:tr>
      <w:tr w14:paraId="305E3567" w14:textId="77777777" w:rsidTr="002D7E75">
        <w:tblPrEx>
          <w:tblW w:w="0" w:type="auto"/>
          <w:tblLook w:val="04A0"/>
        </w:tblPrEx>
        <w:tc>
          <w:tcPr>
            <w:tcW w:w="4675" w:type="dxa"/>
            <w:tcBorders>
              <w:top w:val="nil"/>
              <w:left w:val="nil"/>
              <w:bottom w:val="nil"/>
            </w:tcBorders>
          </w:tcPr>
          <w:p w:rsidR="002D7E75" w:rsidRPr="00787B36" w:rsidP="002D7E75" w14:paraId="10DBD0FC" w14:textId="77777777">
            <w:r w:rsidRPr="00787B36">
              <w:t>Beattyville</w:t>
            </w:r>
          </w:p>
        </w:tc>
        <w:tc>
          <w:tcPr>
            <w:tcW w:w="4675" w:type="dxa"/>
            <w:tcBorders>
              <w:top w:val="nil"/>
              <w:bottom w:val="nil"/>
              <w:right w:val="nil"/>
            </w:tcBorders>
          </w:tcPr>
          <w:p w:rsidR="002D7E75" w:rsidRPr="00787B36" w:rsidP="002D7E75" w14:paraId="5BED0ED0" w14:textId="77777777">
            <w:r w:rsidRPr="00787B36">
              <w:t>7</w:t>
            </w:r>
          </w:p>
        </w:tc>
      </w:tr>
      <w:tr w14:paraId="2FC1F2F9" w14:textId="77777777" w:rsidTr="002D7E75">
        <w:tblPrEx>
          <w:tblW w:w="0" w:type="auto"/>
          <w:tblLook w:val="04A0"/>
        </w:tblPrEx>
        <w:tc>
          <w:tcPr>
            <w:tcW w:w="4675" w:type="dxa"/>
            <w:tcBorders>
              <w:top w:val="nil"/>
              <w:left w:val="nil"/>
              <w:bottom w:val="nil"/>
            </w:tcBorders>
          </w:tcPr>
          <w:p w:rsidR="002D7E75" w:rsidRPr="00787B36" w:rsidP="002D7E75" w14:paraId="29338337" w14:textId="77777777">
            <w:r w:rsidRPr="00787B36">
              <w:t>Bowling Green</w:t>
            </w:r>
          </w:p>
        </w:tc>
        <w:tc>
          <w:tcPr>
            <w:tcW w:w="4675" w:type="dxa"/>
            <w:tcBorders>
              <w:top w:val="nil"/>
              <w:bottom w:val="nil"/>
              <w:right w:val="nil"/>
            </w:tcBorders>
          </w:tcPr>
          <w:p w:rsidR="002D7E75" w:rsidRPr="00787B36" w:rsidP="002D7E75" w14:paraId="383DA3CE" w14:textId="77777777">
            <w:r w:rsidRPr="00787B36">
              <w:t>13, *18, 24, *29</w:t>
            </w:r>
          </w:p>
        </w:tc>
      </w:tr>
      <w:tr w14:paraId="00EADAE8" w14:textId="77777777" w:rsidTr="002D7E75">
        <w:tblPrEx>
          <w:tblW w:w="0" w:type="auto"/>
          <w:tblLook w:val="04A0"/>
        </w:tblPrEx>
        <w:tc>
          <w:tcPr>
            <w:tcW w:w="4675" w:type="dxa"/>
            <w:tcBorders>
              <w:top w:val="nil"/>
              <w:left w:val="nil"/>
              <w:bottom w:val="nil"/>
            </w:tcBorders>
          </w:tcPr>
          <w:p w:rsidR="002D7E75" w:rsidRPr="00787B36" w:rsidP="002D7E75" w14:paraId="3E930BD4" w14:textId="77777777">
            <w:r w:rsidRPr="00787B36">
              <w:t>Covington</w:t>
            </w:r>
          </w:p>
        </w:tc>
        <w:tc>
          <w:tcPr>
            <w:tcW w:w="4675" w:type="dxa"/>
            <w:tcBorders>
              <w:top w:val="nil"/>
              <w:bottom w:val="nil"/>
              <w:right w:val="nil"/>
            </w:tcBorders>
          </w:tcPr>
          <w:p w:rsidR="002D7E75" w:rsidRPr="00787B36" w:rsidP="002D7E75" w14:paraId="2A39A7E6" w14:textId="77777777">
            <w:r w:rsidRPr="00787B36">
              <w:t>*22</w:t>
            </w:r>
          </w:p>
        </w:tc>
      </w:tr>
      <w:tr w14:paraId="70F21266" w14:textId="77777777" w:rsidTr="002D7E75">
        <w:tblPrEx>
          <w:tblW w:w="0" w:type="auto"/>
          <w:tblLook w:val="04A0"/>
        </w:tblPrEx>
        <w:tc>
          <w:tcPr>
            <w:tcW w:w="4675" w:type="dxa"/>
            <w:tcBorders>
              <w:top w:val="nil"/>
              <w:left w:val="nil"/>
              <w:bottom w:val="nil"/>
            </w:tcBorders>
          </w:tcPr>
          <w:p w:rsidR="002D7E75" w:rsidRPr="00787B36" w:rsidP="002D7E75" w14:paraId="4CDC9A2C" w14:textId="77777777">
            <w:r w:rsidRPr="00787B36">
              <w:t>Danville</w:t>
            </w:r>
          </w:p>
        </w:tc>
        <w:tc>
          <w:tcPr>
            <w:tcW w:w="4675" w:type="dxa"/>
            <w:tcBorders>
              <w:top w:val="nil"/>
              <w:bottom w:val="nil"/>
              <w:right w:val="nil"/>
            </w:tcBorders>
          </w:tcPr>
          <w:p w:rsidR="002D7E75" w:rsidRPr="00787B36" w:rsidP="002D7E75" w14:paraId="4613640D" w14:textId="77777777">
            <w:r w:rsidRPr="00787B36">
              <w:t>19</w:t>
            </w:r>
          </w:p>
        </w:tc>
      </w:tr>
      <w:tr w14:paraId="5BB407F6" w14:textId="77777777" w:rsidTr="002D7E75">
        <w:tblPrEx>
          <w:tblW w:w="0" w:type="auto"/>
          <w:tblLook w:val="04A0"/>
        </w:tblPrEx>
        <w:tc>
          <w:tcPr>
            <w:tcW w:w="4675" w:type="dxa"/>
            <w:tcBorders>
              <w:top w:val="nil"/>
              <w:left w:val="nil"/>
              <w:bottom w:val="nil"/>
            </w:tcBorders>
          </w:tcPr>
          <w:p w:rsidR="002D7E75" w:rsidRPr="00787B36" w:rsidP="002D7E75" w14:paraId="11B8BE6E" w14:textId="77777777">
            <w:r w:rsidRPr="00787B36">
              <w:t>Elizabethtown</w:t>
            </w:r>
          </w:p>
        </w:tc>
        <w:tc>
          <w:tcPr>
            <w:tcW w:w="4675" w:type="dxa"/>
            <w:tcBorders>
              <w:top w:val="nil"/>
              <w:bottom w:val="nil"/>
              <w:right w:val="nil"/>
            </w:tcBorders>
          </w:tcPr>
          <w:p w:rsidR="002D7E75" w:rsidRPr="00787B36" w:rsidP="002D7E75" w14:paraId="776E40AC" w14:textId="77777777">
            <w:r w:rsidRPr="00787B36">
              <w:t>*23</w:t>
            </w:r>
          </w:p>
        </w:tc>
      </w:tr>
      <w:tr w14:paraId="410C307C" w14:textId="77777777" w:rsidTr="002D7E75">
        <w:tblPrEx>
          <w:tblW w:w="0" w:type="auto"/>
          <w:tblLook w:val="04A0"/>
        </w:tblPrEx>
        <w:tc>
          <w:tcPr>
            <w:tcW w:w="4675" w:type="dxa"/>
            <w:tcBorders>
              <w:top w:val="nil"/>
              <w:left w:val="nil"/>
              <w:bottom w:val="nil"/>
            </w:tcBorders>
          </w:tcPr>
          <w:p w:rsidR="002D7E75" w:rsidRPr="00787B36" w:rsidP="002D7E75" w14:paraId="24A23D6A" w14:textId="77777777">
            <w:r w:rsidRPr="00787B36">
              <w:t>Harlan</w:t>
            </w:r>
          </w:p>
        </w:tc>
        <w:tc>
          <w:tcPr>
            <w:tcW w:w="4675" w:type="dxa"/>
            <w:tcBorders>
              <w:top w:val="nil"/>
              <w:bottom w:val="nil"/>
              <w:right w:val="nil"/>
            </w:tcBorders>
          </w:tcPr>
          <w:p w:rsidR="002D7E75" w:rsidRPr="00787B36" w:rsidP="002D7E75" w14:paraId="7F1AC533" w14:textId="77777777">
            <w:r w:rsidRPr="00787B36">
              <w:t>S</w:t>
            </w:r>
          </w:p>
        </w:tc>
      </w:tr>
      <w:tr w14:paraId="39EDDBF3" w14:textId="77777777" w:rsidTr="002D7E75">
        <w:tblPrEx>
          <w:tblW w:w="0" w:type="auto"/>
          <w:tblLook w:val="04A0"/>
        </w:tblPrEx>
        <w:tc>
          <w:tcPr>
            <w:tcW w:w="4675" w:type="dxa"/>
            <w:tcBorders>
              <w:top w:val="nil"/>
              <w:left w:val="nil"/>
              <w:bottom w:val="nil"/>
            </w:tcBorders>
          </w:tcPr>
          <w:p w:rsidR="002D7E75" w:rsidRPr="00787B36" w:rsidP="002D7E75" w14:paraId="0BACE1BD" w14:textId="77777777">
            <w:r w:rsidRPr="00787B36">
              <w:t>Hazard</w:t>
            </w:r>
          </w:p>
        </w:tc>
        <w:tc>
          <w:tcPr>
            <w:tcW w:w="4675" w:type="dxa"/>
            <w:tcBorders>
              <w:top w:val="nil"/>
              <w:bottom w:val="nil"/>
              <w:right w:val="nil"/>
            </w:tcBorders>
          </w:tcPr>
          <w:p w:rsidR="002D7E75" w:rsidRPr="00787B36" w:rsidP="002D7E75" w14:paraId="025CB73A" w14:textId="77777777">
            <w:r w:rsidRPr="00787B36">
              <w:t>12, *33</w:t>
            </w:r>
          </w:p>
        </w:tc>
      </w:tr>
      <w:tr w14:paraId="03FF67E7" w14:textId="77777777" w:rsidTr="002D7E75">
        <w:tblPrEx>
          <w:tblW w:w="0" w:type="auto"/>
          <w:tblLook w:val="04A0"/>
        </w:tblPrEx>
        <w:tc>
          <w:tcPr>
            <w:tcW w:w="4675" w:type="dxa"/>
            <w:tcBorders>
              <w:top w:val="nil"/>
              <w:left w:val="nil"/>
              <w:bottom w:val="nil"/>
            </w:tcBorders>
          </w:tcPr>
          <w:p w:rsidR="002D7E75" w:rsidRPr="00787B36" w:rsidP="002D7E75" w14:paraId="751BD5BD" w14:textId="77777777">
            <w:r w:rsidRPr="00787B36">
              <w:t>Lexington</w:t>
            </w:r>
          </w:p>
        </w:tc>
        <w:tc>
          <w:tcPr>
            <w:tcW w:w="4675" w:type="dxa"/>
            <w:tcBorders>
              <w:top w:val="nil"/>
              <w:bottom w:val="nil"/>
              <w:right w:val="nil"/>
            </w:tcBorders>
          </w:tcPr>
          <w:p w:rsidR="002D7E75" w:rsidRPr="00787B36" w:rsidP="002D7E75" w14:paraId="47E3AA0C" w14:textId="77777777">
            <w:r w:rsidRPr="00787B36">
              <w:t>21, 27, 28, *35</w:t>
            </w:r>
          </w:p>
        </w:tc>
      </w:tr>
      <w:tr w14:paraId="2C69DBDD" w14:textId="77777777" w:rsidTr="002D7E75">
        <w:tblPrEx>
          <w:tblW w:w="0" w:type="auto"/>
          <w:tblLook w:val="04A0"/>
        </w:tblPrEx>
        <w:tc>
          <w:tcPr>
            <w:tcW w:w="4675" w:type="dxa"/>
            <w:tcBorders>
              <w:top w:val="nil"/>
              <w:left w:val="nil"/>
              <w:bottom w:val="nil"/>
            </w:tcBorders>
          </w:tcPr>
          <w:p w:rsidR="002D7E75" w:rsidRPr="00787B36" w:rsidP="002D7E75" w14:paraId="7841BEB7" w14:textId="77777777">
            <w:r w:rsidRPr="00787B36">
              <w:t>Louisville</w:t>
            </w:r>
          </w:p>
        </w:tc>
        <w:tc>
          <w:tcPr>
            <w:tcW w:w="4675" w:type="dxa"/>
            <w:tcBorders>
              <w:top w:val="nil"/>
              <w:bottom w:val="nil"/>
              <w:right w:val="nil"/>
            </w:tcBorders>
          </w:tcPr>
          <w:p w:rsidR="002D7E75" w:rsidRPr="00787B36" w:rsidP="002D7E75" w14:paraId="0D3E5C5C" w14:textId="77777777">
            <w:r w:rsidRPr="00787B36">
              <w:t>8, 11, 14, *30, 32, *34, 36</w:t>
            </w:r>
          </w:p>
        </w:tc>
      </w:tr>
      <w:tr w14:paraId="71E5F4E2" w14:textId="77777777" w:rsidTr="002D7E75">
        <w:tblPrEx>
          <w:tblW w:w="0" w:type="auto"/>
          <w:tblLook w:val="04A0"/>
        </w:tblPrEx>
        <w:tc>
          <w:tcPr>
            <w:tcW w:w="4675" w:type="dxa"/>
            <w:tcBorders>
              <w:top w:val="nil"/>
              <w:left w:val="nil"/>
              <w:bottom w:val="nil"/>
            </w:tcBorders>
          </w:tcPr>
          <w:p w:rsidR="002D7E75" w:rsidRPr="00787B36" w:rsidP="002D7E75" w14:paraId="742467BA" w14:textId="77777777">
            <w:r w:rsidRPr="00787B36">
              <w:t>Madisonville</w:t>
            </w:r>
          </w:p>
        </w:tc>
        <w:tc>
          <w:tcPr>
            <w:tcW w:w="4675" w:type="dxa"/>
            <w:tcBorders>
              <w:top w:val="nil"/>
              <w:bottom w:val="nil"/>
              <w:right w:val="nil"/>
            </w:tcBorders>
          </w:tcPr>
          <w:p w:rsidR="002D7E75" w:rsidRPr="00787B36" w:rsidP="002D7E75" w14:paraId="33AC3E7C" w14:textId="77777777">
            <w:r w:rsidRPr="00787B36">
              <w:t>*31</w:t>
            </w:r>
          </w:p>
        </w:tc>
      </w:tr>
      <w:tr w14:paraId="321B1BC7" w14:textId="77777777" w:rsidTr="002D7E75">
        <w:tblPrEx>
          <w:tblW w:w="0" w:type="auto"/>
          <w:tblLook w:val="04A0"/>
        </w:tblPrEx>
        <w:tc>
          <w:tcPr>
            <w:tcW w:w="4675" w:type="dxa"/>
            <w:tcBorders>
              <w:top w:val="nil"/>
              <w:left w:val="nil"/>
              <w:bottom w:val="nil"/>
            </w:tcBorders>
          </w:tcPr>
          <w:p w:rsidR="002D7E75" w:rsidRPr="00787B36" w:rsidP="002D7E75" w14:paraId="1DF07A24" w14:textId="77777777">
            <w:r w:rsidRPr="00787B36">
              <w:t>Morehead</w:t>
            </w:r>
          </w:p>
        </w:tc>
        <w:tc>
          <w:tcPr>
            <w:tcW w:w="4675" w:type="dxa"/>
            <w:tcBorders>
              <w:top w:val="nil"/>
              <w:bottom w:val="nil"/>
              <w:right w:val="nil"/>
            </w:tcBorders>
          </w:tcPr>
          <w:p w:rsidR="002D7E75" w:rsidRPr="00787B36" w:rsidP="002D7E75" w14:paraId="2D8A6A41" w14:textId="77777777">
            <w:r w:rsidRPr="00787B36">
              <w:t>*30</w:t>
            </w:r>
          </w:p>
        </w:tc>
      </w:tr>
      <w:tr w14:paraId="4D711127" w14:textId="77777777" w:rsidTr="002D7E75">
        <w:tblPrEx>
          <w:tblW w:w="0" w:type="auto"/>
          <w:tblLook w:val="04A0"/>
        </w:tblPrEx>
        <w:tc>
          <w:tcPr>
            <w:tcW w:w="4675" w:type="dxa"/>
            <w:tcBorders>
              <w:top w:val="nil"/>
              <w:left w:val="nil"/>
              <w:bottom w:val="nil"/>
            </w:tcBorders>
          </w:tcPr>
          <w:p w:rsidR="002D7E75" w:rsidRPr="00787B36" w:rsidP="002D7E75" w14:paraId="550564CD" w14:textId="77777777">
            <w:r w:rsidRPr="00787B36">
              <w:t>Murray</w:t>
            </w:r>
          </w:p>
        </w:tc>
        <w:tc>
          <w:tcPr>
            <w:tcW w:w="4675" w:type="dxa"/>
            <w:tcBorders>
              <w:top w:val="nil"/>
              <w:bottom w:val="nil"/>
              <w:right w:val="nil"/>
            </w:tcBorders>
          </w:tcPr>
          <w:p w:rsidR="002D7E75" w:rsidRPr="00787B36" w:rsidP="002D7E75" w14:paraId="4AF8FF90" w14:textId="77777777">
            <w:r w:rsidRPr="00787B36">
              <w:t>*17</w:t>
            </w:r>
          </w:p>
        </w:tc>
      </w:tr>
      <w:tr w14:paraId="25EE095D" w14:textId="77777777" w:rsidTr="002D7E75">
        <w:tblPrEx>
          <w:tblW w:w="0" w:type="auto"/>
          <w:tblLook w:val="04A0"/>
        </w:tblPrEx>
        <w:tc>
          <w:tcPr>
            <w:tcW w:w="4675" w:type="dxa"/>
            <w:tcBorders>
              <w:top w:val="nil"/>
              <w:left w:val="nil"/>
              <w:bottom w:val="nil"/>
            </w:tcBorders>
          </w:tcPr>
          <w:p w:rsidR="002D7E75" w:rsidRPr="00787B36" w:rsidP="002D7E75" w14:paraId="05ABD6D8" w14:textId="77777777">
            <w:r w:rsidRPr="00787B36">
              <w:t>Newport</w:t>
            </w:r>
          </w:p>
        </w:tc>
        <w:tc>
          <w:tcPr>
            <w:tcW w:w="4675" w:type="dxa"/>
            <w:tcBorders>
              <w:top w:val="nil"/>
              <w:bottom w:val="nil"/>
              <w:right w:val="nil"/>
            </w:tcBorders>
          </w:tcPr>
          <w:p w:rsidR="002D7E75" w:rsidRPr="00787B36" w:rsidP="002D7E75" w14:paraId="2C5DCF7F" w14:textId="77777777">
            <w:r w:rsidRPr="00787B36">
              <w:t>15</w:t>
            </w:r>
          </w:p>
        </w:tc>
      </w:tr>
      <w:tr w14:paraId="1710650F" w14:textId="77777777" w:rsidTr="002D7E75">
        <w:tblPrEx>
          <w:tblW w:w="0" w:type="auto"/>
          <w:tblLook w:val="04A0"/>
        </w:tblPrEx>
        <w:tc>
          <w:tcPr>
            <w:tcW w:w="4675" w:type="dxa"/>
            <w:tcBorders>
              <w:top w:val="nil"/>
              <w:left w:val="nil"/>
              <w:bottom w:val="nil"/>
            </w:tcBorders>
          </w:tcPr>
          <w:p w:rsidR="002D7E75" w:rsidRPr="00787B36" w:rsidP="002D7E75" w14:paraId="37EA008A" w14:textId="77777777">
            <w:r w:rsidRPr="00787B36">
              <w:t>Owensboro</w:t>
            </w:r>
          </w:p>
        </w:tc>
        <w:tc>
          <w:tcPr>
            <w:tcW w:w="4675" w:type="dxa"/>
            <w:tcBorders>
              <w:top w:val="nil"/>
              <w:bottom w:val="nil"/>
              <w:right w:val="nil"/>
            </w:tcBorders>
          </w:tcPr>
          <w:p w:rsidR="002D7E75" w:rsidRPr="00787B36" w:rsidP="002D7E75" w14:paraId="27237A1D" w14:textId="77777777">
            <w:r w:rsidRPr="00787B36">
              <w:t>17</w:t>
            </w:r>
          </w:p>
        </w:tc>
      </w:tr>
      <w:tr w14:paraId="696FDCCB" w14:textId="77777777" w:rsidTr="002D7E75">
        <w:tblPrEx>
          <w:tblW w:w="0" w:type="auto"/>
          <w:tblLook w:val="04A0"/>
        </w:tblPrEx>
        <w:tc>
          <w:tcPr>
            <w:tcW w:w="4675" w:type="dxa"/>
            <w:tcBorders>
              <w:top w:val="nil"/>
              <w:left w:val="nil"/>
              <w:bottom w:val="nil"/>
            </w:tcBorders>
          </w:tcPr>
          <w:p w:rsidR="002D7E75" w:rsidRPr="00787B36" w:rsidP="002D7E75" w14:paraId="6B019E9A" w14:textId="77777777">
            <w:r w:rsidRPr="00787B36">
              <w:t>Owenton</w:t>
            </w:r>
          </w:p>
        </w:tc>
        <w:tc>
          <w:tcPr>
            <w:tcW w:w="4675" w:type="dxa"/>
            <w:tcBorders>
              <w:top w:val="nil"/>
              <w:bottom w:val="nil"/>
              <w:right w:val="nil"/>
            </w:tcBorders>
          </w:tcPr>
          <w:p w:rsidR="002D7E75" w:rsidRPr="00787B36" w:rsidP="002D7E75" w14:paraId="382E75F4" w14:textId="77777777">
            <w:r w:rsidRPr="00787B36">
              <w:t>*24</w:t>
            </w:r>
          </w:p>
        </w:tc>
      </w:tr>
      <w:tr w14:paraId="29488543" w14:textId="77777777" w:rsidTr="002D7E75">
        <w:tblPrEx>
          <w:tblW w:w="0" w:type="auto"/>
          <w:tblLook w:val="04A0"/>
        </w:tblPrEx>
        <w:tc>
          <w:tcPr>
            <w:tcW w:w="4675" w:type="dxa"/>
            <w:tcBorders>
              <w:top w:val="nil"/>
              <w:left w:val="nil"/>
              <w:bottom w:val="nil"/>
            </w:tcBorders>
          </w:tcPr>
          <w:p w:rsidR="002D7E75" w:rsidRPr="00787B36" w:rsidP="002D7E75" w14:paraId="037638B5" w14:textId="77777777">
            <w:r w:rsidRPr="00787B36">
              <w:t>Paducah</w:t>
            </w:r>
          </w:p>
        </w:tc>
        <w:tc>
          <w:tcPr>
            <w:tcW w:w="4675" w:type="dxa"/>
            <w:tcBorders>
              <w:top w:val="nil"/>
              <w:bottom w:val="nil"/>
              <w:right w:val="nil"/>
            </w:tcBorders>
          </w:tcPr>
          <w:p w:rsidR="002D7E75" w:rsidRPr="00787B36" w:rsidP="002D7E75" w14:paraId="696A2CE0" w14:textId="77777777">
            <w:r w:rsidRPr="00787B36">
              <w:t>19, *23, 25</w:t>
            </w:r>
          </w:p>
        </w:tc>
      </w:tr>
      <w:tr w14:paraId="0618D8FD" w14:textId="77777777" w:rsidTr="002D7E75">
        <w:tblPrEx>
          <w:tblW w:w="0" w:type="auto"/>
          <w:tblLook w:val="04A0"/>
        </w:tblPrEx>
        <w:tc>
          <w:tcPr>
            <w:tcW w:w="4675" w:type="dxa"/>
            <w:tcBorders>
              <w:top w:val="nil"/>
              <w:left w:val="nil"/>
              <w:bottom w:val="nil"/>
            </w:tcBorders>
          </w:tcPr>
          <w:p w:rsidR="002D7E75" w:rsidRPr="00787B36" w:rsidP="002D7E75" w14:paraId="5E2D26CB" w14:textId="77777777">
            <w:r w:rsidRPr="00787B36">
              <w:t>Pikeville</w:t>
            </w:r>
          </w:p>
        </w:tc>
        <w:tc>
          <w:tcPr>
            <w:tcW w:w="4675" w:type="dxa"/>
            <w:tcBorders>
              <w:top w:val="nil"/>
              <w:bottom w:val="nil"/>
              <w:right w:val="nil"/>
            </w:tcBorders>
          </w:tcPr>
          <w:p w:rsidR="002D7E75" w:rsidRPr="00787B36" w:rsidP="002D7E75" w14:paraId="05361038" w14:textId="77777777">
            <w:r w:rsidRPr="00787B36">
              <w:t>*23</w:t>
            </w:r>
          </w:p>
        </w:tc>
      </w:tr>
      <w:tr w14:paraId="46D5CA8E" w14:textId="77777777" w:rsidTr="002D7E75">
        <w:tblPrEx>
          <w:tblW w:w="0" w:type="auto"/>
          <w:tblLook w:val="04A0"/>
        </w:tblPrEx>
        <w:tc>
          <w:tcPr>
            <w:tcW w:w="4675" w:type="dxa"/>
            <w:tcBorders>
              <w:top w:val="nil"/>
              <w:left w:val="nil"/>
              <w:bottom w:val="nil"/>
            </w:tcBorders>
          </w:tcPr>
          <w:p w:rsidR="002D7E75" w:rsidRPr="00787B36" w:rsidP="002D7E75" w14:paraId="02490E92" w14:textId="77777777">
            <w:r w:rsidRPr="00787B36">
              <w:t>Richmond</w:t>
            </w:r>
          </w:p>
        </w:tc>
        <w:tc>
          <w:tcPr>
            <w:tcW w:w="4675" w:type="dxa"/>
            <w:tcBorders>
              <w:top w:val="nil"/>
              <w:bottom w:val="nil"/>
              <w:right w:val="nil"/>
            </w:tcBorders>
          </w:tcPr>
          <w:p w:rsidR="002D7E75" w:rsidRPr="00787B36" w:rsidP="002D7E75" w14:paraId="47C0B468" w14:textId="77777777">
            <w:r w:rsidRPr="00787B36">
              <w:t>25</w:t>
            </w:r>
          </w:p>
        </w:tc>
      </w:tr>
      <w:tr w14:paraId="551AA99A" w14:textId="77777777" w:rsidTr="002D7E75">
        <w:tblPrEx>
          <w:tblW w:w="0" w:type="auto"/>
          <w:tblLook w:val="04A0"/>
        </w:tblPrEx>
        <w:tc>
          <w:tcPr>
            <w:tcW w:w="4675" w:type="dxa"/>
            <w:tcBorders>
              <w:top w:val="nil"/>
              <w:left w:val="nil"/>
            </w:tcBorders>
          </w:tcPr>
          <w:p w:rsidR="002D7E75" w:rsidRPr="00787B36" w:rsidP="002D7E75" w14:paraId="12C89317" w14:textId="77777777">
            <w:r w:rsidRPr="00787B36">
              <w:t>Somerset</w:t>
            </w:r>
          </w:p>
        </w:tc>
        <w:tc>
          <w:tcPr>
            <w:tcW w:w="4675" w:type="dxa"/>
            <w:tcBorders>
              <w:top w:val="nil"/>
              <w:right w:val="nil"/>
            </w:tcBorders>
          </w:tcPr>
          <w:p w:rsidR="002D7E75" w:rsidRPr="00787B36" w:rsidP="002D7E75" w14:paraId="33BF833E" w14:textId="77777777">
            <w:r w:rsidRPr="00787B36">
              <w:t>*17</w:t>
            </w:r>
          </w:p>
        </w:tc>
      </w:tr>
    </w:tbl>
    <w:p w:rsidR="002D7E75" w:rsidRPr="00787B36" w:rsidP="002D7E75" w14:paraId="7AE96F1B" w14:textId="77777777"/>
    <w:p w:rsidR="002D7E75" w:rsidRPr="00787B36" w:rsidP="00531F15" w14:paraId="685849CE" w14:textId="77777777">
      <w:pPr>
        <w:keepNext/>
        <w:keepLines/>
        <w:jc w:val="center"/>
      </w:pPr>
      <w:r w:rsidRPr="00787B36">
        <w:t>Louisiana</w:t>
      </w:r>
    </w:p>
    <w:tbl>
      <w:tblPr>
        <w:tblW w:w="0" w:type="auto"/>
        <w:tblLook w:val="04A0"/>
      </w:tblPr>
      <w:tblGrid>
        <w:gridCol w:w="4675"/>
        <w:gridCol w:w="4675"/>
      </w:tblGrid>
      <w:tr w14:paraId="383DC547" w14:textId="77777777" w:rsidTr="002D7E75">
        <w:tblPrEx>
          <w:tblW w:w="0" w:type="auto"/>
          <w:tblLook w:val="04A0"/>
        </w:tblPrEx>
        <w:tc>
          <w:tcPr>
            <w:tcW w:w="4675" w:type="dxa"/>
            <w:tcBorders>
              <w:left w:val="nil"/>
              <w:bottom w:val="single" w:sz="4" w:space="0" w:color="auto"/>
            </w:tcBorders>
          </w:tcPr>
          <w:p w:rsidR="002D7E75" w:rsidRPr="00787B36" w:rsidP="00531F15" w14:paraId="1E144C5D" w14:textId="77777777">
            <w:pPr>
              <w:keepNext/>
              <w:keepLines/>
            </w:pPr>
            <w:r w:rsidRPr="00787B36">
              <w:t>Community</w:t>
            </w:r>
          </w:p>
        </w:tc>
        <w:tc>
          <w:tcPr>
            <w:tcW w:w="4675" w:type="dxa"/>
            <w:tcBorders>
              <w:bottom w:val="single" w:sz="4" w:space="0" w:color="auto"/>
              <w:right w:val="nil"/>
            </w:tcBorders>
          </w:tcPr>
          <w:p w:rsidR="002D7E75" w:rsidRPr="00787B36" w:rsidP="00531F15" w14:paraId="0BC24E2D" w14:textId="77777777">
            <w:pPr>
              <w:keepNext/>
              <w:keepLines/>
            </w:pPr>
            <w:r w:rsidRPr="00787B36">
              <w:t>Channel No.</w:t>
            </w:r>
          </w:p>
        </w:tc>
      </w:tr>
      <w:tr w14:paraId="5A4553D3" w14:textId="77777777" w:rsidTr="002D7E75">
        <w:tblPrEx>
          <w:tblW w:w="0" w:type="auto"/>
          <w:tblLook w:val="04A0"/>
        </w:tblPrEx>
        <w:tc>
          <w:tcPr>
            <w:tcW w:w="4675" w:type="dxa"/>
            <w:tcBorders>
              <w:top w:val="single" w:sz="4" w:space="0" w:color="auto"/>
              <w:left w:val="nil"/>
              <w:bottom w:val="nil"/>
            </w:tcBorders>
          </w:tcPr>
          <w:p w:rsidR="002D7E75" w:rsidRPr="00787B36" w:rsidP="00531F15" w14:paraId="34C5FFB9" w14:textId="77777777">
            <w:pPr>
              <w:keepNext/>
              <w:keepLines/>
            </w:pPr>
            <w:r w:rsidRPr="00787B36">
              <w:t>Alexandria</w:t>
            </w:r>
          </w:p>
        </w:tc>
        <w:tc>
          <w:tcPr>
            <w:tcW w:w="4675" w:type="dxa"/>
            <w:tcBorders>
              <w:top w:val="single" w:sz="4" w:space="0" w:color="auto"/>
              <w:bottom w:val="nil"/>
              <w:right w:val="nil"/>
            </w:tcBorders>
          </w:tcPr>
          <w:p w:rsidR="002D7E75" w:rsidRPr="00787B36" w:rsidP="00531F15" w14:paraId="2AF02843" w14:textId="77777777">
            <w:pPr>
              <w:keepNext/>
              <w:keepLines/>
            </w:pPr>
            <w:r w:rsidRPr="00787B36">
              <w:t>26, 31, *33, 35</w:t>
            </w:r>
          </w:p>
        </w:tc>
      </w:tr>
      <w:tr w14:paraId="78147699" w14:textId="77777777" w:rsidTr="002D7E75">
        <w:tblPrEx>
          <w:tblW w:w="0" w:type="auto"/>
          <w:tblLook w:val="04A0"/>
        </w:tblPrEx>
        <w:tc>
          <w:tcPr>
            <w:tcW w:w="4675" w:type="dxa"/>
            <w:tcBorders>
              <w:top w:val="nil"/>
              <w:left w:val="nil"/>
              <w:bottom w:val="nil"/>
            </w:tcBorders>
          </w:tcPr>
          <w:p w:rsidR="002D7E75" w:rsidRPr="00787B36" w:rsidP="00531F15" w14:paraId="30ADBC6A" w14:textId="77777777">
            <w:pPr>
              <w:keepNext/>
              <w:keepLines/>
            </w:pPr>
            <w:r w:rsidRPr="00787B36">
              <w:t>Baton Rouge</w:t>
            </w:r>
          </w:p>
        </w:tc>
        <w:tc>
          <w:tcPr>
            <w:tcW w:w="4675" w:type="dxa"/>
            <w:tcBorders>
              <w:top w:val="nil"/>
              <w:bottom w:val="nil"/>
              <w:right w:val="nil"/>
            </w:tcBorders>
          </w:tcPr>
          <w:p w:rsidR="002D7E75" w:rsidRPr="00787B36" w:rsidP="00531F15" w14:paraId="14220487" w14:textId="77777777">
            <w:pPr>
              <w:keepNext/>
              <w:keepLines/>
            </w:pPr>
            <w:r w:rsidRPr="00787B36">
              <w:t>9, 13, 24, *25, 34</w:t>
            </w:r>
          </w:p>
        </w:tc>
      </w:tr>
      <w:tr w14:paraId="7F13C647" w14:textId="77777777" w:rsidTr="002D7E75">
        <w:tblPrEx>
          <w:tblW w:w="0" w:type="auto"/>
          <w:tblLook w:val="04A0"/>
        </w:tblPrEx>
        <w:tc>
          <w:tcPr>
            <w:tcW w:w="4675" w:type="dxa"/>
            <w:tcBorders>
              <w:top w:val="nil"/>
              <w:left w:val="nil"/>
              <w:bottom w:val="nil"/>
            </w:tcBorders>
          </w:tcPr>
          <w:p w:rsidR="002D7E75" w:rsidRPr="00787B36" w:rsidP="00531F15" w14:paraId="4416B754" w14:textId="77777777">
            <w:pPr>
              <w:keepNext/>
              <w:keepLines/>
            </w:pPr>
            <w:r w:rsidRPr="00787B36">
              <w:t>Columbia</w:t>
            </w:r>
          </w:p>
        </w:tc>
        <w:tc>
          <w:tcPr>
            <w:tcW w:w="4675" w:type="dxa"/>
            <w:tcBorders>
              <w:top w:val="nil"/>
              <w:bottom w:val="nil"/>
              <w:right w:val="nil"/>
            </w:tcBorders>
          </w:tcPr>
          <w:p w:rsidR="002D7E75" w:rsidRPr="00787B36" w:rsidP="00531F15" w14:paraId="3683F326" w14:textId="77777777">
            <w:pPr>
              <w:keepNext/>
              <w:keepLines/>
            </w:pPr>
            <w:r w:rsidRPr="00787B36">
              <w:t>11</w:t>
            </w:r>
          </w:p>
        </w:tc>
      </w:tr>
      <w:tr w14:paraId="07F36F3E" w14:textId="77777777" w:rsidTr="002D7E75">
        <w:tblPrEx>
          <w:tblW w:w="0" w:type="auto"/>
          <w:tblLook w:val="04A0"/>
        </w:tblPrEx>
        <w:tc>
          <w:tcPr>
            <w:tcW w:w="4675" w:type="dxa"/>
            <w:tcBorders>
              <w:top w:val="nil"/>
              <w:left w:val="nil"/>
              <w:bottom w:val="nil"/>
            </w:tcBorders>
          </w:tcPr>
          <w:p w:rsidR="002D7E75" w:rsidRPr="00787B36" w:rsidP="00531F15" w14:paraId="34AA8AF4" w14:textId="77777777">
            <w:pPr>
              <w:keepNext/>
              <w:keepLines/>
            </w:pPr>
            <w:r w:rsidRPr="00787B36">
              <w:t>Hammond</w:t>
            </w:r>
          </w:p>
        </w:tc>
        <w:tc>
          <w:tcPr>
            <w:tcW w:w="4675" w:type="dxa"/>
            <w:tcBorders>
              <w:top w:val="nil"/>
              <w:bottom w:val="nil"/>
              <w:right w:val="nil"/>
            </w:tcBorders>
          </w:tcPr>
          <w:p w:rsidR="002D7E75" w:rsidRPr="00787B36" w:rsidP="00531F15" w14:paraId="0DA1818B" w14:textId="77777777">
            <w:pPr>
              <w:keepNext/>
              <w:keepLines/>
            </w:pPr>
            <w:r w:rsidRPr="00787B36">
              <w:t>35</w:t>
            </w:r>
          </w:p>
        </w:tc>
      </w:tr>
      <w:tr w14:paraId="4DE2A83E" w14:textId="77777777" w:rsidTr="002D7E75">
        <w:tblPrEx>
          <w:tblW w:w="0" w:type="auto"/>
          <w:tblLook w:val="04A0"/>
        </w:tblPrEx>
        <w:tc>
          <w:tcPr>
            <w:tcW w:w="4675" w:type="dxa"/>
            <w:tcBorders>
              <w:top w:val="nil"/>
              <w:left w:val="nil"/>
              <w:bottom w:val="nil"/>
            </w:tcBorders>
          </w:tcPr>
          <w:p w:rsidR="002D7E75" w:rsidRPr="00787B36" w:rsidP="00531F15" w14:paraId="20FF446A" w14:textId="77777777">
            <w:pPr>
              <w:keepNext/>
              <w:keepLines/>
            </w:pPr>
            <w:r w:rsidRPr="00787B36">
              <w:t>Lafayette</w:t>
            </w:r>
          </w:p>
        </w:tc>
        <w:tc>
          <w:tcPr>
            <w:tcW w:w="4675" w:type="dxa"/>
            <w:tcBorders>
              <w:top w:val="nil"/>
              <w:bottom w:val="nil"/>
              <w:right w:val="nil"/>
            </w:tcBorders>
          </w:tcPr>
          <w:p w:rsidR="002D7E75" w:rsidRPr="00787B36" w:rsidP="00531F15" w14:paraId="7BF05465" w14:textId="77777777">
            <w:pPr>
              <w:keepNext/>
              <w:keepLines/>
            </w:pPr>
            <w:r w:rsidRPr="00787B36">
              <w:t>10, 16, *23, 28</w:t>
            </w:r>
          </w:p>
        </w:tc>
      </w:tr>
      <w:tr w14:paraId="6260739D" w14:textId="77777777" w:rsidTr="002D7E75">
        <w:tblPrEx>
          <w:tblW w:w="0" w:type="auto"/>
          <w:tblLook w:val="04A0"/>
        </w:tblPrEx>
        <w:tc>
          <w:tcPr>
            <w:tcW w:w="4675" w:type="dxa"/>
            <w:tcBorders>
              <w:top w:val="nil"/>
              <w:left w:val="nil"/>
              <w:bottom w:val="nil"/>
            </w:tcBorders>
          </w:tcPr>
          <w:p w:rsidR="002D7E75" w:rsidRPr="00787B36" w:rsidP="00531F15" w14:paraId="0B5D2E9D" w14:textId="77777777">
            <w:pPr>
              <w:keepNext/>
              <w:keepLines/>
            </w:pPr>
            <w:r w:rsidRPr="00787B36">
              <w:t>Lake Charles</w:t>
            </w:r>
          </w:p>
        </w:tc>
        <w:tc>
          <w:tcPr>
            <w:tcW w:w="4675" w:type="dxa"/>
            <w:tcBorders>
              <w:top w:val="nil"/>
              <w:bottom w:val="nil"/>
              <w:right w:val="nil"/>
            </w:tcBorders>
          </w:tcPr>
          <w:p w:rsidR="002D7E75" w:rsidRPr="00787B36" w:rsidP="00531F15" w14:paraId="10D1F995" w14:textId="77777777">
            <w:pPr>
              <w:keepNext/>
              <w:keepLines/>
            </w:pPr>
            <w:r w:rsidRPr="00787B36">
              <w:t>7, 18, *20</w:t>
            </w:r>
          </w:p>
        </w:tc>
      </w:tr>
      <w:tr w14:paraId="0F642A4C" w14:textId="77777777" w:rsidTr="002D7E75">
        <w:tblPrEx>
          <w:tblW w:w="0" w:type="auto"/>
          <w:tblLook w:val="04A0"/>
        </w:tblPrEx>
        <w:tc>
          <w:tcPr>
            <w:tcW w:w="4675" w:type="dxa"/>
            <w:tcBorders>
              <w:top w:val="nil"/>
              <w:left w:val="nil"/>
              <w:bottom w:val="nil"/>
            </w:tcBorders>
          </w:tcPr>
          <w:p w:rsidR="002D7E75" w:rsidRPr="00787B36" w:rsidP="00531F15" w14:paraId="29402780" w14:textId="77777777">
            <w:pPr>
              <w:keepNext/>
              <w:keepLines/>
            </w:pPr>
            <w:r w:rsidRPr="00787B36">
              <w:t>Minden</w:t>
            </w:r>
          </w:p>
        </w:tc>
        <w:tc>
          <w:tcPr>
            <w:tcW w:w="4675" w:type="dxa"/>
            <w:tcBorders>
              <w:top w:val="nil"/>
              <w:bottom w:val="nil"/>
              <w:right w:val="nil"/>
            </w:tcBorders>
          </w:tcPr>
          <w:p w:rsidR="002D7E75" w:rsidRPr="00787B36" w:rsidP="00531F15" w14:paraId="1D382EB2" w14:textId="77777777">
            <w:pPr>
              <w:keepNext/>
              <w:keepLines/>
            </w:pPr>
            <w:r w:rsidRPr="00787B36">
              <w:t>32</w:t>
            </w:r>
          </w:p>
        </w:tc>
      </w:tr>
      <w:tr w14:paraId="3B4A10D9" w14:textId="77777777" w:rsidTr="002D7E75">
        <w:tblPrEx>
          <w:tblW w:w="0" w:type="auto"/>
          <w:tblLook w:val="04A0"/>
        </w:tblPrEx>
        <w:tc>
          <w:tcPr>
            <w:tcW w:w="4675" w:type="dxa"/>
            <w:tcBorders>
              <w:top w:val="nil"/>
              <w:left w:val="nil"/>
              <w:bottom w:val="nil"/>
            </w:tcBorders>
          </w:tcPr>
          <w:p w:rsidR="002D7E75" w:rsidRPr="00787B36" w:rsidP="00531F15" w14:paraId="10B771F7" w14:textId="77777777">
            <w:pPr>
              <w:keepNext/>
              <w:keepLines/>
            </w:pPr>
            <w:r w:rsidRPr="00787B36">
              <w:t>Monroe</w:t>
            </w:r>
          </w:p>
        </w:tc>
        <w:tc>
          <w:tcPr>
            <w:tcW w:w="4675" w:type="dxa"/>
            <w:tcBorders>
              <w:top w:val="nil"/>
              <w:bottom w:val="nil"/>
              <w:right w:val="nil"/>
            </w:tcBorders>
          </w:tcPr>
          <w:p w:rsidR="002D7E75" w:rsidRPr="00787B36" w:rsidP="00531F15" w14:paraId="689BC7BA" w14:textId="77777777">
            <w:pPr>
              <w:keepNext/>
              <w:keepLines/>
            </w:pPr>
            <w:r w:rsidRPr="00787B36">
              <w:t>8, *13</w:t>
            </w:r>
          </w:p>
        </w:tc>
      </w:tr>
      <w:tr w14:paraId="04185B50" w14:textId="77777777" w:rsidTr="002D7E75">
        <w:tblPrEx>
          <w:tblW w:w="0" w:type="auto"/>
          <w:tblLook w:val="04A0"/>
        </w:tblPrEx>
        <w:tc>
          <w:tcPr>
            <w:tcW w:w="4675" w:type="dxa"/>
            <w:tcBorders>
              <w:top w:val="nil"/>
              <w:left w:val="nil"/>
              <w:bottom w:val="nil"/>
            </w:tcBorders>
          </w:tcPr>
          <w:p w:rsidR="002D7E75" w:rsidRPr="00787B36" w:rsidP="002D7E75" w14:paraId="23752C5A" w14:textId="77777777">
            <w:r w:rsidRPr="00787B36">
              <w:t>New Iberia</w:t>
            </w:r>
          </w:p>
        </w:tc>
        <w:tc>
          <w:tcPr>
            <w:tcW w:w="4675" w:type="dxa"/>
            <w:tcBorders>
              <w:top w:val="nil"/>
              <w:bottom w:val="nil"/>
              <w:right w:val="nil"/>
            </w:tcBorders>
          </w:tcPr>
          <w:p w:rsidR="002D7E75" w:rsidRPr="00787B36" w:rsidP="002D7E75" w14:paraId="6133322A" w14:textId="77777777">
            <w:r w:rsidRPr="00787B36">
              <w:t>17</w:t>
            </w:r>
          </w:p>
        </w:tc>
      </w:tr>
      <w:tr w14:paraId="5FA46023" w14:textId="77777777" w:rsidTr="002D7E75">
        <w:tblPrEx>
          <w:tblW w:w="0" w:type="auto"/>
          <w:tblLook w:val="04A0"/>
        </w:tblPrEx>
        <w:tc>
          <w:tcPr>
            <w:tcW w:w="4675" w:type="dxa"/>
            <w:tcBorders>
              <w:top w:val="nil"/>
              <w:left w:val="nil"/>
              <w:bottom w:val="nil"/>
            </w:tcBorders>
          </w:tcPr>
          <w:p w:rsidR="002D7E75" w:rsidRPr="00787B36" w:rsidP="002D7E75" w14:paraId="3573CEAD" w14:textId="77777777">
            <w:r w:rsidRPr="00787B36">
              <w:t>New Orleans</w:t>
            </w:r>
          </w:p>
        </w:tc>
        <w:tc>
          <w:tcPr>
            <w:tcW w:w="4675" w:type="dxa"/>
            <w:tcBorders>
              <w:top w:val="nil"/>
              <w:bottom w:val="nil"/>
              <w:right w:val="nil"/>
            </w:tcBorders>
          </w:tcPr>
          <w:p w:rsidR="002D7E75" w:rsidRPr="00787B36" w:rsidP="002D7E75" w14:paraId="36CC88AF" w14:textId="77777777">
            <w:r w:rsidRPr="00787B36">
              <w:t>15, 19, 21, *23, 26, 27, *28, 29, 33</w:t>
            </w:r>
          </w:p>
        </w:tc>
      </w:tr>
      <w:tr w14:paraId="34AA6ADD" w14:textId="77777777" w:rsidTr="002D7E75">
        <w:tblPrEx>
          <w:tblW w:w="0" w:type="auto"/>
          <w:tblLook w:val="04A0"/>
        </w:tblPrEx>
        <w:tc>
          <w:tcPr>
            <w:tcW w:w="4675" w:type="dxa"/>
            <w:tcBorders>
              <w:top w:val="nil"/>
              <w:left w:val="nil"/>
              <w:bottom w:val="nil"/>
            </w:tcBorders>
          </w:tcPr>
          <w:p w:rsidR="002D7E75" w:rsidRPr="00787B36" w:rsidP="002D7E75" w14:paraId="40091241" w14:textId="77777777">
            <w:r w:rsidRPr="00787B36">
              <w:t>Shreveport</w:t>
            </w:r>
          </w:p>
        </w:tc>
        <w:tc>
          <w:tcPr>
            <w:tcW w:w="4675" w:type="dxa"/>
            <w:tcBorders>
              <w:top w:val="nil"/>
              <w:bottom w:val="nil"/>
              <w:right w:val="nil"/>
            </w:tcBorders>
          </w:tcPr>
          <w:p w:rsidR="002D7E75" w:rsidRPr="00787B36" w:rsidP="002D7E75" w14:paraId="370E24E6" w14:textId="77777777">
            <w:r w:rsidRPr="00787B36">
              <w:t>16, *17, 23, 28, 34</w:t>
            </w:r>
          </w:p>
        </w:tc>
      </w:tr>
      <w:tr w14:paraId="3BB9FD60" w14:textId="77777777" w:rsidTr="002D7E75">
        <w:tblPrEx>
          <w:tblW w:w="0" w:type="auto"/>
          <w:tblLook w:val="04A0"/>
        </w:tblPrEx>
        <w:tc>
          <w:tcPr>
            <w:tcW w:w="4675" w:type="dxa"/>
            <w:tcBorders>
              <w:top w:val="nil"/>
              <w:left w:val="nil"/>
              <w:bottom w:val="nil"/>
            </w:tcBorders>
          </w:tcPr>
          <w:p w:rsidR="002D7E75" w:rsidRPr="00787B36" w:rsidP="002D7E75" w14:paraId="08D27BED" w14:textId="77777777">
            <w:r w:rsidRPr="00787B36">
              <w:t>Slidell</w:t>
            </w:r>
          </w:p>
        </w:tc>
        <w:tc>
          <w:tcPr>
            <w:tcW w:w="4675" w:type="dxa"/>
            <w:tcBorders>
              <w:top w:val="nil"/>
              <w:bottom w:val="nil"/>
              <w:right w:val="nil"/>
            </w:tcBorders>
          </w:tcPr>
          <w:p w:rsidR="002D7E75" w:rsidRPr="00787B36" w:rsidP="002D7E75" w14:paraId="0DE8EC32" w14:textId="77777777">
            <w:r w:rsidRPr="00787B36">
              <w:t>17</w:t>
            </w:r>
          </w:p>
        </w:tc>
      </w:tr>
      <w:tr w14:paraId="053CCA63" w14:textId="77777777" w:rsidTr="002D7E75">
        <w:tblPrEx>
          <w:tblW w:w="0" w:type="auto"/>
          <w:tblLook w:val="04A0"/>
        </w:tblPrEx>
        <w:tc>
          <w:tcPr>
            <w:tcW w:w="4675" w:type="dxa"/>
            <w:tcBorders>
              <w:top w:val="nil"/>
              <w:left w:val="nil"/>
            </w:tcBorders>
          </w:tcPr>
          <w:p w:rsidR="002D7E75" w:rsidRPr="00787B36" w:rsidP="002D7E75" w14:paraId="693A2317" w14:textId="77777777">
            <w:r w:rsidRPr="00787B36">
              <w:t>West Monroe</w:t>
            </w:r>
          </w:p>
        </w:tc>
        <w:tc>
          <w:tcPr>
            <w:tcW w:w="4675" w:type="dxa"/>
            <w:tcBorders>
              <w:top w:val="nil"/>
              <w:right w:val="nil"/>
            </w:tcBorders>
          </w:tcPr>
          <w:p w:rsidR="002D7E75" w:rsidRPr="00787B36" w:rsidP="002D7E75" w14:paraId="766113AD" w14:textId="77777777">
            <w:r w:rsidRPr="00787B36">
              <w:t>19, 22</w:t>
            </w:r>
          </w:p>
        </w:tc>
      </w:tr>
    </w:tbl>
    <w:p w:rsidR="002D7E75" w:rsidRPr="00787B36" w:rsidP="002D7E75" w14:paraId="082CF93B" w14:textId="77777777"/>
    <w:p w:rsidR="002D7E75" w:rsidRPr="00787B36" w:rsidP="00C9013A" w14:paraId="406207ED" w14:textId="77777777">
      <w:pPr>
        <w:jc w:val="center"/>
      </w:pPr>
      <w:r w:rsidRPr="00787B36">
        <w:t>Maine</w:t>
      </w:r>
    </w:p>
    <w:tbl>
      <w:tblPr>
        <w:tblW w:w="0" w:type="auto"/>
        <w:tblLook w:val="04A0"/>
      </w:tblPr>
      <w:tblGrid>
        <w:gridCol w:w="4675"/>
        <w:gridCol w:w="4675"/>
      </w:tblGrid>
      <w:tr w14:paraId="61F5C8D8" w14:textId="77777777" w:rsidTr="002D7E75">
        <w:tblPrEx>
          <w:tblW w:w="0" w:type="auto"/>
          <w:tblLook w:val="04A0"/>
        </w:tblPrEx>
        <w:tc>
          <w:tcPr>
            <w:tcW w:w="4675" w:type="dxa"/>
            <w:tcBorders>
              <w:left w:val="nil"/>
              <w:bottom w:val="single" w:sz="4" w:space="0" w:color="auto"/>
            </w:tcBorders>
          </w:tcPr>
          <w:p w:rsidR="002D7E75" w:rsidRPr="00787B36" w:rsidP="002D7E75" w14:paraId="0BD6F17B" w14:textId="77777777">
            <w:r w:rsidRPr="00787B36">
              <w:t>Community</w:t>
            </w:r>
          </w:p>
        </w:tc>
        <w:tc>
          <w:tcPr>
            <w:tcW w:w="4675" w:type="dxa"/>
            <w:tcBorders>
              <w:bottom w:val="single" w:sz="4" w:space="0" w:color="auto"/>
              <w:right w:val="nil"/>
            </w:tcBorders>
          </w:tcPr>
          <w:p w:rsidR="002D7E75" w:rsidRPr="00787B36" w:rsidP="002D7E75" w14:paraId="4FFAC21E" w14:textId="77777777">
            <w:r w:rsidRPr="00787B36">
              <w:t>Channel No.</w:t>
            </w:r>
          </w:p>
        </w:tc>
      </w:tr>
      <w:tr w14:paraId="270BA687" w14:textId="77777777" w:rsidTr="002D7E75">
        <w:tblPrEx>
          <w:tblW w:w="0" w:type="auto"/>
          <w:tblLook w:val="04A0"/>
        </w:tblPrEx>
        <w:tc>
          <w:tcPr>
            <w:tcW w:w="4675" w:type="dxa"/>
            <w:tcBorders>
              <w:top w:val="single" w:sz="4" w:space="0" w:color="auto"/>
              <w:left w:val="nil"/>
              <w:bottom w:val="nil"/>
            </w:tcBorders>
          </w:tcPr>
          <w:p w:rsidR="002D7E75" w:rsidRPr="00787B36" w:rsidP="002D7E75" w14:paraId="2D26FF68" w14:textId="77777777">
            <w:r w:rsidRPr="00787B36">
              <w:t>Augusta</w:t>
            </w:r>
          </w:p>
        </w:tc>
        <w:tc>
          <w:tcPr>
            <w:tcW w:w="4675" w:type="dxa"/>
            <w:tcBorders>
              <w:top w:val="single" w:sz="4" w:space="0" w:color="auto"/>
              <w:bottom w:val="nil"/>
              <w:right w:val="nil"/>
            </w:tcBorders>
          </w:tcPr>
          <w:p w:rsidR="002D7E75" w:rsidRPr="00787B36" w:rsidP="002D7E75" w14:paraId="4C20F2B3" w14:textId="77777777">
            <w:r w:rsidRPr="00787B36">
              <w:t>*10</w:t>
            </w:r>
          </w:p>
        </w:tc>
      </w:tr>
      <w:tr w14:paraId="198C1851" w14:textId="77777777" w:rsidTr="002D7E75">
        <w:tblPrEx>
          <w:tblW w:w="0" w:type="auto"/>
          <w:tblLook w:val="04A0"/>
        </w:tblPrEx>
        <w:tc>
          <w:tcPr>
            <w:tcW w:w="4675" w:type="dxa"/>
            <w:tcBorders>
              <w:top w:val="nil"/>
              <w:left w:val="nil"/>
              <w:bottom w:val="nil"/>
            </w:tcBorders>
          </w:tcPr>
          <w:p w:rsidR="002D7E75" w:rsidRPr="00787B36" w:rsidP="002D7E75" w14:paraId="0500594C" w14:textId="77777777">
            <w:r w:rsidRPr="00787B36">
              <w:t>Bangor</w:t>
            </w:r>
          </w:p>
        </w:tc>
        <w:tc>
          <w:tcPr>
            <w:tcW w:w="4675" w:type="dxa"/>
            <w:tcBorders>
              <w:top w:val="nil"/>
              <w:bottom w:val="nil"/>
              <w:right w:val="nil"/>
            </w:tcBorders>
          </w:tcPr>
          <w:p w:rsidR="002D7E75" w:rsidRPr="00787B36" w:rsidP="002D7E75" w14:paraId="796E5A53" w14:textId="77777777">
            <w:r w:rsidRPr="00787B36">
              <w:t>2, 7, 13</w:t>
            </w:r>
          </w:p>
        </w:tc>
      </w:tr>
      <w:tr w14:paraId="1A166E1A" w14:textId="77777777" w:rsidTr="002D7E75">
        <w:tblPrEx>
          <w:tblW w:w="0" w:type="auto"/>
          <w:tblLook w:val="04A0"/>
        </w:tblPrEx>
        <w:tc>
          <w:tcPr>
            <w:tcW w:w="4675" w:type="dxa"/>
            <w:tcBorders>
              <w:top w:val="nil"/>
              <w:left w:val="nil"/>
              <w:bottom w:val="nil"/>
            </w:tcBorders>
          </w:tcPr>
          <w:p w:rsidR="002D7E75" w:rsidRPr="00787B36" w:rsidP="002D7E75" w14:paraId="2E8DA023" w14:textId="77777777">
            <w:r w:rsidRPr="00787B36">
              <w:t>Biddeford</w:t>
            </w:r>
          </w:p>
        </w:tc>
        <w:tc>
          <w:tcPr>
            <w:tcW w:w="4675" w:type="dxa"/>
            <w:tcBorders>
              <w:top w:val="nil"/>
              <w:bottom w:val="nil"/>
              <w:right w:val="nil"/>
            </w:tcBorders>
          </w:tcPr>
          <w:p w:rsidR="002D7E75" w:rsidRPr="00787B36" w:rsidP="002D7E75" w14:paraId="0A4527D9" w14:textId="77777777">
            <w:r w:rsidRPr="00787B36">
              <w:t>*36</w:t>
            </w:r>
          </w:p>
        </w:tc>
      </w:tr>
      <w:tr w14:paraId="3F3D0158" w14:textId="77777777" w:rsidTr="002D7E75">
        <w:tblPrEx>
          <w:tblW w:w="0" w:type="auto"/>
          <w:tblLook w:val="04A0"/>
        </w:tblPrEx>
        <w:tc>
          <w:tcPr>
            <w:tcW w:w="4675" w:type="dxa"/>
            <w:tcBorders>
              <w:top w:val="nil"/>
              <w:left w:val="nil"/>
              <w:bottom w:val="nil"/>
            </w:tcBorders>
          </w:tcPr>
          <w:p w:rsidR="002D7E75" w:rsidRPr="00787B36" w:rsidP="002D7E75" w14:paraId="698A8CBF" w14:textId="77777777">
            <w:r w:rsidRPr="00787B36">
              <w:t>Calais</w:t>
            </w:r>
          </w:p>
        </w:tc>
        <w:tc>
          <w:tcPr>
            <w:tcW w:w="4675" w:type="dxa"/>
            <w:tcBorders>
              <w:top w:val="nil"/>
              <w:bottom w:val="nil"/>
              <w:right w:val="nil"/>
            </w:tcBorders>
          </w:tcPr>
          <w:p w:rsidR="002D7E75" w:rsidRPr="00787B36" w:rsidP="002D7E75" w14:paraId="03466929" w14:textId="77777777">
            <w:r w:rsidRPr="00787B36">
              <w:t>*10</w:t>
            </w:r>
          </w:p>
        </w:tc>
      </w:tr>
      <w:tr w14:paraId="33DC7980" w14:textId="77777777" w:rsidTr="002D7E75">
        <w:tblPrEx>
          <w:tblW w:w="0" w:type="auto"/>
          <w:tblLook w:val="04A0"/>
        </w:tblPrEx>
        <w:tc>
          <w:tcPr>
            <w:tcW w:w="4675" w:type="dxa"/>
            <w:tcBorders>
              <w:top w:val="nil"/>
              <w:left w:val="nil"/>
              <w:bottom w:val="nil"/>
            </w:tcBorders>
          </w:tcPr>
          <w:p w:rsidR="002D7E75" w:rsidRPr="00787B36" w:rsidP="002D7E75" w14:paraId="22695055" w14:textId="77777777">
            <w:r w:rsidRPr="00787B36">
              <w:t>Lewiston</w:t>
            </w:r>
          </w:p>
        </w:tc>
        <w:tc>
          <w:tcPr>
            <w:tcW w:w="4675" w:type="dxa"/>
            <w:tcBorders>
              <w:top w:val="nil"/>
              <w:bottom w:val="nil"/>
              <w:right w:val="nil"/>
            </w:tcBorders>
          </w:tcPr>
          <w:p w:rsidR="002D7E75" w:rsidRPr="00787B36" w:rsidP="002D7E75" w14:paraId="3D3BA2AC" w14:textId="77777777">
            <w:r w:rsidRPr="00787B36">
              <w:t>24</w:t>
            </w:r>
          </w:p>
        </w:tc>
      </w:tr>
      <w:tr w14:paraId="2B2E04FE" w14:textId="77777777" w:rsidTr="002D7E75">
        <w:tblPrEx>
          <w:tblW w:w="0" w:type="auto"/>
          <w:tblLook w:val="04A0"/>
        </w:tblPrEx>
        <w:tc>
          <w:tcPr>
            <w:tcW w:w="4675" w:type="dxa"/>
            <w:tcBorders>
              <w:top w:val="nil"/>
              <w:left w:val="nil"/>
              <w:bottom w:val="nil"/>
            </w:tcBorders>
          </w:tcPr>
          <w:p w:rsidR="002D7E75" w:rsidRPr="00787B36" w:rsidP="002D7E75" w14:paraId="2C2DF540" w14:textId="77777777">
            <w:r w:rsidRPr="00787B36">
              <w:t>Orono</w:t>
            </w:r>
          </w:p>
        </w:tc>
        <w:tc>
          <w:tcPr>
            <w:tcW w:w="4675" w:type="dxa"/>
            <w:tcBorders>
              <w:top w:val="nil"/>
              <w:bottom w:val="nil"/>
              <w:right w:val="nil"/>
            </w:tcBorders>
          </w:tcPr>
          <w:p w:rsidR="002D7E75" w:rsidRPr="00787B36" w:rsidP="002D7E75" w14:paraId="7A26523E" w14:textId="77777777">
            <w:r w:rsidRPr="00787B36">
              <w:t>*9</w:t>
            </w:r>
          </w:p>
        </w:tc>
      </w:tr>
      <w:tr w14:paraId="353F928B" w14:textId="77777777" w:rsidTr="002D7E75">
        <w:tblPrEx>
          <w:tblW w:w="0" w:type="auto"/>
          <w:tblLook w:val="04A0"/>
        </w:tblPrEx>
        <w:tc>
          <w:tcPr>
            <w:tcW w:w="4675" w:type="dxa"/>
            <w:tcBorders>
              <w:top w:val="nil"/>
              <w:left w:val="nil"/>
              <w:bottom w:val="nil"/>
            </w:tcBorders>
          </w:tcPr>
          <w:p w:rsidR="002D7E75" w:rsidRPr="00787B36" w:rsidP="002D7E75" w14:paraId="1F82507A" w14:textId="77777777">
            <w:r w:rsidRPr="00787B36">
              <w:t>Poland Spring</w:t>
            </w:r>
          </w:p>
        </w:tc>
        <w:tc>
          <w:tcPr>
            <w:tcW w:w="4675" w:type="dxa"/>
            <w:tcBorders>
              <w:top w:val="nil"/>
              <w:bottom w:val="nil"/>
              <w:right w:val="nil"/>
            </w:tcBorders>
          </w:tcPr>
          <w:p w:rsidR="002D7E75" w:rsidRPr="00787B36" w:rsidP="002D7E75" w14:paraId="655627BE" w14:textId="77777777">
            <w:r w:rsidRPr="00787B36">
              <w:t>8</w:t>
            </w:r>
          </w:p>
        </w:tc>
      </w:tr>
      <w:tr w14:paraId="222CD0E2" w14:textId="77777777" w:rsidTr="002D7E75">
        <w:tblPrEx>
          <w:tblW w:w="0" w:type="auto"/>
          <w:tblLook w:val="04A0"/>
        </w:tblPrEx>
        <w:tc>
          <w:tcPr>
            <w:tcW w:w="4675" w:type="dxa"/>
            <w:tcBorders>
              <w:top w:val="nil"/>
              <w:left w:val="nil"/>
              <w:bottom w:val="nil"/>
            </w:tcBorders>
          </w:tcPr>
          <w:p w:rsidR="002D7E75" w:rsidRPr="00787B36" w:rsidP="002D7E75" w14:paraId="62E5B543" w14:textId="77777777">
            <w:r w:rsidRPr="00787B36">
              <w:t>Portland</w:t>
            </w:r>
          </w:p>
        </w:tc>
        <w:tc>
          <w:tcPr>
            <w:tcW w:w="4675" w:type="dxa"/>
            <w:tcBorders>
              <w:top w:val="nil"/>
              <w:bottom w:val="nil"/>
              <w:right w:val="nil"/>
            </w:tcBorders>
          </w:tcPr>
          <w:p w:rsidR="002D7E75" w:rsidRPr="00787B36" w:rsidP="002D7E75" w14:paraId="2167B238" w14:textId="77777777">
            <w:r w:rsidRPr="00787B36">
              <w:t>15, 31, 34</w:t>
            </w:r>
          </w:p>
        </w:tc>
      </w:tr>
      <w:tr w14:paraId="277A0D76" w14:textId="77777777" w:rsidTr="002D7E75">
        <w:tblPrEx>
          <w:tblW w:w="0" w:type="auto"/>
          <w:tblLook w:val="04A0"/>
        </w:tblPrEx>
        <w:tc>
          <w:tcPr>
            <w:tcW w:w="4675" w:type="dxa"/>
            <w:tcBorders>
              <w:top w:val="nil"/>
              <w:left w:val="nil"/>
              <w:bottom w:val="nil"/>
            </w:tcBorders>
          </w:tcPr>
          <w:p w:rsidR="002D7E75" w:rsidRPr="00787B36" w:rsidP="002D7E75" w14:paraId="2C562CF8" w14:textId="77777777">
            <w:r w:rsidRPr="00787B36">
              <w:t>Presque Isle</w:t>
            </w:r>
          </w:p>
        </w:tc>
        <w:tc>
          <w:tcPr>
            <w:tcW w:w="4675" w:type="dxa"/>
            <w:tcBorders>
              <w:top w:val="nil"/>
              <w:bottom w:val="nil"/>
              <w:right w:val="nil"/>
            </w:tcBorders>
          </w:tcPr>
          <w:p w:rsidR="002D7E75" w:rsidRPr="00787B36" w:rsidP="002D7E75" w14:paraId="0107E8C9" w14:textId="77777777">
            <w:r w:rsidRPr="00787B36">
              <w:t>8, *10</w:t>
            </w:r>
          </w:p>
        </w:tc>
      </w:tr>
      <w:tr w14:paraId="0ECAB0F3" w14:textId="77777777" w:rsidTr="002D7E75">
        <w:tblPrEx>
          <w:tblW w:w="0" w:type="auto"/>
          <w:tblLook w:val="04A0"/>
        </w:tblPrEx>
        <w:tc>
          <w:tcPr>
            <w:tcW w:w="4675" w:type="dxa"/>
            <w:tcBorders>
              <w:top w:val="nil"/>
              <w:left w:val="nil"/>
            </w:tcBorders>
          </w:tcPr>
          <w:p w:rsidR="002D7E75" w:rsidRPr="00787B36" w:rsidP="002D7E75" w14:paraId="10632251" w14:textId="77777777">
            <w:r w:rsidRPr="00787B36">
              <w:t>Waterville</w:t>
            </w:r>
          </w:p>
        </w:tc>
        <w:tc>
          <w:tcPr>
            <w:tcW w:w="4675" w:type="dxa"/>
            <w:tcBorders>
              <w:top w:val="nil"/>
              <w:right w:val="nil"/>
            </w:tcBorders>
          </w:tcPr>
          <w:p w:rsidR="002D7E75" w:rsidRPr="00787B36" w:rsidP="002D7E75" w14:paraId="4628301D" w14:textId="77777777">
            <w:r w:rsidRPr="00787B36">
              <w:t>17</w:t>
            </w:r>
          </w:p>
        </w:tc>
      </w:tr>
    </w:tbl>
    <w:p w:rsidR="002D7E75" w:rsidRPr="00787B36" w:rsidP="002D7E75" w14:paraId="10F3255C" w14:textId="77777777"/>
    <w:p w:rsidR="002D7E75" w:rsidRPr="00787B36" w:rsidP="00C9013A" w14:paraId="5AECEE0C" w14:textId="77777777">
      <w:pPr>
        <w:jc w:val="center"/>
      </w:pPr>
      <w:r w:rsidRPr="00787B36">
        <w:t>Maryland</w:t>
      </w:r>
    </w:p>
    <w:tbl>
      <w:tblPr>
        <w:tblW w:w="0" w:type="auto"/>
        <w:tblLook w:val="04A0"/>
      </w:tblPr>
      <w:tblGrid>
        <w:gridCol w:w="4675"/>
        <w:gridCol w:w="4675"/>
      </w:tblGrid>
      <w:tr w14:paraId="19D43180" w14:textId="77777777" w:rsidTr="002D7E75">
        <w:tblPrEx>
          <w:tblW w:w="0" w:type="auto"/>
          <w:tblLook w:val="04A0"/>
        </w:tblPrEx>
        <w:tc>
          <w:tcPr>
            <w:tcW w:w="4675" w:type="dxa"/>
            <w:tcBorders>
              <w:left w:val="nil"/>
              <w:bottom w:val="single" w:sz="4" w:space="0" w:color="auto"/>
            </w:tcBorders>
          </w:tcPr>
          <w:p w:rsidR="002D7E75" w:rsidRPr="00787B36" w:rsidP="002D7E75" w14:paraId="4E7521F8" w14:textId="77777777">
            <w:r w:rsidRPr="00787B36">
              <w:t>Community</w:t>
            </w:r>
          </w:p>
        </w:tc>
        <w:tc>
          <w:tcPr>
            <w:tcW w:w="4675" w:type="dxa"/>
            <w:tcBorders>
              <w:bottom w:val="single" w:sz="4" w:space="0" w:color="auto"/>
              <w:right w:val="nil"/>
            </w:tcBorders>
          </w:tcPr>
          <w:p w:rsidR="002D7E75" w:rsidRPr="00787B36" w:rsidP="002D7E75" w14:paraId="7EA4F83D" w14:textId="77777777">
            <w:r w:rsidRPr="00787B36">
              <w:t>Channel No.</w:t>
            </w:r>
          </w:p>
        </w:tc>
      </w:tr>
      <w:tr w14:paraId="417577F2" w14:textId="77777777" w:rsidTr="002D7E75">
        <w:tblPrEx>
          <w:tblW w:w="0" w:type="auto"/>
          <w:tblLook w:val="04A0"/>
        </w:tblPrEx>
        <w:tc>
          <w:tcPr>
            <w:tcW w:w="4675" w:type="dxa"/>
            <w:tcBorders>
              <w:top w:val="single" w:sz="4" w:space="0" w:color="auto"/>
              <w:left w:val="nil"/>
              <w:bottom w:val="nil"/>
            </w:tcBorders>
          </w:tcPr>
          <w:p w:rsidR="002D7E75" w:rsidRPr="00787B36" w:rsidP="002D7E75" w14:paraId="7C7BC05B" w14:textId="77777777">
            <w:r w:rsidRPr="00787B36">
              <w:t>Annapolis</w:t>
            </w:r>
          </w:p>
        </w:tc>
        <w:tc>
          <w:tcPr>
            <w:tcW w:w="4675" w:type="dxa"/>
            <w:tcBorders>
              <w:top w:val="single" w:sz="4" w:space="0" w:color="auto"/>
              <w:bottom w:val="nil"/>
              <w:right w:val="nil"/>
            </w:tcBorders>
          </w:tcPr>
          <w:p w:rsidR="002D7E75" w:rsidRPr="00787B36" w:rsidP="002D7E75" w14:paraId="328F607D" w14:textId="77777777">
            <w:r w:rsidRPr="00787B36">
              <w:t>*21</w:t>
            </w:r>
          </w:p>
        </w:tc>
      </w:tr>
      <w:tr w14:paraId="7B8DCD25" w14:textId="77777777" w:rsidTr="002D7E75">
        <w:tblPrEx>
          <w:tblW w:w="0" w:type="auto"/>
          <w:tblLook w:val="04A0"/>
        </w:tblPrEx>
        <w:tc>
          <w:tcPr>
            <w:tcW w:w="4675" w:type="dxa"/>
            <w:tcBorders>
              <w:top w:val="nil"/>
              <w:left w:val="nil"/>
              <w:bottom w:val="nil"/>
            </w:tcBorders>
          </w:tcPr>
          <w:p w:rsidR="002D7E75" w:rsidRPr="00787B36" w:rsidP="002D7E75" w14:paraId="52876544" w14:textId="77777777">
            <w:r w:rsidRPr="00787B36">
              <w:t>Baltimore</w:t>
            </w:r>
          </w:p>
        </w:tc>
        <w:tc>
          <w:tcPr>
            <w:tcW w:w="4675" w:type="dxa"/>
            <w:tcBorders>
              <w:top w:val="nil"/>
              <w:bottom w:val="nil"/>
              <w:right w:val="nil"/>
            </w:tcBorders>
          </w:tcPr>
          <w:p w:rsidR="002D7E75" w:rsidRPr="00787B36" w:rsidP="002D7E75" w14:paraId="2F44C030" w14:textId="77777777">
            <w:r w:rsidRPr="00787B36">
              <w:t>11, 12, *22, 25, 26, 27, S</w:t>
            </w:r>
          </w:p>
        </w:tc>
      </w:tr>
      <w:tr w14:paraId="38BD60ED" w14:textId="77777777" w:rsidTr="002D7E75">
        <w:tblPrEx>
          <w:tblW w:w="0" w:type="auto"/>
          <w:tblLook w:val="04A0"/>
        </w:tblPrEx>
        <w:tc>
          <w:tcPr>
            <w:tcW w:w="4675" w:type="dxa"/>
            <w:tcBorders>
              <w:top w:val="nil"/>
              <w:left w:val="nil"/>
              <w:bottom w:val="nil"/>
            </w:tcBorders>
          </w:tcPr>
          <w:p w:rsidR="002D7E75" w:rsidRPr="00787B36" w:rsidP="002D7E75" w14:paraId="0A04113C" w14:textId="77777777">
            <w:r w:rsidRPr="00787B36">
              <w:t>Frederick</w:t>
            </w:r>
          </w:p>
        </w:tc>
        <w:tc>
          <w:tcPr>
            <w:tcW w:w="4675" w:type="dxa"/>
            <w:tcBorders>
              <w:top w:val="nil"/>
              <w:bottom w:val="nil"/>
              <w:right w:val="nil"/>
            </w:tcBorders>
          </w:tcPr>
          <w:p w:rsidR="002D7E75" w:rsidRPr="00787B36" w:rsidP="002D7E75" w14:paraId="5915E9F6" w14:textId="77777777">
            <w:r w:rsidRPr="00787B36">
              <w:t>*28</w:t>
            </w:r>
          </w:p>
        </w:tc>
      </w:tr>
      <w:tr w14:paraId="2D602D69" w14:textId="77777777" w:rsidTr="002D7E75">
        <w:tblPrEx>
          <w:tblW w:w="0" w:type="auto"/>
          <w:tblLook w:val="04A0"/>
        </w:tblPrEx>
        <w:tc>
          <w:tcPr>
            <w:tcW w:w="4675" w:type="dxa"/>
            <w:tcBorders>
              <w:top w:val="nil"/>
              <w:left w:val="nil"/>
              <w:bottom w:val="nil"/>
            </w:tcBorders>
          </w:tcPr>
          <w:p w:rsidR="002D7E75" w:rsidRPr="00787B36" w:rsidP="002D7E75" w14:paraId="543C46C7" w14:textId="77777777">
            <w:r w:rsidRPr="00787B36">
              <w:t>Hagerstown</w:t>
            </w:r>
          </w:p>
        </w:tc>
        <w:tc>
          <w:tcPr>
            <w:tcW w:w="4675" w:type="dxa"/>
            <w:tcBorders>
              <w:top w:val="nil"/>
              <w:bottom w:val="nil"/>
              <w:right w:val="nil"/>
            </w:tcBorders>
          </w:tcPr>
          <w:p w:rsidR="002D7E75" w:rsidRPr="00787B36" w:rsidP="002D7E75" w14:paraId="2774229A" w14:textId="77777777">
            <w:r w:rsidRPr="00787B36">
              <w:t>23, *29</w:t>
            </w:r>
          </w:p>
        </w:tc>
      </w:tr>
      <w:tr w14:paraId="7EE06326" w14:textId="77777777" w:rsidTr="002D7E75">
        <w:tblPrEx>
          <w:tblW w:w="0" w:type="auto"/>
          <w:tblLook w:val="04A0"/>
        </w:tblPrEx>
        <w:tc>
          <w:tcPr>
            <w:tcW w:w="4675" w:type="dxa"/>
            <w:tcBorders>
              <w:top w:val="nil"/>
              <w:left w:val="nil"/>
              <w:bottom w:val="nil"/>
            </w:tcBorders>
          </w:tcPr>
          <w:p w:rsidR="002D7E75" w:rsidRPr="00787B36" w:rsidP="002D7E75" w14:paraId="5DBAE936" w14:textId="77777777">
            <w:r w:rsidRPr="00787B36">
              <w:t>Oakland</w:t>
            </w:r>
          </w:p>
        </w:tc>
        <w:tc>
          <w:tcPr>
            <w:tcW w:w="4675" w:type="dxa"/>
            <w:tcBorders>
              <w:top w:val="nil"/>
              <w:bottom w:val="nil"/>
              <w:right w:val="nil"/>
            </w:tcBorders>
          </w:tcPr>
          <w:p w:rsidR="002D7E75" w:rsidRPr="00787B36" w:rsidP="002D7E75" w14:paraId="6691B52D" w14:textId="77777777">
            <w:r w:rsidRPr="00787B36">
              <w:t>*26</w:t>
            </w:r>
          </w:p>
        </w:tc>
      </w:tr>
      <w:tr w14:paraId="0F750461" w14:textId="77777777" w:rsidTr="002D7E75">
        <w:tblPrEx>
          <w:tblW w:w="0" w:type="auto"/>
          <w:tblLook w:val="04A0"/>
        </w:tblPrEx>
        <w:tc>
          <w:tcPr>
            <w:tcW w:w="4675" w:type="dxa"/>
            <w:tcBorders>
              <w:top w:val="nil"/>
              <w:left w:val="nil"/>
              <w:bottom w:val="nil"/>
            </w:tcBorders>
          </w:tcPr>
          <w:p w:rsidR="002D7E75" w:rsidRPr="00787B36" w:rsidP="002D7E75" w14:paraId="0148A6EA" w14:textId="77777777">
            <w:r w:rsidRPr="00787B36">
              <w:t>Salisbury</w:t>
            </w:r>
          </w:p>
        </w:tc>
        <w:tc>
          <w:tcPr>
            <w:tcW w:w="4675" w:type="dxa"/>
            <w:tcBorders>
              <w:top w:val="nil"/>
              <w:bottom w:val="nil"/>
              <w:right w:val="nil"/>
            </w:tcBorders>
          </w:tcPr>
          <w:p w:rsidR="002D7E75" w:rsidRPr="00787B36" w:rsidP="002D7E75" w14:paraId="5B380718" w14:textId="77777777">
            <w:r w:rsidRPr="00787B36">
              <w:t>*16, 29, 32</w:t>
            </w:r>
          </w:p>
        </w:tc>
      </w:tr>
      <w:tr w14:paraId="4EA0B31E" w14:textId="77777777" w:rsidTr="002D7E75">
        <w:tblPrEx>
          <w:tblW w:w="0" w:type="auto"/>
          <w:tblLook w:val="04A0"/>
        </w:tblPrEx>
        <w:tc>
          <w:tcPr>
            <w:tcW w:w="4675" w:type="dxa"/>
            <w:tcBorders>
              <w:top w:val="nil"/>
              <w:left w:val="nil"/>
            </w:tcBorders>
          </w:tcPr>
          <w:p w:rsidR="002D7E75" w:rsidRPr="00787B36" w:rsidP="002D7E75" w14:paraId="1735C852" w14:textId="77777777">
            <w:r w:rsidRPr="00787B36">
              <w:t>Silver Spring</w:t>
            </w:r>
          </w:p>
        </w:tc>
        <w:tc>
          <w:tcPr>
            <w:tcW w:w="4675" w:type="dxa"/>
            <w:tcBorders>
              <w:top w:val="nil"/>
              <w:right w:val="nil"/>
            </w:tcBorders>
          </w:tcPr>
          <w:p w:rsidR="002D7E75" w:rsidRPr="00787B36" w:rsidP="002D7E75" w14:paraId="0552A56B" w14:textId="77777777">
            <w:r w:rsidRPr="00787B36">
              <w:t>S</w:t>
            </w:r>
          </w:p>
        </w:tc>
      </w:tr>
    </w:tbl>
    <w:p w:rsidR="002D7E75" w:rsidRPr="00787B36" w:rsidP="002D7E75" w14:paraId="0604570D" w14:textId="77777777"/>
    <w:p w:rsidR="002D7E75" w:rsidRPr="00787B36" w:rsidP="00C9013A" w14:paraId="6F8C3655" w14:textId="77777777">
      <w:pPr>
        <w:jc w:val="center"/>
      </w:pPr>
      <w:r w:rsidRPr="00787B36">
        <w:t>Massachusetts</w:t>
      </w:r>
    </w:p>
    <w:tbl>
      <w:tblPr>
        <w:tblW w:w="0" w:type="auto"/>
        <w:tblLook w:val="04A0"/>
      </w:tblPr>
      <w:tblGrid>
        <w:gridCol w:w="4675"/>
        <w:gridCol w:w="4675"/>
      </w:tblGrid>
      <w:tr w14:paraId="59ACCC24" w14:textId="77777777" w:rsidTr="002D7E75">
        <w:tblPrEx>
          <w:tblW w:w="0" w:type="auto"/>
          <w:tblLook w:val="04A0"/>
        </w:tblPrEx>
        <w:tc>
          <w:tcPr>
            <w:tcW w:w="4675" w:type="dxa"/>
            <w:tcBorders>
              <w:left w:val="nil"/>
              <w:bottom w:val="single" w:sz="4" w:space="0" w:color="auto"/>
            </w:tcBorders>
          </w:tcPr>
          <w:p w:rsidR="002D7E75" w:rsidRPr="00787B36" w:rsidP="002D7E75" w14:paraId="710D45F3" w14:textId="77777777">
            <w:r w:rsidRPr="00787B36">
              <w:t>Community</w:t>
            </w:r>
          </w:p>
        </w:tc>
        <w:tc>
          <w:tcPr>
            <w:tcW w:w="4675" w:type="dxa"/>
            <w:tcBorders>
              <w:bottom w:val="single" w:sz="4" w:space="0" w:color="auto"/>
              <w:right w:val="nil"/>
            </w:tcBorders>
          </w:tcPr>
          <w:p w:rsidR="002D7E75" w:rsidRPr="00787B36" w:rsidP="002D7E75" w14:paraId="25416AD9" w14:textId="77777777">
            <w:r w:rsidRPr="00787B36">
              <w:t>Channel No.</w:t>
            </w:r>
          </w:p>
        </w:tc>
      </w:tr>
      <w:tr w14:paraId="5C2A2766" w14:textId="77777777" w:rsidTr="002D7E75">
        <w:tblPrEx>
          <w:tblW w:w="0" w:type="auto"/>
          <w:tblLook w:val="04A0"/>
        </w:tblPrEx>
        <w:tc>
          <w:tcPr>
            <w:tcW w:w="4675" w:type="dxa"/>
            <w:tcBorders>
              <w:top w:val="single" w:sz="4" w:space="0" w:color="auto"/>
              <w:left w:val="nil"/>
              <w:bottom w:val="nil"/>
            </w:tcBorders>
          </w:tcPr>
          <w:p w:rsidR="002D7E75" w:rsidRPr="00787B36" w:rsidP="002D7E75" w14:paraId="55205B97" w14:textId="77777777">
            <w:r w:rsidRPr="00787B36">
              <w:t>Boston</w:t>
            </w:r>
          </w:p>
        </w:tc>
        <w:tc>
          <w:tcPr>
            <w:tcW w:w="4675" w:type="dxa"/>
            <w:tcBorders>
              <w:top w:val="single" w:sz="4" w:space="0" w:color="auto"/>
              <w:bottom w:val="nil"/>
              <w:right w:val="nil"/>
            </w:tcBorders>
          </w:tcPr>
          <w:p w:rsidR="002D7E75" w:rsidRPr="00787B36" w:rsidP="002D7E75" w14:paraId="556699E1" w14:textId="77777777">
            <w:r w:rsidRPr="00787B36">
              <w:t>*5, 20, 21, 22, *32, 33, 34, 35</w:t>
            </w:r>
          </w:p>
        </w:tc>
      </w:tr>
      <w:tr w14:paraId="71670EB8" w14:textId="77777777" w:rsidTr="002D7E75">
        <w:tblPrEx>
          <w:tblW w:w="0" w:type="auto"/>
          <w:tblLook w:val="04A0"/>
        </w:tblPrEx>
        <w:tc>
          <w:tcPr>
            <w:tcW w:w="4675" w:type="dxa"/>
            <w:tcBorders>
              <w:top w:val="nil"/>
              <w:left w:val="nil"/>
              <w:bottom w:val="nil"/>
            </w:tcBorders>
          </w:tcPr>
          <w:p w:rsidR="002D7E75" w:rsidRPr="00787B36" w:rsidP="002D7E75" w14:paraId="58366C04" w14:textId="77777777">
            <w:r w:rsidRPr="00787B36">
              <w:t>Cambridge</w:t>
            </w:r>
          </w:p>
        </w:tc>
        <w:tc>
          <w:tcPr>
            <w:tcW w:w="4675" w:type="dxa"/>
            <w:tcBorders>
              <w:top w:val="nil"/>
              <w:bottom w:val="nil"/>
              <w:right w:val="nil"/>
            </w:tcBorders>
          </w:tcPr>
          <w:p w:rsidR="002D7E75" w:rsidRPr="00787B36" w:rsidP="002D7E75" w14:paraId="3ADAA7E0" w14:textId="77777777">
            <w:r w:rsidRPr="00787B36">
              <w:t>S</w:t>
            </w:r>
          </w:p>
        </w:tc>
      </w:tr>
      <w:tr w14:paraId="30170E24" w14:textId="77777777" w:rsidTr="002D7E75">
        <w:tblPrEx>
          <w:tblW w:w="0" w:type="auto"/>
          <w:tblLook w:val="04A0"/>
        </w:tblPrEx>
        <w:tc>
          <w:tcPr>
            <w:tcW w:w="4675" w:type="dxa"/>
            <w:tcBorders>
              <w:top w:val="nil"/>
              <w:left w:val="nil"/>
              <w:bottom w:val="nil"/>
            </w:tcBorders>
          </w:tcPr>
          <w:p w:rsidR="002D7E75" w:rsidRPr="00787B36" w:rsidP="002D7E75" w14:paraId="19AC9A96" w14:textId="77777777">
            <w:r w:rsidRPr="00787B36">
              <w:t>Foxborough</w:t>
            </w:r>
          </w:p>
        </w:tc>
        <w:tc>
          <w:tcPr>
            <w:tcW w:w="4675" w:type="dxa"/>
            <w:tcBorders>
              <w:top w:val="nil"/>
              <w:bottom w:val="nil"/>
              <w:right w:val="nil"/>
            </w:tcBorders>
          </w:tcPr>
          <w:p w:rsidR="002D7E75" w:rsidRPr="00787B36" w:rsidP="002D7E75" w14:paraId="0DB33C25" w14:textId="77777777">
            <w:r w:rsidRPr="00787B36">
              <w:t>S</w:t>
            </w:r>
          </w:p>
        </w:tc>
      </w:tr>
      <w:tr w14:paraId="58AA82E8" w14:textId="77777777" w:rsidTr="002D7E75">
        <w:tblPrEx>
          <w:tblW w:w="0" w:type="auto"/>
          <w:tblLook w:val="04A0"/>
        </w:tblPrEx>
        <w:tc>
          <w:tcPr>
            <w:tcW w:w="4675" w:type="dxa"/>
            <w:tcBorders>
              <w:top w:val="nil"/>
              <w:left w:val="nil"/>
              <w:bottom w:val="nil"/>
            </w:tcBorders>
          </w:tcPr>
          <w:p w:rsidR="002D7E75" w:rsidRPr="00787B36" w:rsidP="002D7E75" w14:paraId="7F86457A" w14:textId="77777777">
            <w:r w:rsidRPr="00787B36">
              <w:t>Lowell</w:t>
            </w:r>
          </w:p>
        </w:tc>
        <w:tc>
          <w:tcPr>
            <w:tcW w:w="4675" w:type="dxa"/>
            <w:tcBorders>
              <w:top w:val="nil"/>
              <w:bottom w:val="nil"/>
              <w:right w:val="nil"/>
            </w:tcBorders>
          </w:tcPr>
          <w:p w:rsidR="002D7E75" w:rsidRPr="00787B36" w:rsidP="002D7E75" w14:paraId="5D2467AF" w14:textId="77777777">
            <w:r w:rsidRPr="00787B36">
              <w:t>*S</w:t>
            </w:r>
          </w:p>
        </w:tc>
      </w:tr>
      <w:tr w14:paraId="33854FD6" w14:textId="77777777" w:rsidTr="002D7E75">
        <w:tblPrEx>
          <w:tblW w:w="0" w:type="auto"/>
          <w:tblLook w:val="04A0"/>
        </w:tblPrEx>
        <w:tc>
          <w:tcPr>
            <w:tcW w:w="4675" w:type="dxa"/>
            <w:tcBorders>
              <w:top w:val="nil"/>
              <w:left w:val="nil"/>
              <w:bottom w:val="nil"/>
            </w:tcBorders>
          </w:tcPr>
          <w:p w:rsidR="002D7E75" w:rsidRPr="00787B36" w:rsidP="002D7E75" w14:paraId="206CF26C" w14:textId="77777777">
            <w:r w:rsidRPr="00787B36">
              <w:t>Marlborough</w:t>
            </w:r>
          </w:p>
        </w:tc>
        <w:tc>
          <w:tcPr>
            <w:tcW w:w="4675" w:type="dxa"/>
            <w:tcBorders>
              <w:top w:val="nil"/>
              <w:bottom w:val="nil"/>
              <w:right w:val="nil"/>
            </w:tcBorders>
          </w:tcPr>
          <w:p w:rsidR="002D7E75" w:rsidRPr="00787B36" w:rsidP="002D7E75" w14:paraId="0E9CE18B" w14:textId="77777777">
            <w:r w:rsidRPr="00787B36">
              <w:t>27</w:t>
            </w:r>
          </w:p>
        </w:tc>
      </w:tr>
      <w:tr w14:paraId="591E89DD" w14:textId="77777777" w:rsidTr="002D7E75">
        <w:tblPrEx>
          <w:tblW w:w="0" w:type="auto"/>
          <w:tblLook w:val="04A0"/>
        </w:tblPrEx>
        <w:tc>
          <w:tcPr>
            <w:tcW w:w="4675" w:type="dxa"/>
            <w:tcBorders>
              <w:top w:val="nil"/>
              <w:left w:val="nil"/>
              <w:bottom w:val="nil"/>
            </w:tcBorders>
          </w:tcPr>
          <w:p w:rsidR="002D7E75" w:rsidRPr="00787B36" w:rsidP="002D7E75" w14:paraId="1C54A361" w14:textId="77777777">
            <w:r w:rsidRPr="00787B36">
              <w:t>New Bedford</w:t>
            </w:r>
          </w:p>
        </w:tc>
        <w:tc>
          <w:tcPr>
            <w:tcW w:w="4675" w:type="dxa"/>
            <w:tcBorders>
              <w:top w:val="nil"/>
              <w:bottom w:val="nil"/>
              <w:right w:val="nil"/>
            </w:tcBorders>
          </w:tcPr>
          <w:p w:rsidR="002D7E75" w:rsidRPr="00787B36" w:rsidP="002D7E75" w14:paraId="760C8385" w14:textId="77777777">
            <w:r w:rsidRPr="00787B36">
              <w:t>24, S</w:t>
            </w:r>
          </w:p>
        </w:tc>
      </w:tr>
      <w:tr w14:paraId="624554D9" w14:textId="77777777" w:rsidTr="002D7E75">
        <w:tblPrEx>
          <w:tblW w:w="0" w:type="auto"/>
          <w:tblLook w:val="04A0"/>
        </w:tblPrEx>
        <w:tc>
          <w:tcPr>
            <w:tcW w:w="4675" w:type="dxa"/>
            <w:tcBorders>
              <w:top w:val="nil"/>
              <w:left w:val="nil"/>
              <w:bottom w:val="nil"/>
            </w:tcBorders>
          </w:tcPr>
          <w:p w:rsidR="002D7E75" w:rsidRPr="00787B36" w:rsidP="002D7E75" w14:paraId="039BC991" w14:textId="77777777">
            <w:r w:rsidRPr="00787B36">
              <w:t>Norwell</w:t>
            </w:r>
          </w:p>
        </w:tc>
        <w:tc>
          <w:tcPr>
            <w:tcW w:w="4675" w:type="dxa"/>
            <w:tcBorders>
              <w:top w:val="nil"/>
              <w:bottom w:val="nil"/>
              <w:right w:val="nil"/>
            </w:tcBorders>
          </w:tcPr>
          <w:p w:rsidR="002D7E75" w:rsidRPr="00787B36" w:rsidP="002D7E75" w14:paraId="0A9070D5" w14:textId="77777777">
            <w:r w:rsidRPr="00787B36">
              <w:t>10</w:t>
            </w:r>
          </w:p>
        </w:tc>
      </w:tr>
      <w:tr w14:paraId="317CEE1A" w14:textId="77777777" w:rsidTr="002D7E75">
        <w:tblPrEx>
          <w:tblW w:w="0" w:type="auto"/>
          <w:tblLook w:val="04A0"/>
        </w:tblPrEx>
        <w:tc>
          <w:tcPr>
            <w:tcW w:w="4675" w:type="dxa"/>
            <w:tcBorders>
              <w:top w:val="nil"/>
              <w:left w:val="nil"/>
              <w:bottom w:val="nil"/>
            </w:tcBorders>
          </w:tcPr>
          <w:p w:rsidR="002D7E75" w:rsidRPr="00787B36" w:rsidP="002D7E75" w14:paraId="18D4EEE3" w14:textId="77777777">
            <w:r w:rsidRPr="00787B36">
              <w:t>Pittsfield</w:t>
            </w:r>
          </w:p>
        </w:tc>
        <w:tc>
          <w:tcPr>
            <w:tcW w:w="4675" w:type="dxa"/>
            <w:tcBorders>
              <w:top w:val="nil"/>
              <w:bottom w:val="nil"/>
              <w:right w:val="nil"/>
            </w:tcBorders>
          </w:tcPr>
          <w:p w:rsidR="002D7E75" w:rsidRPr="00787B36" w:rsidP="002D7E75" w14:paraId="3BDD3D14" w14:textId="77777777">
            <w:r w:rsidRPr="00787B36">
              <w:t>7</w:t>
            </w:r>
          </w:p>
        </w:tc>
      </w:tr>
      <w:tr w14:paraId="06ECB7FE" w14:textId="77777777" w:rsidTr="002D7E75">
        <w:tblPrEx>
          <w:tblW w:w="0" w:type="auto"/>
          <w:tblLook w:val="04A0"/>
        </w:tblPrEx>
        <w:tc>
          <w:tcPr>
            <w:tcW w:w="4675" w:type="dxa"/>
            <w:tcBorders>
              <w:top w:val="nil"/>
              <w:left w:val="nil"/>
              <w:bottom w:val="nil"/>
            </w:tcBorders>
          </w:tcPr>
          <w:p w:rsidR="002D7E75" w:rsidRPr="00787B36" w:rsidP="002D7E75" w14:paraId="20C71A03" w14:textId="77777777">
            <w:r w:rsidRPr="00787B36">
              <w:t>Springfield</w:t>
            </w:r>
          </w:p>
        </w:tc>
        <w:tc>
          <w:tcPr>
            <w:tcW w:w="4675" w:type="dxa"/>
            <w:tcBorders>
              <w:top w:val="nil"/>
              <w:bottom w:val="nil"/>
              <w:right w:val="nil"/>
            </w:tcBorders>
          </w:tcPr>
          <w:p w:rsidR="002D7E75" w:rsidRPr="00787B36" w:rsidP="002D7E75" w14:paraId="113DB245" w14:textId="77777777">
            <w:r w:rsidRPr="00787B36">
              <w:t>11, *13, 26</w:t>
            </w:r>
          </w:p>
        </w:tc>
      </w:tr>
      <w:tr w14:paraId="5020C3A4" w14:textId="77777777" w:rsidTr="002D7E75">
        <w:tblPrEx>
          <w:tblW w:w="0" w:type="auto"/>
          <w:tblLook w:val="04A0"/>
        </w:tblPrEx>
        <w:tc>
          <w:tcPr>
            <w:tcW w:w="4675" w:type="dxa"/>
            <w:tcBorders>
              <w:top w:val="nil"/>
              <w:left w:val="nil"/>
              <w:bottom w:val="nil"/>
            </w:tcBorders>
          </w:tcPr>
          <w:p w:rsidR="002D7E75" w:rsidRPr="00787B36" w:rsidP="002D7E75" w14:paraId="425B4438" w14:textId="77777777">
            <w:r w:rsidRPr="00787B36">
              <w:t>Woburn</w:t>
            </w:r>
          </w:p>
        </w:tc>
        <w:tc>
          <w:tcPr>
            <w:tcW w:w="4675" w:type="dxa"/>
            <w:tcBorders>
              <w:top w:val="nil"/>
              <w:bottom w:val="nil"/>
              <w:right w:val="nil"/>
            </w:tcBorders>
          </w:tcPr>
          <w:p w:rsidR="002D7E75" w:rsidRPr="00787B36" w:rsidP="002D7E75" w14:paraId="4254F3FB" w14:textId="77777777">
            <w:r w:rsidRPr="00787B36">
              <w:t>S</w:t>
            </w:r>
          </w:p>
        </w:tc>
      </w:tr>
      <w:tr w14:paraId="599320EC" w14:textId="77777777" w:rsidTr="002D7E75">
        <w:tblPrEx>
          <w:tblW w:w="0" w:type="auto"/>
          <w:tblLook w:val="04A0"/>
        </w:tblPrEx>
        <w:tc>
          <w:tcPr>
            <w:tcW w:w="4675" w:type="dxa"/>
            <w:tcBorders>
              <w:top w:val="nil"/>
              <w:left w:val="nil"/>
            </w:tcBorders>
          </w:tcPr>
          <w:p w:rsidR="002D7E75" w:rsidRPr="00787B36" w:rsidP="002D7E75" w14:paraId="13FE5428" w14:textId="77777777">
            <w:r w:rsidRPr="00787B36">
              <w:t>Worcester</w:t>
            </w:r>
          </w:p>
        </w:tc>
        <w:tc>
          <w:tcPr>
            <w:tcW w:w="4675" w:type="dxa"/>
            <w:tcBorders>
              <w:top w:val="nil"/>
              <w:right w:val="nil"/>
            </w:tcBorders>
          </w:tcPr>
          <w:p w:rsidR="002D7E75" w:rsidRPr="00787B36" w:rsidP="002D7E75" w14:paraId="1EEF3363" w14:textId="77777777">
            <w:r w:rsidRPr="00787B36">
              <w:t>19</w:t>
            </w:r>
          </w:p>
        </w:tc>
      </w:tr>
    </w:tbl>
    <w:p w:rsidR="002D7E75" w:rsidRPr="00787B36" w:rsidP="002D7E75" w14:paraId="7C62F444" w14:textId="77777777"/>
    <w:p w:rsidR="002D7E75" w:rsidRPr="00787B36" w:rsidP="00C9013A" w14:paraId="7B41E28A" w14:textId="77777777">
      <w:pPr>
        <w:jc w:val="center"/>
      </w:pPr>
      <w:r w:rsidRPr="00787B36">
        <w:t>Michigan</w:t>
      </w:r>
    </w:p>
    <w:tbl>
      <w:tblPr>
        <w:tblW w:w="0" w:type="auto"/>
        <w:tblLook w:val="04A0"/>
      </w:tblPr>
      <w:tblGrid>
        <w:gridCol w:w="4675"/>
        <w:gridCol w:w="4675"/>
      </w:tblGrid>
      <w:tr w14:paraId="4E8DF2CC" w14:textId="77777777" w:rsidTr="002D7E75">
        <w:tblPrEx>
          <w:tblW w:w="0" w:type="auto"/>
          <w:tblLook w:val="04A0"/>
        </w:tblPrEx>
        <w:tc>
          <w:tcPr>
            <w:tcW w:w="4675" w:type="dxa"/>
            <w:tcBorders>
              <w:left w:val="nil"/>
              <w:bottom w:val="single" w:sz="4" w:space="0" w:color="auto"/>
            </w:tcBorders>
          </w:tcPr>
          <w:p w:rsidR="002D7E75" w:rsidRPr="00787B36" w:rsidP="002D7E75" w14:paraId="299CC27E" w14:textId="77777777">
            <w:r w:rsidRPr="00787B36">
              <w:t>Community</w:t>
            </w:r>
          </w:p>
        </w:tc>
        <w:tc>
          <w:tcPr>
            <w:tcW w:w="4675" w:type="dxa"/>
            <w:tcBorders>
              <w:bottom w:val="single" w:sz="4" w:space="0" w:color="auto"/>
              <w:right w:val="nil"/>
            </w:tcBorders>
          </w:tcPr>
          <w:p w:rsidR="002D7E75" w:rsidRPr="00787B36" w:rsidP="002D7E75" w14:paraId="7DDE2713" w14:textId="77777777">
            <w:r w:rsidRPr="00787B36">
              <w:t>Channel No.</w:t>
            </w:r>
          </w:p>
        </w:tc>
      </w:tr>
      <w:tr w14:paraId="7E8D0949" w14:textId="77777777" w:rsidTr="002D7E75">
        <w:tblPrEx>
          <w:tblW w:w="0" w:type="auto"/>
          <w:tblLook w:val="04A0"/>
        </w:tblPrEx>
        <w:tc>
          <w:tcPr>
            <w:tcW w:w="4675" w:type="dxa"/>
            <w:tcBorders>
              <w:top w:val="single" w:sz="4" w:space="0" w:color="auto"/>
              <w:left w:val="nil"/>
              <w:bottom w:val="nil"/>
            </w:tcBorders>
          </w:tcPr>
          <w:p w:rsidR="002D7E75" w:rsidRPr="00787B36" w:rsidP="002D7E75" w14:paraId="36A84F5B" w14:textId="77777777">
            <w:r w:rsidRPr="00787B36">
              <w:t>Alpena</w:t>
            </w:r>
          </w:p>
        </w:tc>
        <w:tc>
          <w:tcPr>
            <w:tcW w:w="4675" w:type="dxa"/>
            <w:tcBorders>
              <w:top w:val="single" w:sz="4" w:space="0" w:color="auto"/>
              <w:bottom w:val="nil"/>
              <w:right w:val="nil"/>
            </w:tcBorders>
          </w:tcPr>
          <w:p w:rsidR="002D7E75" w:rsidRPr="00787B36" w:rsidP="002D7E75" w14:paraId="71F92854" w14:textId="77777777">
            <w:r w:rsidRPr="00787B36">
              <w:t>11, *24</w:t>
            </w:r>
          </w:p>
        </w:tc>
      </w:tr>
      <w:tr w14:paraId="3F9E44F7" w14:textId="77777777" w:rsidTr="002D7E75">
        <w:tblPrEx>
          <w:tblW w:w="0" w:type="auto"/>
          <w:tblLook w:val="04A0"/>
        </w:tblPrEx>
        <w:tc>
          <w:tcPr>
            <w:tcW w:w="4675" w:type="dxa"/>
            <w:tcBorders>
              <w:top w:val="nil"/>
              <w:left w:val="nil"/>
              <w:bottom w:val="nil"/>
            </w:tcBorders>
          </w:tcPr>
          <w:p w:rsidR="002D7E75" w:rsidRPr="00787B36" w:rsidP="002D7E75" w14:paraId="03AA2F95" w14:textId="77777777">
            <w:r w:rsidRPr="00787B36">
              <w:t>Ann Arbor</w:t>
            </w:r>
          </w:p>
        </w:tc>
        <w:tc>
          <w:tcPr>
            <w:tcW w:w="4675" w:type="dxa"/>
            <w:tcBorders>
              <w:top w:val="nil"/>
              <w:bottom w:val="nil"/>
              <w:right w:val="nil"/>
            </w:tcBorders>
          </w:tcPr>
          <w:p w:rsidR="002D7E75" w:rsidRPr="00787B36" w:rsidP="002D7E75" w14:paraId="32F0168F" w14:textId="77777777">
            <w:r w:rsidRPr="00787B36">
              <w:t>24</w:t>
            </w:r>
          </w:p>
        </w:tc>
      </w:tr>
      <w:tr w14:paraId="1400F651" w14:textId="77777777" w:rsidTr="002D7E75">
        <w:tblPrEx>
          <w:tblW w:w="0" w:type="auto"/>
          <w:tblLook w:val="04A0"/>
        </w:tblPrEx>
        <w:tc>
          <w:tcPr>
            <w:tcW w:w="4675" w:type="dxa"/>
            <w:tcBorders>
              <w:top w:val="nil"/>
              <w:left w:val="nil"/>
              <w:bottom w:val="nil"/>
            </w:tcBorders>
          </w:tcPr>
          <w:p w:rsidR="002D7E75" w:rsidRPr="00787B36" w:rsidP="002D7E75" w14:paraId="35C8897A" w14:textId="77777777">
            <w:r w:rsidRPr="00787B36">
              <w:t>Bad Axe</w:t>
            </w:r>
          </w:p>
        </w:tc>
        <w:tc>
          <w:tcPr>
            <w:tcW w:w="4675" w:type="dxa"/>
            <w:tcBorders>
              <w:top w:val="nil"/>
              <w:bottom w:val="nil"/>
              <w:right w:val="nil"/>
            </w:tcBorders>
          </w:tcPr>
          <w:p w:rsidR="002D7E75" w:rsidRPr="00787B36" w:rsidP="002D7E75" w14:paraId="694EEDAD" w14:textId="77777777">
            <w:r w:rsidRPr="00787B36">
              <w:t>*15</w:t>
            </w:r>
          </w:p>
        </w:tc>
      </w:tr>
      <w:tr w14:paraId="6B09B745" w14:textId="77777777" w:rsidTr="002D7E75">
        <w:tblPrEx>
          <w:tblW w:w="0" w:type="auto"/>
          <w:tblLook w:val="04A0"/>
        </w:tblPrEx>
        <w:tc>
          <w:tcPr>
            <w:tcW w:w="4675" w:type="dxa"/>
            <w:tcBorders>
              <w:top w:val="nil"/>
              <w:left w:val="nil"/>
              <w:bottom w:val="nil"/>
            </w:tcBorders>
          </w:tcPr>
          <w:p w:rsidR="002D7E75" w:rsidRPr="00787B36" w:rsidP="002D7E75" w14:paraId="03F64D8F" w14:textId="77777777">
            <w:r w:rsidRPr="00787B36">
              <w:t>Battle Creek</w:t>
            </w:r>
          </w:p>
        </w:tc>
        <w:tc>
          <w:tcPr>
            <w:tcW w:w="4675" w:type="dxa"/>
            <w:tcBorders>
              <w:top w:val="nil"/>
              <w:bottom w:val="nil"/>
              <w:right w:val="nil"/>
            </w:tcBorders>
          </w:tcPr>
          <w:p w:rsidR="002D7E75" w:rsidRPr="00787B36" w:rsidP="002D7E75" w14:paraId="1B0A090B" w14:textId="77777777">
            <w:r w:rsidRPr="00787B36">
              <w:t>17, 21</w:t>
            </w:r>
          </w:p>
        </w:tc>
      </w:tr>
      <w:tr w14:paraId="7E956F05" w14:textId="77777777" w:rsidTr="002D7E75">
        <w:tblPrEx>
          <w:tblW w:w="0" w:type="auto"/>
          <w:tblLook w:val="04A0"/>
        </w:tblPrEx>
        <w:tc>
          <w:tcPr>
            <w:tcW w:w="4675" w:type="dxa"/>
            <w:tcBorders>
              <w:top w:val="nil"/>
              <w:left w:val="nil"/>
              <w:bottom w:val="nil"/>
            </w:tcBorders>
          </w:tcPr>
          <w:p w:rsidR="002D7E75" w:rsidRPr="00787B36" w:rsidP="002D7E75" w14:paraId="6EC8CED2" w14:textId="77777777">
            <w:r w:rsidRPr="00787B36">
              <w:t>Bay City</w:t>
            </w:r>
          </w:p>
        </w:tc>
        <w:tc>
          <w:tcPr>
            <w:tcW w:w="4675" w:type="dxa"/>
            <w:tcBorders>
              <w:top w:val="nil"/>
              <w:bottom w:val="nil"/>
              <w:right w:val="nil"/>
            </w:tcBorders>
          </w:tcPr>
          <w:p w:rsidR="002D7E75" w:rsidRPr="00787B36" w:rsidP="002D7E75" w14:paraId="28B338C4" w14:textId="77777777">
            <w:r w:rsidRPr="00787B36">
              <w:t>23, 30</w:t>
            </w:r>
          </w:p>
        </w:tc>
      </w:tr>
      <w:tr w14:paraId="5F246CC2" w14:textId="77777777" w:rsidTr="002D7E75">
        <w:tblPrEx>
          <w:tblW w:w="0" w:type="auto"/>
          <w:tblLook w:val="04A0"/>
        </w:tblPrEx>
        <w:tc>
          <w:tcPr>
            <w:tcW w:w="4675" w:type="dxa"/>
            <w:tcBorders>
              <w:top w:val="nil"/>
              <w:left w:val="nil"/>
              <w:bottom w:val="nil"/>
            </w:tcBorders>
          </w:tcPr>
          <w:p w:rsidR="002D7E75" w:rsidRPr="00787B36" w:rsidP="002D7E75" w14:paraId="45D11F62" w14:textId="77777777">
            <w:r w:rsidRPr="00787B36">
              <w:t>Cadillac</w:t>
            </w:r>
          </w:p>
        </w:tc>
        <w:tc>
          <w:tcPr>
            <w:tcW w:w="4675" w:type="dxa"/>
            <w:tcBorders>
              <w:top w:val="nil"/>
              <w:bottom w:val="nil"/>
              <w:right w:val="nil"/>
            </w:tcBorders>
          </w:tcPr>
          <w:p w:rsidR="002D7E75" w:rsidRPr="00787B36" w:rsidP="002D7E75" w14:paraId="02ADC327" w14:textId="77777777">
            <w:r w:rsidRPr="00787B36">
              <w:t>9, 32, *34</w:t>
            </w:r>
          </w:p>
        </w:tc>
      </w:tr>
      <w:tr w14:paraId="69A3D47E" w14:textId="77777777" w:rsidTr="002D7E75">
        <w:tblPrEx>
          <w:tblW w:w="0" w:type="auto"/>
          <w:tblLook w:val="04A0"/>
        </w:tblPrEx>
        <w:tc>
          <w:tcPr>
            <w:tcW w:w="4675" w:type="dxa"/>
            <w:tcBorders>
              <w:top w:val="nil"/>
              <w:left w:val="nil"/>
              <w:bottom w:val="nil"/>
            </w:tcBorders>
          </w:tcPr>
          <w:p w:rsidR="002D7E75" w:rsidRPr="00787B36" w:rsidP="002D7E75" w14:paraId="136D3429" w14:textId="77777777">
            <w:r w:rsidRPr="00787B36">
              <w:t>Calumet</w:t>
            </w:r>
          </w:p>
        </w:tc>
        <w:tc>
          <w:tcPr>
            <w:tcW w:w="4675" w:type="dxa"/>
            <w:tcBorders>
              <w:top w:val="nil"/>
              <w:bottom w:val="nil"/>
              <w:right w:val="nil"/>
            </w:tcBorders>
          </w:tcPr>
          <w:p w:rsidR="002D7E75" w:rsidRPr="00787B36" w:rsidP="002D7E75" w14:paraId="5F76BFAA" w14:textId="77777777">
            <w:r w:rsidRPr="00787B36">
              <w:t>5</w:t>
            </w:r>
          </w:p>
        </w:tc>
      </w:tr>
      <w:tr w14:paraId="1D13557F" w14:textId="77777777" w:rsidTr="002D7E75">
        <w:tblPrEx>
          <w:tblW w:w="0" w:type="auto"/>
          <w:tblLook w:val="04A0"/>
        </w:tblPrEx>
        <w:tc>
          <w:tcPr>
            <w:tcW w:w="4675" w:type="dxa"/>
            <w:tcBorders>
              <w:top w:val="nil"/>
              <w:left w:val="nil"/>
              <w:bottom w:val="nil"/>
            </w:tcBorders>
          </w:tcPr>
          <w:p w:rsidR="002D7E75" w:rsidRPr="00787B36" w:rsidP="002D7E75" w14:paraId="4D1BC9A7" w14:textId="77777777">
            <w:r w:rsidRPr="00787B36">
              <w:t>Cheboygan</w:t>
            </w:r>
          </w:p>
        </w:tc>
        <w:tc>
          <w:tcPr>
            <w:tcW w:w="4675" w:type="dxa"/>
            <w:tcBorders>
              <w:top w:val="nil"/>
              <w:bottom w:val="nil"/>
              <w:right w:val="nil"/>
            </w:tcBorders>
          </w:tcPr>
          <w:p w:rsidR="002D7E75" w:rsidRPr="00787B36" w:rsidP="002D7E75" w14:paraId="3E13EA61" w14:textId="77777777">
            <w:r w:rsidRPr="00787B36">
              <w:t>16</w:t>
            </w:r>
          </w:p>
        </w:tc>
      </w:tr>
      <w:tr w14:paraId="2000AAD1" w14:textId="77777777" w:rsidTr="002D7E75">
        <w:tblPrEx>
          <w:tblW w:w="0" w:type="auto"/>
          <w:tblLook w:val="04A0"/>
        </w:tblPrEx>
        <w:tc>
          <w:tcPr>
            <w:tcW w:w="4675" w:type="dxa"/>
            <w:tcBorders>
              <w:top w:val="nil"/>
              <w:left w:val="nil"/>
              <w:bottom w:val="nil"/>
            </w:tcBorders>
          </w:tcPr>
          <w:p w:rsidR="002D7E75" w:rsidRPr="00787B36" w:rsidP="002D7E75" w14:paraId="09C39CD7" w14:textId="77777777">
            <w:r w:rsidRPr="00787B36">
              <w:t>Detroit</w:t>
            </w:r>
          </w:p>
        </w:tc>
        <w:tc>
          <w:tcPr>
            <w:tcW w:w="4675" w:type="dxa"/>
            <w:tcBorders>
              <w:top w:val="nil"/>
              <w:bottom w:val="nil"/>
              <w:right w:val="nil"/>
            </w:tcBorders>
          </w:tcPr>
          <w:p w:rsidR="002D7E75" w:rsidRPr="00787B36" w:rsidP="002D7E75" w14:paraId="3064A452" w14:textId="77777777">
            <w:r w:rsidRPr="00787B36">
              <w:t>7, *20, 21, 25, 31, 32, 34</w:t>
            </w:r>
          </w:p>
        </w:tc>
      </w:tr>
      <w:tr w14:paraId="37600713" w14:textId="77777777" w:rsidTr="002D7E75">
        <w:tblPrEx>
          <w:tblW w:w="0" w:type="auto"/>
          <w:tblLook w:val="04A0"/>
        </w:tblPrEx>
        <w:tc>
          <w:tcPr>
            <w:tcW w:w="4675" w:type="dxa"/>
            <w:tcBorders>
              <w:top w:val="nil"/>
              <w:left w:val="nil"/>
              <w:bottom w:val="nil"/>
            </w:tcBorders>
          </w:tcPr>
          <w:p w:rsidR="002D7E75" w:rsidRPr="00787B36" w:rsidP="002D7E75" w14:paraId="54A5E346" w14:textId="77777777">
            <w:r w:rsidRPr="00787B36">
              <w:t>East Lansing</w:t>
            </w:r>
          </w:p>
        </w:tc>
        <w:tc>
          <w:tcPr>
            <w:tcW w:w="4675" w:type="dxa"/>
            <w:tcBorders>
              <w:top w:val="nil"/>
              <w:bottom w:val="nil"/>
              <w:right w:val="nil"/>
            </w:tcBorders>
          </w:tcPr>
          <w:p w:rsidR="002D7E75" w:rsidRPr="00787B36" w:rsidP="002D7E75" w14:paraId="7B0CDBFA" w14:textId="77777777">
            <w:r w:rsidRPr="00787B36">
              <w:t>*33</w:t>
            </w:r>
          </w:p>
        </w:tc>
      </w:tr>
      <w:tr w14:paraId="4B26D672" w14:textId="77777777" w:rsidTr="002D7E75">
        <w:tblPrEx>
          <w:tblW w:w="0" w:type="auto"/>
          <w:tblLook w:val="04A0"/>
        </w:tblPrEx>
        <w:tc>
          <w:tcPr>
            <w:tcW w:w="4675" w:type="dxa"/>
            <w:tcBorders>
              <w:top w:val="nil"/>
              <w:left w:val="nil"/>
              <w:bottom w:val="nil"/>
            </w:tcBorders>
          </w:tcPr>
          <w:p w:rsidR="002D7E75" w:rsidRPr="00787B36" w:rsidP="002D7E75" w14:paraId="79FC241D" w14:textId="77777777">
            <w:r w:rsidRPr="00787B36">
              <w:t>Escanaba</w:t>
            </w:r>
          </w:p>
        </w:tc>
        <w:tc>
          <w:tcPr>
            <w:tcW w:w="4675" w:type="dxa"/>
            <w:tcBorders>
              <w:top w:val="nil"/>
              <w:bottom w:val="nil"/>
              <w:right w:val="nil"/>
            </w:tcBorders>
          </w:tcPr>
          <w:p w:rsidR="002D7E75" w:rsidRPr="00787B36" w:rsidP="002D7E75" w14:paraId="59025FEC" w14:textId="77777777">
            <w:r w:rsidRPr="00787B36">
              <w:t>32</w:t>
            </w:r>
          </w:p>
        </w:tc>
      </w:tr>
      <w:tr w14:paraId="05BF43E7" w14:textId="77777777" w:rsidTr="002D7E75">
        <w:tblPrEx>
          <w:tblW w:w="0" w:type="auto"/>
          <w:tblLook w:val="04A0"/>
        </w:tblPrEx>
        <w:tc>
          <w:tcPr>
            <w:tcW w:w="4675" w:type="dxa"/>
            <w:tcBorders>
              <w:top w:val="nil"/>
              <w:left w:val="nil"/>
              <w:bottom w:val="nil"/>
            </w:tcBorders>
          </w:tcPr>
          <w:p w:rsidR="002D7E75" w:rsidRPr="00787B36" w:rsidP="002D7E75" w14:paraId="2BFDBAF7" w14:textId="77777777">
            <w:r w:rsidRPr="00787B36">
              <w:t>Flint</w:t>
            </w:r>
          </w:p>
        </w:tc>
        <w:tc>
          <w:tcPr>
            <w:tcW w:w="4675" w:type="dxa"/>
            <w:tcBorders>
              <w:top w:val="nil"/>
              <w:bottom w:val="nil"/>
              <w:right w:val="nil"/>
            </w:tcBorders>
          </w:tcPr>
          <w:p w:rsidR="002D7E75" w:rsidRPr="00787B36" w:rsidP="002D7E75" w14:paraId="3FFA709E" w14:textId="77777777">
            <w:r w:rsidRPr="00787B36">
              <w:t>12, 16</w:t>
            </w:r>
          </w:p>
        </w:tc>
      </w:tr>
      <w:tr w14:paraId="66B8EA0F" w14:textId="77777777" w:rsidTr="002D7E75">
        <w:tblPrEx>
          <w:tblW w:w="0" w:type="auto"/>
          <w:tblLook w:val="04A0"/>
        </w:tblPrEx>
        <w:tc>
          <w:tcPr>
            <w:tcW w:w="4675" w:type="dxa"/>
            <w:tcBorders>
              <w:top w:val="nil"/>
              <w:left w:val="nil"/>
              <w:bottom w:val="nil"/>
            </w:tcBorders>
          </w:tcPr>
          <w:p w:rsidR="002D7E75" w:rsidRPr="00787B36" w:rsidP="002D7E75" w14:paraId="159CBAFB" w14:textId="77777777">
            <w:r w:rsidRPr="00787B36">
              <w:t>Grand Rapids</w:t>
            </w:r>
          </w:p>
        </w:tc>
        <w:tc>
          <w:tcPr>
            <w:tcW w:w="4675" w:type="dxa"/>
            <w:tcBorders>
              <w:top w:val="nil"/>
              <w:bottom w:val="nil"/>
              <w:right w:val="nil"/>
            </w:tcBorders>
          </w:tcPr>
          <w:p w:rsidR="002D7E75" w:rsidRPr="00787B36" w:rsidP="002D7E75" w14:paraId="38BDDC4B" w14:textId="77777777">
            <w:r w:rsidRPr="00787B36">
              <w:t>7, *11, 13, 19</w:t>
            </w:r>
          </w:p>
        </w:tc>
      </w:tr>
      <w:tr w14:paraId="27C4D74F" w14:textId="77777777" w:rsidTr="002D7E75">
        <w:tblPrEx>
          <w:tblW w:w="0" w:type="auto"/>
          <w:tblLook w:val="04A0"/>
        </w:tblPrEx>
        <w:tc>
          <w:tcPr>
            <w:tcW w:w="4675" w:type="dxa"/>
            <w:tcBorders>
              <w:top w:val="nil"/>
              <w:left w:val="nil"/>
              <w:bottom w:val="nil"/>
            </w:tcBorders>
          </w:tcPr>
          <w:p w:rsidR="002D7E75" w:rsidRPr="00787B36" w:rsidP="002D7E75" w14:paraId="5EF81FDB" w14:textId="77777777">
            <w:r w:rsidRPr="00787B36">
              <w:t>Ishpeming</w:t>
            </w:r>
          </w:p>
        </w:tc>
        <w:tc>
          <w:tcPr>
            <w:tcW w:w="4675" w:type="dxa"/>
            <w:tcBorders>
              <w:top w:val="nil"/>
              <w:bottom w:val="nil"/>
              <w:right w:val="nil"/>
            </w:tcBorders>
          </w:tcPr>
          <w:p w:rsidR="002D7E75" w:rsidRPr="00787B36" w:rsidP="002D7E75" w14:paraId="6FEB0FAA" w14:textId="77777777">
            <w:r w:rsidRPr="00787B36">
              <w:t>10</w:t>
            </w:r>
          </w:p>
        </w:tc>
      </w:tr>
      <w:tr w14:paraId="704E5596" w14:textId="77777777" w:rsidTr="002D7E75">
        <w:tblPrEx>
          <w:tblW w:w="0" w:type="auto"/>
          <w:tblLook w:val="04A0"/>
        </w:tblPrEx>
        <w:tc>
          <w:tcPr>
            <w:tcW w:w="4675" w:type="dxa"/>
            <w:tcBorders>
              <w:top w:val="nil"/>
              <w:left w:val="nil"/>
              <w:bottom w:val="nil"/>
            </w:tcBorders>
          </w:tcPr>
          <w:p w:rsidR="002D7E75" w:rsidRPr="00787B36" w:rsidP="002D7E75" w14:paraId="4584B090" w14:textId="77777777">
            <w:r w:rsidRPr="00787B36">
              <w:t>Kalamazoo</w:t>
            </w:r>
          </w:p>
        </w:tc>
        <w:tc>
          <w:tcPr>
            <w:tcW w:w="4675" w:type="dxa"/>
            <w:tcBorders>
              <w:top w:val="nil"/>
              <w:bottom w:val="nil"/>
              <w:right w:val="nil"/>
            </w:tcBorders>
          </w:tcPr>
          <w:p w:rsidR="002D7E75" w:rsidRPr="00787B36" w:rsidP="002D7E75" w14:paraId="0E766D5E" w14:textId="77777777">
            <w:r w:rsidRPr="00787B36">
              <w:t>*5, 8, 22</w:t>
            </w:r>
          </w:p>
        </w:tc>
      </w:tr>
      <w:tr w14:paraId="50C3A571" w14:textId="77777777" w:rsidTr="002D7E75">
        <w:tblPrEx>
          <w:tblW w:w="0" w:type="auto"/>
          <w:tblLook w:val="04A0"/>
        </w:tblPrEx>
        <w:tc>
          <w:tcPr>
            <w:tcW w:w="4675" w:type="dxa"/>
            <w:tcBorders>
              <w:top w:val="nil"/>
              <w:left w:val="nil"/>
              <w:bottom w:val="nil"/>
            </w:tcBorders>
          </w:tcPr>
          <w:p w:rsidR="002D7E75" w:rsidRPr="00787B36" w:rsidP="002D7E75" w14:paraId="08363C4E" w14:textId="77777777">
            <w:r w:rsidRPr="00787B36">
              <w:t>Lansing</w:t>
            </w:r>
          </w:p>
        </w:tc>
        <w:tc>
          <w:tcPr>
            <w:tcW w:w="4675" w:type="dxa"/>
            <w:tcBorders>
              <w:top w:val="nil"/>
              <w:bottom w:val="nil"/>
              <w:right w:val="nil"/>
            </w:tcBorders>
          </w:tcPr>
          <w:p w:rsidR="002D7E75" w:rsidRPr="00787B36" w:rsidP="002D7E75" w14:paraId="23B42387" w14:textId="77777777">
            <w:r w:rsidRPr="00787B36">
              <w:t>14, 28, S</w:t>
            </w:r>
          </w:p>
        </w:tc>
      </w:tr>
      <w:tr w14:paraId="68A20EFE" w14:textId="77777777" w:rsidTr="002D7E75">
        <w:tblPrEx>
          <w:tblW w:w="0" w:type="auto"/>
          <w:tblLook w:val="04A0"/>
        </w:tblPrEx>
        <w:tc>
          <w:tcPr>
            <w:tcW w:w="4675" w:type="dxa"/>
            <w:tcBorders>
              <w:top w:val="nil"/>
              <w:left w:val="nil"/>
              <w:bottom w:val="nil"/>
            </w:tcBorders>
          </w:tcPr>
          <w:p w:rsidR="002D7E75" w:rsidRPr="00787B36" w:rsidP="002D7E75" w14:paraId="7CAED11D" w14:textId="77777777">
            <w:r w:rsidRPr="00787B36">
              <w:t>Manistee</w:t>
            </w:r>
          </w:p>
        </w:tc>
        <w:tc>
          <w:tcPr>
            <w:tcW w:w="4675" w:type="dxa"/>
            <w:tcBorders>
              <w:top w:val="nil"/>
              <w:bottom w:val="nil"/>
              <w:right w:val="nil"/>
            </w:tcBorders>
          </w:tcPr>
          <w:p w:rsidR="002D7E75" w:rsidRPr="00787B36" w:rsidP="002D7E75" w14:paraId="59994968" w14:textId="77777777">
            <w:r w:rsidRPr="00787B36">
              <w:t>*20</w:t>
            </w:r>
          </w:p>
        </w:tc>
      </w:tr>
      <w:tr w14:paraId="046E8215" w14:textId="77777777" w:rsidTr="002D7E75">
        <w:tblPrEx>
          <w:tblW w:w="0" w:type="auto"/>
          <w:tblLook w:val="04A0"/>
        </w:tblPrEx>
        <w:tc>
          <w:tcPr>
            <w:tcW w:w="4675" w:type="dxa"/>
            <w:tcBorders>
              <w:top w:val="nil"/>
              <w:left w:val="nil"/>
              <w:bottom w:val="nil"/>
            </w:tcBorders>
          </w:tcPr>
          <w:p w:rsidR="002D7E75" w:rsidRPr="00787B36" w:rsidP="002D7E75" w14:paraId="2C261BEA" w14:textId="77777777">
            <w:r w:rsidRPr="00787B36">
              <w:t>Marquette</w:t>
            </w:r>
          </w:p>
        </w:tc>
        <w:tc>
          <w:tcPr>
            <w:tcW w:w="4675" w:type="dxa"/>
            <w:tcBorders>
              <w:top w:val="nil"/>
              <w:bottom w:val="nil"/>
              <w:right w:val="nil"/>
            </w:tcBorders>
          </w:tcPr>
          <w:p w:rsidR="002D7E75" w:rsidRPr="00787B36" w:rsidP="002D7E75" w14:paraId="4D099A3A" w14:textId="77777777">
            <w:r w:rsidRPr="00787B36">
              <w:t>*8, 19, 35</w:t>
            </w:r>
          </w:p>
        </w:tc>
      </w:tr>
      <w:tr w14:paraId="01885225" w14:textId="77777777" w:rsidTr="002D7E75">
        <w:tblPrEx>
          <w:tblW w:w="0" w:type="auto"/>
          <w:tblLook w:val="04A0"/>
        </w:tblPrEx>
        <w:tc>
          <w:tcPr>
            <w:tcW w:w="4675" w:type="dxa"/>
            <w:tcBorders>
              <w:top w:val="nil"/>
              <w:left w:val="nil"/>
              <w:bottom w:val="nil"/>
            </w:tcBorders>
          </w:tcPr>
          <w:p w:rsidR="002D7E75" w:rsidRPr="00787B36" w:rsidP="002D7E75" w14:paraId="1E811F65" w14:textId="77777777">
            <w:r w:rsidRPr="00787B36">
              <w:t>Mount Clemens</w:t>
            </w:r>
          </w:p>
        </w:tc>
        <w:tc>
          <w:tcPr>
            <w:tcW w:w="4675" w:type="dxa"/>
            <w:tcBorders>
              <w:top w:val="nil"/>
              <w:bottom w:val="nil"/>
              <w:right w:val="nil"/>
            </w:tcBorders>
          </w:tcPr>
          <w:p w:rsidR="002D7E75" w:rsidRPr="00787B36" w:rsidP="002D7E75" w14:paraId="5A9E2F45" w14:textId="77777777">
            <w:r w:rsidRPr="00787B36">
              <w:t>27</w:t>
            </w:r>
          </w:p>
        </w:tc>
      </w:tr>
      <w:tr w14:paraId="1DBF6120" w14:textId="77777777" w:rsidTr="002D7E75">
        <w:tblPrEx>
          <w:tblW w:w="0" w:type="auto"/>
          <w:tblLook w:val="04A0"/>
        </w:tblPrEx>
        <w:tc>
          <w:tcPr>
            <w:tcW w:w="4675" w:type="dxa"/>
            <w:tcBorders>
              <w:top w:val="nil"/>
              <w:left w:val="nil"/>
              <w:bottom w:val="nil"/>
            </w:tcBorders>
          </w:tcPr>
          <w:p w:rsidR="002D7E75" w:rsidRPr="00787B36" w:rsidP="002D7E75" w14:paraId="65C41461" w14:textId="77777777">
            <w:r w:rsidRPr="00787B36">
              <w:t>Mount Pleasant</w:t>
            </w:r>
          </w:p>
        </w:tc>
        <w:tc>
          <w:tcPr>
            <w:tcW w:w="4675" w:type="dxa"/>
            <w:tcBorders>
              <w:top w:val="nil"/>
              <w:bottom w:val="nil"/>
              <w:right w:val="nil"/>
            </w:tcBorders>
          </w:tcPr>
          <w:p w:rsidR="002D7E75" w:rsidRPr="00787B36" w:rsidP="002D7E75" w14:paraId="2E4EBD42" w14:textId="77777777">
            <w:r w:rsidRPr="00787B36">
              <w:t>*26</w:t>
            </w:r>
          </w:p>
        </w:tc>
      </w:tr>
      <w:tr w14:paraId="02D8B647" w14:textId="77777777" w:rsidTr="002D7E75">
        <w:tblPrEx>
          <w:tblW w:w="0" w:type="auto"/>
          <w:tblLook w:val="04A0"/>
        </w:tblPrEx>
        <w:tc>
          <w:tcPr>
            <w:tcW w:w="4675" w:type="dxa"/>
            <w:tcBorders>
              <w:top w:val="nil"/>
              <w:left w:val="nil"/>
              <w:bottom w:val="nil"/>
            </w:tcBorders>
          </w:tcPr>
          <w:p w:rsidR="002D7E75" w:rsidRPr="00787B36" w:rsidP="002D7E75" w14:paraId="51FDBB6D" w14:textId="77777777">
            <w:r w:rsidRPr="00787B36">
              <w:t>Muskegon</w:t>
            </w:r>
          </w:p>
        </w:tc>
        <w:tc>
          <w:tcPr>
            <w:tcW w:w="4675" w:type="dxa"/>
            <w:tcBorders>
              <w:top w:val="nil"/>
              <w:bottom w:val="nil"/>
              <w:right w:val="nil"/>
            </w:tcBorders>
          </w:tcPr>
          <w:p w:rsidR="002D7E75" w:rsidRPr="00787B36" w:rsidP="002D7E75" w14:paraId="0E0C2449" w14:textId="77777777">
            <w:r w:rsidRPr="00787B36">
              <w:t>24</w:t>
            </w:r>
          </w:p>
        </w:tc>
      </w:tr>
      <w:tr w14:paraId="0379EDED" w14:textId="77777777" w:rsidTr="002D7E75">
        <w:tblPrEx>
          <w:tblW w:w="0" w:type="auto"/>
          <w:tblLook w:val="04A0"/>
        </w:tblPrEx>
        <w:tc>
          <w:tcPr>
            <w:tcW w:w="4675" w:type="dxa"/>
            <w:tcBorders>
              <w:top w:val="nil"/>
              <w:left w:val="nil"/>
              <w:bottom w:val="nil"/>
            </w:tcBorders>
          </w:tcPr>
          <w:p w:rsidR="002D7E75" w:rsidRPr="00787B36" w:rsidP="002D7E75" w14:paraId="4ED56648" w14:textId="77777777">
            <w:r w:rsidRPr="00787B36">
              <w:t>Onondaga</w:t>
            </w:r>
          </w:p>
        </w:tc>
        <w:tc>
          <w:tcPr>
            <w:tcW w:w="4675" w:type="dxa"/>
            <w:tcBorders>
              <w:top w:val="nil"/>
              <w:bottom w:val="nil"/>
              <w:right w:val="nil"/>
            </w:tcBorders>
          </w:tcPr>
          <w:p w:rsidR="002D7E75" w:rsidRPr="00787B36" w:rsidP="002D7E75" w14:paraId="6BC1C39A" w14:textId="77777777">
            <w:r w:rsidRPr="00787B36">
              <w:t>10</w:t>
            </w:r>
          </w:p>
        </w:tc>
      </w:tr>
      <w:tr w14:paraId="399E1AFF" w14:textId="77777777" w:rsidTr="002D7E75">
        <w:tblPrEx>
          <w:tblW w:w="0" w:type="auto"/>
          <w:tblLook w:val="04A0"/>
        </w:tblPrEx>
        <w:tc>
          <w:tcPr>
            <w:tcW w:w="4675" w:type="dxa"/>
            <w:tcBorders>
              <w:top w:val="nil"/>
              <w:left w:val="nil"/>
              <w:bottom w:val="nil"/>
            </w:tcBorders>
          </w:tcPr>
          <w:p w:rsidR="002D7E75" w:rsidRPr="00787B36" w:rsidP="002D7E75" w14:paraId="77A93DB0" w14:textId="77777777">
            <w:r w:rsidRPr="00787B36">
              <w:t>Saginaw</w:t>
            </w:r>
          </w:p>
        </w:tc>
        <w:tc>
          <w:tcPr>
            <w:tcW w:w="4675" w:type="dxa"/>
            <w:tcBorders>
              <w:top w:val="nil"/>
              <w:bottom w:val="nil"/>
              <w:right w:val="nil"/>
            </w:tcBorders>
          </w:tcPr>
          <w:p w:rsidR="002D7E75" w:rsidRPr="00787B36" w:rsidP="002D7E75" w14:paraId="32B089AA" w14:textId="77777777">
            <w:r w:rsidRPr="00787B36">
              <w:t>18, 36</w:t>
            </w:r>
          </w:p>
        </w:tc>
      </w:tr>
      <w:tr w14:paraId="55204514" w14:textId="77777777" w:rsidTr="002D7E75">
        <w:tblPrEx>
          <w:tblW w:w="0" w:type="auto"/>
          <w:tblLook w:val="04A0"/>
        </w:tblPrEx>
        <w:tc>
          <w:tcPr>
            <w:tcW w:w="4675" w:type="dxa"/>
            <w:tcBorders>
              <w:top w:val="nil"/>
              <w:left w:val="nil"/>
              <w:bottom w:val="nil"/>
            </w:tcBorders>
          </w:tcPr>
          <w:p w:rsidR="002D7E75" w:rsidRPr="00787B36" w:rsidP="002D7E75" w14:paraId="017E731F" w14:textId="77777777">
            <w:r w:rsidRPr="00787B36">
              <w:t>Sault Ste. Marie</w:t>
            </w:r>
          </w:p>
        </w:tc>
        <w:tc>
          <w:tcPr>
            <w:tcW w:w="4675" w:type="dxa"/>
            <w:tcBorders>
              <w:top w:val="nil"/>
              <w:bottom w:val="nil"/>
              <w:right w:val="nil"/>
            </w:tcBorders>
          </w:tcPr>
          <w:p w:rsidR="002D7E75" w:rsidRPr="00787B36" w:rsidP="002D7E75" w14:paraId="6B130E80" w14:textId="77777777">
            <w:r w:rsidRPr="00787B36">
              <w:t>8, 10</w:t>
            </w:r>
          </w:p>
        </w:tc>
      </w:tr>
      <w:tr w14:paraId="2CB0774B" w14:textId="77777777" w:rsidTr="002D7E75">
        <w:tblPrEx>
          <w:tblW w:w="0" w:type="auto"/>
          <w:tblLook w:val="04A0"/>
        </w:tblPrEx>
        <w:tc>
          <w:tcPr>
            <w:tcW w:w="4675" w:type="dxa"/>
            <w:tcBorders>
              <w:top w:val="nil"/>
              <w:left w:val="nil"/>
              <w:bottom w:val="nil"/>
            </w:tcBorders>
          </w:tcPr>
          <w:p w:rsidR="002D7E75" w:rsidRPr="00787B36" w:rsidP="002D7E75" w14:paraId="5206E9F4" w14:textId="77777777">
            <w:r w:rsidRPr="00787B36">
              <w:t>Traverse City</w:t>
            </w:r>
          </w:p>
        </w:tc>
        <w:tc>
          <w:tcPr>
            <w:tcW w:w="4675" w:type="dxa"/>
            <w:tcBorders>
              <w:top w:val="nil"/>
              <w:bottom w:val="nil"/>
              <w:right w:val="nil"/>
            </w:tcBorders>
          </w:tcPr>
          <w:p w:rsidR="002D7E75" w:rsidRPr="00787B36" w:rsidP="002D7E75" w14:paraId="6E4A1FBD" w14:textId="77777777">
            <w:r w:rsidRPr="00787B36">
              <w:t>29, 35</w:t>
            </w:r>
          </w:p>
        </w:tc>
      </w:tr>
      <w:tr w14:paraId="38826814" w14:textId="77777777" w:rsidTr="002D7E75">
        <w:tblPrEx>
          <w:tblW w:w="0" w:type="auto"/>
          <w:tblLook w:val="04A0"/>
        </w:tblPrEx>
        <w:tc>
          <w:tcPr>
            <w:tcW w:w="4675" w:type="dxa"/>
            <w:tcBorders>
              <w:top w:val="nil"/>
              <w:left w:val="nil"/>
            </w:tcBorders>
          </w:tcPr>
          <w:p w:rsidR="002D7E75" w:rsidRPr="00787B36" w:rsidP="002D7E75" w14:paraId="08DD45CD" w14:textId="77777777">
            <w:r w:rsidRPr="00787B36">
              <w:t>Vanderbilt</w:t>
            </w:r>
          </w:p>
        </w:tc>
        <w:tc>
          <w:tcPr>
            <w:tcW w:w="4675" w:type="dxa"/>
            <w:tcBorders>
              <w:top w:val="nil"/>
              <w:right w:val="nil"/>
            </w:tcBorders>
          </w:tcPr>
          <w:p w:rsidR="002D7E75" w:rsidRPr="00787B36" w:rsidP="002D7E75" w14:paraId="2BCB7CE0" w14:textId="77777777">
            <w:r w:rsidRPr="00787B36">
              <w:t>21</w:t>
            </w:r>
          </w:p>
        </w:tc>
      </w:tr>
    </w:tbl>
    <w:p w:rsidR="002D7E75" w:rsidRPr="00787B36" w:rsidP="002D7E75" w14:paraId="7DDFA4C6" w14:textId="77777777"/>
    <w:p w:rsidR="002D7E75" w:rsidRPr="00787B36" w:rsidP="00C9013A" w14:paraId="07C13426" w14:textId="77777777">
      <w:pPr>
        <w:jc w:val="center"/>
      </w:pPr>
      <w:r w:rsidRPr="00787B36">
        <w:t>Minnesota</w:t>
      </w:r>
    </w:p>
    <w:tbl>
      <w:tblPr>
        <w:tblW w:w="0" w:type="auto"/>
        <w:tblLook w:val="04A0"/>
      </w:tblPr>
      <w:tblGrid>
        <w:gridCol w:w="4675"/>
        <w:gridCol w:w="4675"/>
      </w:tblGrid>
      <w:tr w14:paraId="49A855B6" w14:textId="77777777" w:rsidTr="002D7E75">
        <w:tblPrEx>
          <w:tblW w:w="0" w:type="auto"/>
          <w:tblLook w:val="04A0"/>
        </w:tblPrEx>
        <w:tc>
          <w:tcPr>
            <w:tcW w:w="4675" w:type="dxa"/>
            <w:tcBorders>
              <w:left w:val="nil"/>
              <w:bottom w:val="single" w:sz="4" w:space="0" w:color="auto"/>
            </w:tcBorders>
          </w:tcPr>
          <w:p w:rsidR="002D7E75" w:rsidRPr="00787B36" w:rsidP="002D7E75" w14:paraId="19FA3ECB" w14:textId="77777777">
            <w:r w:rsidRPr="00787B36">
              <w:t>Community</w:t>
            </w:r>
          </w:p>
        </w:tc>
        <w:tc>
          <w:tcPr>
            <w:tcW w:w="4675" w:type="dxa"/>
            <w:tcBorders>
              <w:bottom w:val="single" w:sz="4" w:space="0" w:color="auto"/>
              <w:right w:val="nil"/>
            </w:tcBorders>
          </w:tcPr>
          <w:p w:rsidR="002D7E75" w:rsidRPr="00787B36" w:rsidP="002D7E75" w14:paraId="3047B2EF" w14:textId="77777777">
            <w:r w:rsidRPr="00787B36">
              <w:t>Channel No.</w:t>
            </w:r>
          </w:p>
        </w:tc>
      </w:tr>
      <w:tr w14:paraId="36E615C3" w14:textId="77777777" w:rsidTr="002D7E75">
        <w:tblPrEx>
          <w:tblW w:w="0" w:type="auto"/>
          <w:tblLook w:val="04A0"/>
        </w:tblPrEx>
        <w:tc>
          <w:tcPr>
            <w:tcW w:w="4675" w:type="dxa"/>
            <w:tcBorders>
              <w:top w:val="single" w:sz="4" w:space="0" w:color="auto"/>
              <w:left w:val="nil"/>
              <w:bottom w:val="nil"/>
            </w:tcBorders>
          </w:tcPr>
          <w:p w:rsidR="002D7E75" w:rsidRPr="00787B36" w:rsidP="002D7E75" w14:paraId="59ED0D9E" w14:textId="77777777">
            <w:r w:rsidRPr="00787B36">
              <w:t>Alexandria</w:t>
            </w:r>
          </w:p>
        </w:tc>
        <w:tc>
          <w:tcPr>
            <w:tcW w:w="4675" w:type="dxa"/>
            <w:tcBorders>
              <w:top w:val="single" w:sz="4" w:space="0" w:color="auto"/>
              <w:bottom w:val="nil"/>
              <w:right w:val="nil"/>
            </w:tcBorders>
          </w:tcPr>
          <w:p w:rsidR="002D7E75" w:rsidRPr="00787B36" w:rsidP="002D7E75" w14:paraId="763052D1" w14:textId="77777777">
            <w:r w:rsidRPr="00787B36">
              <w:t>7, 24</w:t>
            </w:r>
          </w:p>
        </w:tc>
      </w:tr>
      <w:tr w14:paraId="2E0EC2CB" w14:textId="77777777" w:rsidTr="002D7E75">
        <w:tblPrEx>
          <w:tblW w:w="0" w:type="auto"/>
          <w:tblLook w:val="04A0"/>
        </w:tblPrEx>
        <w:tc>
          <w:tcPr>
            <w:tcW w:w="4675" w:type="dxa"/>
            <w:tcBorders>
              <w:top w:val="nil"/>
              <w:left w:val="nil"/>
              <w:bottom w:val="nil"/>
            </w:tcBorders>
          </w:tcPr>
          <w:p w:rsidR="002D7E75" w:rsidRPr="00787B36" w:rsidP="002D7E75" w14:paraId="33DD9ACE" w14:textId="77777777">
            <w:r w:rsidRPr="00787B36">
              <w:t>Appleton</w:t>
            </w:r>
          </w:p>
        </w:tc>
        <w:tc>
          <w:tcPr>
            <w:tcW w:w="4675" w:type="dxa"/>
            <w:tcBorders>
              <w:top w:val="nil"/>
              <w:bottom w:val="nil"/>
              <w:right w:val="nil"/>
            </w:tcBorders>
          </w:tcPr>
          <w:p w:rsidR="002D7E75" w:rsidRPr="00787B36" w:rsidP="002D7E75" w14:paraId="578896D1" w14:textId="77777777">
            <w:r w:rsidRPr="00787B36">
              <w:t>*10</w:t>
            </w:r>
          </w:p>
        </w:tc>
      </w:tr>
      <w:tr w14:paraId="1B345028" w14:textId="77777777" w:rsidTr="002D7E75">
        <w:tblPrEx>
          <w:tblW w:w="0" w:type="auto"/>
          <w:tblLook w:val="04A0"/>
        </w:tblPrEx>
        <w:tc>
          <w:tcPr>
            <w:tcW w:w="4675" w:type="dxa"/>
            <w:tcBorders>
              <w:top w:val="nil"/>
              <w:left w:val="nil"/>
              <w:bottom w:val="nil"/>
            </w:tcBorders>
          </w:tcPr>
          <w:p w:rsidR="002D7E75" w:rsidRPr="00787B36" w:rsidP="002D7E75" w14:paraId="0753AAAF" w14:textId="77777777">
            <w:r w:rsidRPr="00787B36">
              <w:t>Austin</w:t>
            </w:r>
          </w:p>
        </w:tc>
        <w:tc>
          <w:tcPr>
            <w:tcW w:w="4675" w:type="dxa"/>
            <w:tcBorders>
              <w:top w:val="nil"/>
              <w:bottom w:val="nil"/>
              <w:right w:val="nil"/>
            </w:tcBorders>
          </w:tcPr>
          <w:p w:rsidR="002D7E75" w:rsidRPr="00787B36" w:rsidP="002D7E75" w14:paraId="2FC7B33F" w14:textId="77777777">
            <w:r w:rsidRPr="00787B36">
              <w:t>*20, 36</w:t>
            </w:r>
          </w:p>
        </w:tc>
      </w:tr>
      <w:tr w14:paraId="0D178FFA" w14:textId="77777777" w:rsidTr="002D7E75">
        <w:tblPrEx>
          <w:tblW w:w="0" w:type="auto"/>
          <w:tblLook w:val="04A0"/>
        </w:tblPrEx>
        <w:tc>
          <w:tcPr>
            <w:tcW w:w="4675" w:type="dxa"/>
            <w:tcBorders>
              <w:top w:val="nil"/>
              <w:left w:val="nil"/>
              <w:bottom w:val="nil"/>
            </w:tcBorders>
          </w:tcPr>
          <w:p w:rsidR="002D7E75" w:rsidRPr="00787B36" w:rsidP="002D7E75" w14:paraId="40F3C0F5" w14:textId="77777777">
            <w:r w:rsidRPr="00787B36">
              <w:t>Bemidji</w:t>
            </w:r>
          </w:p>
        </w:tc>
        <w:tc>
          <w:tcPr>
            <w:tcW w:w="4675" w:type="dxa"/>
            <w:tcBorders>
              <w:top w:val="nil"/>
              <w:bottom w:val="nil"/>
              <w:right w:val="nil"/>
            </w:tcBorders>
          </w:tcPr>
          <w:p w:rsidR="002D7E75" w:rsidRPr="00787B36" w:rsidP="002D7E75" w14:paraId="623E5A35" w14:textId="77777777">
            <w:r w:rsidRPr="00787B36">
              <w:t>*9, 26</w:t>
            </w:r>
          </w:p>
        </w:tc>
      </w:tr>
      <w:tr w14:paraId="6B44602A" w14:textId="77777777" w:rsidTr="002D7E75">
        <w:tblPrEx>
          <w:tblW w:w="0" w:type="auto"/>
          <w:tblLook w:val="04A0"/>
        </w:tblPrEx>
        <w:tc>
          <w:tcPr>
            <w:tcW w:w="4675" w:type="dxa"/>
            <w:tcBorders>
              <w:top w:val="nil"/>
              <w:left w:val="nil"/>
              <w:bottom w:val="nil"/>
            </w:tcBorders>
          </w:tcPr>
          <w:p w:rsidR="002D7E75" w:rsidRPr="00787B36" w:rsidP="002D7E75" w14:paraId="5BFB32CD" w14:textId="77777777">
            <w:r w:rsidRPr="00787B36">
              <w:t>Brainerd</w:t>
            </w:r>
          </w:p>
        </w:tc>
        <w:tc>
          <w:tcPr>
            <w:tcW w:w="4675" w:type="dxa"/>
            <w:tcBorders>
              <w:top w:val="nil"/>
              <w:bottom w:val="nil"/>
              <w:right w:val="nil"/>
            </w:tcBorders>
          </w:tcPr>
          <w:p w:rsidR="002D7E75" w:rsidRPr="00787B36" w:rsidP="002D7E75" w14:paraId="4ED8B92A" w14:textId="77777777">
            <w:r w:rsidRPr="00787B36">
              <w:t>*28</w:t>
            </w:r>
          </w:p>
        </w:tc>
      </w:tr>
      <w:tr w14:paraId="4EA9C662" w14:textId="77777777" w:rsidTr="002D7E75">
        <w:tblPrEx>
          <w:tblW w:w="0" w:type="auto"/>
          <w:tblLook w:val="04A0"/>
        </w:tblPrEx>
        <w:tc>
          <w:tcPr>
            <w:tcW w:w="4675" w:type="dxa"/>
            <w:tcBorders>
              <w:top w:val="nil"/>
              <w:left w:val="nil"/>
              <w:bottom w:val="nil"/>
            </w:tcBorders>
          </w:tcPr>
          <w:p w:rsidR="002D7E75" w:rsidRPr="00787B36" w:rsidP="002D7E75" w14:paraId="392A1847" w14:textId="77777777">
            <w:r w:rsidRPr="00787B36">
              <w:t>Chisholm</w:t>
            </w:r>
          </w:p>
        </w:tc>
        <w:tc>
          <w:tcPr>
            <w:tcW w:w="4675" w:type="dxa"/>
            <w:tcBorders>
              <w:top w:val="nil"/>
              <w:bottom w:val="nil"/>
              <w:right w:val="nil"/>
            </w:tcBorders>
          </w:tcPr>
          <w:p w:rsidR="002D7E75" w:rsidRPr="00787B36" w:rsidP="002D7E75" w14:paraId="1EF240B9" w14:textId="77777777">
            <w:r w:rsidRPr="00787B36">
              <w:t>11</w:t>
            </w:r>
          </w:p>
        </w:tc>
      </w:tr>
      <w:tr w14:paraId="61E2C891" w14:textId="77777777" w:rsidTr="002D7E75">
        <w:tblPrEx>
          <w:tblW w:w="0" w:type="auto"/>
          <w:tblLook w:val="04A0"/>
        </w:tblPrEx>
        <w:tc>
          <w:tcPr>
            <w:tcW w:w="4675" w:type="dxa"/>
            <w:tcBorders>
              <w:top w:val="nil"/>
              <w:left w:val="nil"/>
              <w:bottom w:val="nil"/>
            </w:tcBorders>
          </w:tcPr>
          <w:p w:rsidR="002D7E75" w:rsidRPr="00787B36" w:rsidP="002D7E75" w14:paraId="622C7AE3" w14:textId="77777777">
            <w:r w:rsidRPr="00787B36">
              <w:t>Crookston</w:t>
            </w:r>
          </w:p>
        </w:tc>
        <w:tc>
          <w:tcPr>
            <w:tcW w:w="4675" w:type="dxa"/>
            <w:tcBorders>
              <w:top w:val="nil"/>
              <w:bottom w:val="nil"/>
              <w:right w:val="nil"/>
            </w:tcBorders>
          </w:tcPr>
          <w:p w:rsidR="002D7E75" w:rsidRPr="00787B36" w:rsidP="002D7E75" w14:paraId="5F7335C6" w14:textId="77777777">
            <w:r w:rsidRPr="00787B36">
              <w:t>*16</w:t>
            </w:r>
          </w:p>
        </w:tc>
      </w:tr>
      <w:tr w14:paraId="4A6B8A50" w14:textId="77777777" w:rsidTr="002D7E75">
        <w:tblPrEx>
          <w:tblW w:w="0" w:type="auto"/>
          <w:tblLook w:val="04A0"/>
        </w:tblPrEx>
        <w:tc>
          <w:tcPr>
            <w:tcW w:w="4675" w:type="dxa"/>
            <w:tcBorders>
              <w:top w:val="nil"/>
              <w:left w:val="nil"/>
              <w:bottom w:val="nil"/>
            </w:tcBorders>
          </w:tcPr>
          <w:p w:rsidR="002D7E75" w:rsidRPr="00787B36" w:rsidP="002D7E75" w14:paraId="54354222" w14:textId="77777777">
            <w:r w:rsidRPr="00787B36">
              <w:t>Duluth</w:t>
            </w:r>
          </w:p>
        </w:tc>
        <w:tc>
          <w:tcPr>
            <w:tcW w:w="4675" w:type="dxa"/>
            <w:tcBorders>
              <w:top w:val="nil"/>
              <w:bottom w:val="nil"/>
              <w:right w:val="nil"/>
            </w:tcBorders>
          </w:tcPr>
          <w:p w:rsidR="002D7E75" w:rsidRPr="00787B36" w:rsidP="002D7E75" w14:paraId="1A36FBEE" w14:textId="77777777">
            <w:r w:rsidRPr="00787B36">
              <w:t>*8, 10, 18, 27, 33</w:t>
            </w:r>
          </w:p>
        </w:tc>
      </w:tr>
      <w:tr w14:paraId="46C38531" w14:textId="77777777" w:rsidTr="002D7E75">
        <w:tblPrEx>
          <w:tblW w:w="0" w:type="auto"/>
          <w:tblLook w:val="04A0"/>
        </w:tblPrEx>
        <w:tc>
          <w:tcPr>
            <w:tcW w:w="4675" w:type="dxa"/>
            <w:tcBorders>
              <w:top w:val="nil"/>
              <w:left w:val="nil"/>
              <w:bottom w:val="nil"/>
            </w:tcBorders>
          </w:tcPr>
          <w:p w:rsidR="002D7E75" w:rsidRPr="00787B36" w:rsidP="002D7E75" w14:paraId="1AA60963" w14:textId="77777777">
            <w:r w:rsidRPr="00787B36">
              <w:t>Hibbing</w:t>
            </w:r>
          </w:p>
        </w:tc>
        <w:tc>
          <w:tcPr>
            <w:tcW w:w="4675" w:type="dxa"/>
            <w:tcBorders>
              <w:top w:val="nil"/>
              <w:bottom w:val="nil"/>
              <w:right w:val="nil"/>
            </w:tcBorders>
          </w:tcPr>
          <w:p w:rsidR="002D7E75" w:rsidRPr="00787B36" w:rsidP="002D7E75" w14:paraId="6EC2EB23" w14:textId="77777777">
            <w:r w:rsidRPr="00787B36">
              <w:t>13, *31</w:t>
            </w:r>
          </w:p>
        </w:tc>
      </w:tr>
      <w:tr w14:paraId="65F6F02A" w14:textId="77777777" w:rsidTr="002D7E75">
        <w:tblPrEx>
          <w:tblW w:w="0" w:type="auto"/>
          <w:tblLook w:val="04A0"/>
        </w:tblPrEx>
        <w:tc>
          <w:tcPr>
            <w:tcW w:w="4675" w:type="dxa"/>
            <w:tcBorders>
              <w:top w:val="nil"/>
              <w:left w:val="nil"/>
              <w:bottom w:val="nil"/>
            </w:tcBorders>
          </w:tcPr>
          <w:p w:rsidR="002D7E75" w:rsidRPr="00787B36" w:rsidP="002D7E75" w14:paraId="55D97CCB" w14:textId="77777777">
            <w:r w:rsidRPr="00787B36">
              <w:t>Mankato</w:t>
            </w:r>
          </w:p>
        </w:tc>
        <w:tc>
          <w:tcPr>
            <w:tcW w:w="4675" w:type="dxa"/>
            <w:tcBorders>
              <w:top w:val="nil"/>
              <w:bottom w:val="nil"/>
              <w:right w:val="nil"/>
            </w:tcBorders>
          </w:tcPr>
          <w:p w:rsidR="002D7E75" w:rsidRPr="00787B36" w:rsidP="002D7E75" w14:paraId="13956957" w14:textId="77777777">
            <w:r w:rsidRPr="00787B36">
              <w:t>12</w:t>
            </w:r>
          </w:p>
        </w:tc>
      </w:tr>
      <w:tr w14:paraId="73F9F421" w14:textId="77777777" w:rsidTr="002D7E75">
        <w:tblPrEx>
          <w:tblW w:w="0" w:type="auto"/>
          <w:tblLook w:val="04A0"/>
        </w:tblPrEx>
        <w:tc>
          <w:tcPr>
            <w:tcW w:w="4675" w:type="dxa"/>
            <w:tcBorders>
              <w:top w:val="nil"/>
              <w:left w:val="nil"/>
              <w:bottom w:val="nil"/>
            </w:tcBorders>
          </w:tcPr>
          <w:p w:rsidR="002D7E75" w:rsidRPr="00787B36" w:rsidP="002D7E75" w14:paraId="4D6878FD" w14:textId="77777777">
            <w:r w:rsidRPr="00787B36">
              <w:t>Minneapolis</w:t>
            </w:r>
          </w:p>
        </w:tc>
        <w:tc>
          <w:tcPr>
            <w:tcW w:w="4675" w:type="dxa"/>
            <w:tcBorders>
              <w:top w:val="nil"/>
              <w:bottom w:val="nil"/>
              <w:right w:val="nil"/>
            </w:tcBorders>
          </w:tcPr>
          <w:p w:rsidR="002D7E75" w:rsidRPr="00787B36" w:rsidP="002D7E75" w14:paraId="3BF653CF" w14:textId="77777777">
            <w:r w:rsidRPr="00787B36">
              <w:t>9, 22, 29, 30, 31, 32</w:t>
            </w:r>
          </w:p>
        </w:tc>
      </w:tr>
      <w:tr w14:paraId="4CC92934" w14:textId="77777777" w:rsidTr="002D7E75">
        <w:tblPrEx>
          <w:tblW w:w="0" w:type="auto"/>
          <w:tblLook w:val="04A0"/>
        </w:tblPrEx>
        <w:tc>
          <w:tcPr>
            <w:tcW w:w="4675" w:type="dxa"/>
            <w:tcBorders>
              <w:top w:val="nil"/>
              <w:left w:val="nil"/>
              <w:bottom w:val="nil"/>
            </w:tcBorders>
          </w:tcPr>
          <w:p w:rsidR="002D7E75" w:rsidRPr="00787B36" w:rsidP="002D7E75" w14:paraId="57177E36" w14:textId="77777777">
            <w:r w:rsidRPr="00787B36">
              <w:t>Redwood Falls</w:t>
            </w:r>
          </w:p>
        </w:tc>
        <w:tc>
          <w:tcPr>
            <w:tcW w:w="4675" w:type="dxa"/>
            <w:tcBorders>
              <w:top w:val="nil"/>
              <w:bottom w:val="nil"/>
              <w:right w:val="nil"/>
            </w:tcBorders>
          </w:tcPr>
          <w:p w:rsidR="002D7E75" w:rsidRPr="00787B36" w:rsidP="002D7E75" w14:paraId="3B51D0EF" w14:textId="77777777">
            <w:r w:rsidRPr="00787B36">
              <w:t>27</w:t>
            </w:r>
          </w:p>
        </w:tc>
      </w:tr>
      <w:tr w14:paraId="5D9931AD" w14:textId="77777777" w:rsidTr="002D7E75">
        <w:tblPrEx>
          <w:tblW w:w="0" w:type="auto"/>
          <w:tblLook w:val="04A0"/>
        </w:tblPrEx>
        <w:tc>
          <w:tcPr>
            <w:tcW w:w="4675" w:type="dxa"/>
            <w:tcBorders>
              <w:top w:val="nil"/>
              <w:left w:val="nil"/>
              <w:bottom w:val="nil"/>
            </w:tcBorders>
          </w:tcPr>
          <w:p w:rsidR="002D7E75" w:rsidRPr="00787B36" w:rsidP="002D7E75" w14:paraId="5C3E9B90" w14:textId="77777777">
            <w:r w:rsidRPr="00787B36">
              <w:t>Rochester</w:t>
            </w:r>
          </w:p>
        </w:tc>
        <w:tc>
          <w:tcPr>
            <w:tcW w:w="4675" w:type="dxa"/>
            <w:tcBorders>
              <w:top w:val="nil"/>
              <w:bottom w:val="nil"/>
              <w:right w:val="nil"/>
            </w:tcBorders>
          </w:tcPr>
          <w:p w:rsidR="002D7E75" w:rsidRPr="00787B36" w:rsidP="002D7E75" w14:paraId="68E2BDD3" w14:textId="77777777">
            <w:r w:rsidRPr="00787B36">
              <w:t>10, 26</w:t>
            </w:r>
          </w:p>
        </w:tc>
      </w:tr>
      <w:tr w14:paraId="1792FEDD" w14:textId="77777777" w:rsidTr="002D7E75">
        <w:tblPrEx>
          <w:tblW w:w="0" w:type="auto"/>
          <w:tblLook w:val="04A0"/>
        </w:tblPrEx>
        <w:tc>
          <w:tcPr>
            <w:tcW w:w="4675" w:type="dxa"/>
            <w:tcBorders>
              <w:top w:val="nil"/>
              <w:left w:val="nil"/>
              <w:bottom w:val="nil"/>
            </w:tcBorders>
          </w:tcPr>
          <w:p w:rsidR="002D7E75" w:rsidRPr="00787B36" w:rsidP="002D7E75" w14:paraId="59139482" w14:textId="77777777">
            <w:r w:rsidRPr="00787B36">
              <w:t>St. Cloud</w:t>
            </w:r>
          </w:p>
        </w:tc>
        <w:tc>
          <w:tcPr>
            <w:tcW w:w="4675" w:type="dxa"/>
            <w:tcBorders>
              <w:top w:val="nil"/>
              <w:bottom w:val="nil"/>
              <w:right w:val="nil"/>
            </w:tcBorders>
          </w:tcPr>
          <w:p w:rsidR="002D7E75" w:rsidRPr="00787B36" w:rsidP="002D7E75" w14:paraId="5F35372F" w14:textId="77777777">
            <w:r w:rsidRPr="00787B36">
              <w:t>16</w:t>
            </w:r>
          </w:p>
        </w:tc>
      </w:tr>
      <w:tr w14:paraId="62F5CF10" w14:textId="77777777" w:rsidTr="002D7E75">
        <w:tblPrEx>
          <w:tblW w:w="0" w:type="auto"/>
          <w:tblLook w:val="04A0"/>
        </w:tblPrEx>
        <w:tc>
          <w:tcPr>
            <w:tcW w:w="4675" w:type="dxa"/>
            <w:tcBorders>
              <w:top w:val="nil"/>
              <w:left w:val="nil"/>
              <w:bottom w:val="nil"/>
            </w:tcBorders>
          </w:tcPr>
          <w:p w:rsidR="002D7E75" w:rsidRPr="00787B36" w:rsidP="002D7E75" w14:paraId="7D481044" w14:textId="77777777">
            <w:r w:rsidRPr="00787B36">
              <w:t>St. Paul</w:t>
            </w:r>
          </w:p>
        </w:tc>
        <w:tc>
          <w:tcPr>
            <w:tcW w:w="4675" w:type="dxa"/>
            <w:tcBorders>
              <w:top w:val="nil"/>
              <w:bottom w:val="nil"/>
              <w:right w:val="nil"/>
            </w:tcBorders>
          </w:tcPr>
          <w:p w:rsidR="002D7E75" w:rsidRPr="00787B36" w:rsidP="002D7E75" w14:paraId="50A4F272" w14:textId="77777777">
            <w:r w:rsidRPr="00787B36">
              <w:t>*23, *34, 35</w:t>
            </w:r>
          </w:p>
        </w:tc>
      </w:tr>
      <w:tr w14:paraId="32BDA64B" w14:textId="77777777" w:rsidTr="002D7E75">
        <w:tblPrEx>
          <w:tblW w:w="0" w:type="auto"/>
          <w:tblLook w:val="04A0"/>
        </w:tblPrEx>
        <w:tc>
          <w:tcPr>
            <w:tcW w:w="4675" w:type="dxa"/>
            <w:tcBorders>
              <w:top w:val="nil"/>
              <w:left w:val="nil"/>
              <w:bottom w:val="nil"/>
            </w:tcBorders>
          </w:tcPr>
          <w:p w:rsidR="002D7E75" w:rsidRPr="00787B36" w:rsidP="002D7E75" w14:paraId="0B1575E1" w14:textId="77777777">
            <w:r w:rsidRPr="00787B36">
              <w:t>Thief River Falls</w:t>
            </w:r>
          </w:p>
        </w:tc>
        <w:tc>
          <w:tcPr>
            <w:tcW w:w="4675" w:type="dxa"/>
            <w:tcBorders>
              <w:top w:val="nil"/>
              <w:bottom w:val="nil"/>
              <w:right w:val="nil"/>
            </w:tcBorders>
          </w:tcPr>
          <w:p w:rsidR="002D7E75" w:rsidRPr="00787B36" w:rsidP="002D7E75" w14:paraId="5157DCC7" w14:textId="77777777">
            <w:r w:rsidRPr="00787B36">
              <w:t>10</w:t>
            </w:r>
          </w:p>
        </w:tc>
      </w:tr>
      <w:tr w14:paraId="5E18FA96" w14:textId="77777777" w:rsidTr="002D7E75">
        <w:tblPrEx>
          <w:tblW w:w="0" w:type="auto"/>
          <w:tblLook w:val="04A0"/>
        </w:tblPrEx>
        <w:tc>
          <w:tcPr>
            <w:tcW w:w="4675" w:type="dxa"/>
            <w:tcBorders>
              <w:top w:val="nil"/>
              <w:left w:val="nil"/>
              <w:bottom w:val="nil"/>
            </w:tcBorders>
          </w:tcPr>
          <w:p w:rsidR="002D7E75" w:rsidRPr="00787B36" w:rsidP="002D7E75" w14:paraId="30A16995" w14:textId="77777777">
            <w:r w:rsidRPr="00787B36">
              <w:t>Walker</w:t>
            </w:r>
          </w:p>
        </w:tc>
        <w:tc>
          <w:tcPr>
            <w:tcW w:w="4675" w:type="dxa"/>
            <w:tcBorders>
              <w:top w:val="nil"/>
              <w:bottom w:val="nil"/>
              <w:right w:val="nil"/>
            </w:tcBorders>
          </w:tcPr>
          <w:p w:rsidR="002D7E75" w:rsidRPr="00787B36" w:rsidP="002D7E75" w14:paraId="3B5C46E8" w14:textId="77777777">
            <w:r w:rsidRPr="00787B36">
              <w:t>12</w:t>
            </w:r>
          </w:p>
        </w:tc>
      </w:tr>
      <w:tr w14:paraId="2BEE60D6" w14:textId="77777777" w:rsidTr="002D7E75">
        <w:tblPrEx>
          <w:tblW w:w="0" w:type="auto"/>
          <w:tblLook w:val="04A0"/>
        </w:tblPrEx>
        <w:tc>
          <w:tcPr>
            <w:tcW w:w="4675" w:type="dxa"/>
            <w:tcBorders>
              <w:top w:val="nil"/>
              <w:left w:val="nil"/>
            </w:tcBorders>
          </w:tcPr>
          <w:p w:rsidR="002D7E75" w:rsidRPr="00787B36" w:rsidP="002D7E75" w14:paraId="7F523131" w14:textId="77777777">
            <w:r w:rsidRPr="00787B36">
              <w:t>Worthington</w:t>
            </w:r>
          </w:p>
        </w:tc>
        <w:tc>
          <w:tcPr>
            <w:tcW w:w="4675" w:type="dxa"/>
            <w:tcBorders>
              <w:top w:val="nil"/>
              <w:right w:val="nil"/>
            </w:tcBorders>
          </w:tcPr>
          <w:p w:rsidR="002D7E75" w:rsidRPr="00787B36" w:rsidP="002D7E75" w14:paraId="0F3629CD" w14:textId="77777777">
            <w:r w:rsidRPr="00787B36">
              <w:t>*15</w:t>
            </w:r>
          </w:p>
        </w:tc>
      </w:tr>
    </w:tbl>
    <w:p w:rsidR="002D7E75" w:rsidRPr="00787B36" w:rsidP="002D7E75" w14:paraId="7305B088" w14:textId="77777777"/>
    <w:p w:rsidR="002D7E75" w:rsidRPr="00787B36" w:rsidP="00531F15" w14:paraId="3C52337D" w14:textId="77777777">
      <w:pPr>
        <w:keepNext/>
        <w:keepLines/>
        <w:jc w:val="center"/>
      </w:pPr>
      <w:r w:rsidRPr="00787B36">
        <w:t>Mississippi</w:t>
      </w:r>
    </w:p>
    <w:tbl>
      <w:tblPr>
        <w:tblW w:w="0" w:type="auto"/>
        <w:tblLook w:val="04A0"/>
      </w:tblPr>
      <w:tblGrid>
        <w:gridCol w:w="4675"/>
        <w:gridCol w:w="4675"/>
      </w:tblGrid>
      <w:tr w14:paraId="278F2C07" w14:textId="77777777" w:rsidTr="002D7E75">
        <w:tblPrEx>
          <w:tblW w:w="0" w:type="auto"/>
          <w:tblLook w:val="04A0"/>
        </w:tblPrEx>
        <w:tc>
          <w:tcPr>
            <w:tcW w:w="4675" w:type="dxa"/>
            <w:tcBorders>
              <w:left w:val="nil"/>
              <w:bottom w:val="single" w:sz="4" w:space="0" w:color="auto"/>
            </w:tcBorders>
          </w:tcPr>
          <w:p w:rsidR="002D7E75" w:rsidRPr="00787B36" w:rsidP="00531F15" w14:paraId="388E1369" w14:textId="77777777">
            <w:pPr>
              <w:keepNext/>
              <w:keepLines/>
            </w:pPr>
            <w:r w:rsidRPr="00787B36">
              <w:t>Community</w:t>
            </w:r>
          </w:p>
        </w:tc>
        <w:tc>
          <w:tcPr>
            <w:tcW w:w="4675" w:type="dxa"/>
            <w:tcBorders>
              <w:bottom w:val="single" w:sz="4" w:space="0" w:color="auto"/>
              <w:right w:val="nil"/>
            </w:tcBorders>
          </w:tcPr>
          <w:p w:rsidR="002D7E75" w:rsidRPr="00787B36" w:rsidP="00531F15" w14:paraId="3D8B642F" w14:textId="77777777">
            <w:pPr>
              <w:keepNext/>
              <w:keepLines/>
            </w:pPr>
            <w:r w:rsidRPr="00787B36">
              <w:t>Channel No.</w:t>
            </w:r>
          </w:p>
        </w:tc>
      </w:tr>
      <w:tr w14:paraId="2A08454C" w14:textId="77777777" w:rsidTr="002D7E75">
        <w:tblPrEx>
          <w:tblW w:w="0" w:type="auto"/>
          <w:tblLook w:val="04A0"/>
        </w:tblPrEx>
        <w:tc>
          <w:tcPr>
            <w:tcW w:w="4675" w:type="dxa"/>
            <w:tcBorders>
              <w:top w:val="single" w:sz="4" w:space="0" w:color="auto"/>
              <w:left w:val="nil"/>
              <w:bottom w:val="nil"/>
            </w:tcBorders>
          </w:tcPr>
          <w:p w:rsidR="002D7E75" w:rsidRPr="00787B36" w:rsidP="00531F15" w14:paraId="3A98D0ED" w14:textId="77777777">
            <w:pPr>
              <w:keepNext/>
              <w:keepLines/>
            </w:pPr>
            <w:r w:rsidRPr="00787B36">
              <w:t>Biloxi</w:t>
            </w:r>
          </w:p>
        </w:tc>
        <w:tc>
          <w:tcPr>
            <w:tcW w:w="4675" w:type="dxa"/>
            <w:tcBorders>
              <w:top w:val="single" w:sz="4" w:space="0" w:color="auto"/>
              <w:bottom w:val="nil"/>
              <w:right w:val="nil"/>
            </w:tcBorders>
          </w:tcPr>
          <w:p w:rsidR="002D7E75" w:rsidRPr="00787B36" w:rsidP="00531F15" w14:paraId="1393D969" w14:textId="77777777">
            <w:pPr>
              <w:keepNext/>
              <w:keepLines/>
            </w:pPr>
            <w:r w:rsidRPr="00787B36">
              <w:t>*16, 32</w:t>
            </w:r>
          </w:p>
        </w:tc>
      </w:tr>
      <w:tr w14:paraId="3EAE9C88" w14:textId="77777777" w:rsidTr="002D7E75">
        <w:tblPrEx>
          <w:tblW w:w="0" w:type="auto"/>
          <w:tblLook w:val="04A0"/>
        </w:tblPrEx>
        <w:tc>
          <w:tcPr>
            <w:tcW w:w="4675" w:type="dxa"/>
            <w:tcBorders>
              <w:top w:val="nil"/>
              <w:left w:val="nil"/>
              <w:bottom w:val="nil"/>
            </w:tcBorders>
          </w:tcPr>
          <w:p w:rsidR="002D7E75" w:rsidRPr="00787B36" w:rsidP="00531F15" w14:paraId="1A573846" w14:textId="77777777">
            <w:pPr>
              <w:keepNext/>
              <w:keepLines/>
            </w:pPr>
            <w:r w:rsidRPr="00787B36">
              <w:t>Booneville</w:t>
            </w:r>
          </w:p>
        </w:tc>
        <w:tc>
          <w:tcPr>
            <w:tcW w:w="4675" w:type="dxa"/>
            <w:tcBorders>
              <w:top w:val="nil"/>
              <w:bottom w:val="nil"/>
              <w:right w:val="nil"/>
            </w:tcBorders>
          </w:tcPr>
          <w:p w:rsidR="002D7E75" w:rsidRPr="00787B36" w:rsidP="00531F15" w14:paraId="1F1689BB" w14:textId="77777777">
            <w:pPr>
              <w:keepNext/>
              <w:keepLines/>
            </w:pPr>
            <w:r w:rsidRPr="00787B36">
              <w:t>*9</w:t>
            </w:r>
          </w:p>
        </w:tc>
      </w:tr>
      <w:tr w14:paraId="2CB8AD2A" w14:textId="77777777" w:rsidTr="002D7E75">
        <w:tblPrEx>
          <w:tblW w:w="0" w:type="auto"/>
          <w:tblLook w:val="04A0"/>
        </w:tblPrEx>
        <w:tc>
          <w:tcPr>
            <w:tcW w:w="4675" w:type="dxa"/>
            <w:tcBorders>
              <w:top w:val="nil"/>
              <w:left w:val="nil"/>
              <w:bottom w:val="nil"/>
            </w:tcBorders>
          </w:tcPr>
          <w:p w:rsidR="002D7E75" w:rsidRPr="00787B36" w:rsidP="00531F15" w14:paraId="4BB7DFD4" w14:textId="77777777">
            <w:pPr>
              <w:keepNext/>
              <w:keepLines/>
            </w:pPr>
            <w:r w:rsidRPr="00787B36">
              <w:t>Bude</w:t>
            </w:r>
          </w:p>
        </w:tc>
        <w:tc>
          <w:tcPr>
            <w:tcW w:w="4675" w:type="dxa"/>
            <w:tcBorders>
              <w:top w:val="nil"/>
              <w:bottom w:val="nil"/>
              <w:right w:val="nil"/>
            </w:tcBorders>
          </w:tcPr>
          <w:p w:rsidR="002D7E75" w:rsidRPr="00787B36" w:rsidP="00531F15" w14:paraId="68129A5C" w14:textId="77777777">
            <w:pPr>
              <w:keepNext/>
              <w:keepLines/>
            </w:pPr>
            <w:r w:rsidRPr="00787B36">
              <w:t>*18</w:t>
            </w:r>
          </w:p>
        </w:tc>
      </w:tr>
      <w:tr w14:paraId="30B56E98" w14:textId="77777777" w:rsidTr="002D7E75">
        <w:tblPrEx>
          <w:tblW w:w="0" w:type="auto"/>
          <w:tblLook w:val="04A0"/>
        </w:tblPrEx>
        <w:tc>
          <w:tcPr>
            <w:tcW w:w="4675" w:type="dxa"/>
            <w:tcBorders>
              <w:top w:val="nil"/>
              <w:left w:val="nil"/>
              <w:bottom w:val="nil"/>
            </w:tcBorders>
          </w:tcPr>
          <w:p w:rsidR="002D7E75" w:rsidRPr="00787B36" w:rsidP="00531F15" w14:paraId="43D7F3C2" w14:textId="77777777">
            <w:pPr>
              <w:keepNext/>
              <w:keepLines/>
            </w:pPr>
            <w:r w:rsidRPr="00787B36">
              <w:t>Columbus</w:t>
            </w:r>
          </w:p>
        </w:tc>
        <w:tc>
          <w:tcPr>
            <w:tcW w:w="4675" w:type="dxa"/>
            <w:tcBorders>
              <w:top w:val="nil"/>
              <w:bottom w:val="nil"/>
              <w:right w:val="nil"/>
            </w:tcBorders>
          </w:tcPr>
          <w:p w:rsidR="002D7E75" w:rsidRPr="00787B36" w:rsidP="00531F15" w14:paraId="4EAF289A" w14:textId="77777777">
            <w:pPr>
              <w:keepNext/>
              <w:keepLines/>
            </w:pPr>
            <w:r w:rsidRPr="00787B36">
              <w:t>27</w:t>
            </w:r>
          </w:p>
        </w:tc>
      </w:tr>
      <w:tr w14:paraId="51CA7D0F" w14:textId="77777777" w:rsidTr="002D7E75">
        <w:tblPrEx>
          <w:tblW w:w="0" w:type="auto"/>
          <w:tblLook w:val="04A0"/>
        </w:tblPrEx>
        <w:tc>
          <w:tcPr>
            <w:tcW w:w="4675" w:type="dxa"/>
            <w:tcBorders>
              <w:top w:val="nil"/>
              <w:left w:val="nil"/>
              <w:bottom w:val="nil"/>
            </w:tcBorders>
          </w:tcPr>
          <w:p w:rsidR="002D7E75" w:rsidRPr="00787B36" w:rsidP="00531F15" w14:paraId="3B607E1B" w14:textId="77777777">
            <w:pPr>
              <w:keepNext/>
              <w:keepLines/>
            </w:pPr>
            <w:r w:rsidRPr="00787B36">
              <w:t>Greenville</w:t>
            </w:r>
          </w:p>
        </w:tc>
        <w:tc>
          <w:tcPr>
            <w:tcW w:w="4675" w:type="dxa"/>
            <w:tcBorders>
              <w:top w:val="nil"/>
              <w:bottom w:val="nil"/>
              <w:right w:val="nil"/>
            </w:tcBorders>
          </w:tcPr>
          <w:p w:rsidR="002D7E75" w:rsidRPr="00787B36" w:rsidP="00531F15" w14:paraId="7FD2B72F" w14:textId="77777777">
            <w:pPr>
              <w:keepNext/>
              <w:keepLines/>
            </w:pPr>
            <w:r w:rsidRPr="00787B36">
              <w:t>15</w:t>
            </w:r>
          </w:p>
        </w:tc>
      </w:tr>
      <w:tr w14:paraId="12E3CA0D" w14:textId="77777777" w:rsidTr="002D7E75">
        <w:tblPrEx>
          <w:tblW w:w="0" w:type="auto"/>
          <w:tblLook w:val="04A0"/>
        </w:tblPrEx>
        <w:tc>
          <w:tcPr>
            <w:tcW w:w="4675" w:type="dxa"/>
            <w:tcBorders>
              <w:top w:val="nil"/>
              <w:left w:val="nil"/>
              <w:bottom w:val="nil"/>
            </w:tcBorders>
          </w:tcPr>
          <w:p w:rsidR="002D7E75" w:rsidRPr="00787B36" w:rsidP="00531F15" w14:paraId="602C935F" w14:textId="77777777">
            <w:pPr>
              <w:keepNext/>
              <w:keepLines/>
            </w:pPr>
            <w:r w:rsidRPr="00787B36">
              <w:t>Greenwood</w:t>
            </w:r>
          </w:p>
        </w:tc>
        <w:tc>
          <w:tcPr>
            <w:tcW w:w="4675" w:type="dxa"/>
            <w:tcBorders>
              <w:top w:val="nil"/>
              <w:bottom w:val="nil"/>
              <w:right w:val="nil"/>
            </w:tcBorders>
          </w:tcPr>
          <w:p w:rsidR="002D7E75" w:rsidRPr="00787B36" w:rsidP="00531F15" w14:paraId="291E8512" w14:textId="77777777">
            <w:pPr>
              <w:keepNext/>
              <w:keepLines/>
            </w:pPr>
            <w:r w:rsidRPr="00787B36">
              <w:t>*25, 32</w:t>
            </w:r>
          </w:p>
        </w:tc>
      </w:tr>
      <w:tr w14:paraId="699E822E" w14:textId="77777777" w:rsidTr="002D7E75">
        <w:tblPrEx>
          <w:tblW w:w="0" w:type="auto"/>
          <w:tblLook w:val="04A0"/>
        </w:tblPrEx>
        <w:tc>
          <w:tcPr>
            <w:tcW w:w="4675" w:type="dxa"/>
            <w:tcBorders>
              <w:top w:val="nil"/>
              <w:left w:val="nil"/>
              <w:bottom w:val="nil"/>
            </w:tcBorders>
          </w:tcPr>
          <w:p w:rsidR="002D7E75" w:rsidRPr="00787B36" w:rsidP="00531F15" w14:paraId="47CB0547" w14:textId="77777777">
            <w:pPr>
              <w:keepNext/>
              <w:keepLines/>
            </w:pPr>
            <w:r w:rsidRPr="00787B36">
              <w:t>Gulfport</w:t>
            </w:r>
          </w:p>
        </w:tc>
        <w:tc>
          <w:tcPr>
            <w:tcW w:w="4675" w:type="dxa"/>
            <w:tcBorders>
              <w:top w:val="nil"/>
              <w:bottom w:val="nil"/>
              <w:right w:val="nil"/>
            </w:tcBorders>
          </w:tcPr>
          <w:p w:rsidR="002D7E75" w:rsidRPr="00787B36" w:rsidP="00531F15" w14:paraId="5296433E" w14:textId="77777777">
            <w:pPr>
              <w:keepNext/>
              <w:keepLines/>
            </w:pPr>
            <w:r w:rsidRPr="00787B36">
              <w:t>25</w:t>
            </w:r>
          </w:p>
        </w:tc>
      </w:tr>
      <w:tr w14:paraId="6C6DCEDE" w14:textId="77777777" w:rsidTr="002D7E75">
        <w:tblPrEx>
          <w:tblW w:w="0" w:type="auto"/>
          <w:tblLook w:val="04A0"/>
        </w:tblPrEx>
        <w:tc>
          <w:tcPr>
            <w:tcW w:w="4675" w:type="dxa"/>
            <w:tcBorders>
              <w:top w:val="nil"/>
              <w:left w:val="nil"/>
              <w:bottom w:val="nil"/>
            </w:tcBorders>
          </w:tcPr>
          <w:p w:rsidR="002D7E75" w:rsidRPr="00787B36" w:rsidP="00531F15" w14:paraId="00F504B1" w14:textId="77777777">
            <w:pPr>
              <w:keepNext/>
              <w:keepLines/>
            </w:pPr>
            <w:r w:rsidRPr="00787B36">
              <w:t>Hattiesburg</w:t>
            </w:r>
          </w:p>
        </w:tc>
        <w:tc>
          <w:tcPr>
            <w:tcW w:w="4675" w:type="dxa"/>
            <w:tcBorders>
              <w:top w:val="nil"/>
              <w:bottom w:val="nil"/>
              <w:right w:val="nil"/>
            </w:tcBorders>
          </w:tcPr>
          <w:p w:rsidR="002D7E75" w:rsidRPr="00787B36" w:rsidP="00531F15" w14:paraId="52C1B5F1" w14:textId="77777777">
            <w:pPr>
              <w:keepNext/>
              <w:keepLines/>
            </w:pPr>
            <w:r w:rsidRPr="00787B36">
              <w:t>22</w:t>
            </w:r>
          </w:p>
        </w:tc>
      </w:tr>
      <w:tr w14:paraId="1C521B87" w14:textId="77777777" w:rsidTr="002D7E75">
        <w:tblPrEx>
          <w:tblW w:w="0" w:type="auto"/>
          <w:tblLook w:val="04A0"/>
        </w:tblPrEx>
        <w:tc>
          <w:tcPr>
            <w:tcW w:w="4675" w:type="dxa"/>
            <w:tcBorders>
              <w:top w:val="nil"/>
              <w:left w:val="nil"/>
              <w:bottom w:val="nil"/>
            </w:tcBorders>
          </w:tcPr>
          <w:p w:rsidR="002D7E75" w:rsidRPr="00787B36" w:rsidP="00531F15" w14:paraId="4BA60AAA" w14:textId="77777777">
            <w:pPr>
              <w:keepNext/>
              <w:keepLines/>
            </w:pPr>
            <w:r w:rsidRPr="00787B36">
              <w:t>Holly Springs</w:t>
            </w:r>
          </w:p>
        </w:tc>
        <w:tc>
          <w:tcPr>
            <w:tcW w:w="4675" w:type="dxa"/>
            <w:tcBorders>
              <w:top w:val="nil"/>
              <w:bottom w:val="nil"/>
              <w:right w:val="nil"/>
            </w:tcBorders>
          </w:tcPr>
          <w:p w:rsidR="002D7E75" w:rsidRPr="00787B36" w:rsidP="00531F15" w14:paraId="3BF40AE1" w14:textId="77777777">
            <w:pPr>
              <w:keepNext/>
              <w:keepLines/>
            </w:pPr>
            <w:r w:rsidRPr="00787B36">
              <w:t>26</w:t>
            </w:r>
          </w:p>
        </w:tc>
      </w:tr>
      <w:tr w14:paraId="6C5F4C66" w14:textId="77777777" w:rsidTr="002D7E75">
        <w:tblPrEx>
          <w:tblW w:w="0" w:type="auto"/>
          <w:tblLook w:val="04A0"/>
        </w:tblPrEx>
        <w:tc>
          <w:tcPr>
            <w:tcW w:w="4675" w:type="dxa"/>
            <w:tcBorders>
              <w:top w:val="nil"/>
              <w:left w:val="nil"/>
              <w:bottom w:val="nil"/>
            </w:tcBorders>
          </w:tcPr>
          <w:p w:rsidR="002D7E75" w:rsidRPr="00787B36" w:rsidP="00531F15" w14:paraId="14F6CFF4" w14:textId="77777777">
            <w:pPr>
              <w:keepNext/>
              <w:keepLines/>
            </w:pPr>
            <w:r w:rsidRPr="00787B36">
              <w:t>Jackson</w:t>
            </w:r>
          </w:p>
        </w:tc>
        <w:tc>
          <w:tcPr>
            <w:tcW w:w="4675" w:type="dxa"/>
            <w:tcBorders>
              <w:top w:val="nil"/>
              <w:bottom w:val="nil"/>
              <w:right w:val="nil"/>
            </w:tcBorders>
          </w:tcPr>
          <w:p w:rsidR="002D7E75" w:rsidRPr="00787B36" w:rsidP="00531F15" w14:paraId="5B94892C" w14:textId="77777777">
            <w:pPr>
              <w:keepNext/>
              <w:keepLines/>
            </w:pPr>
            <w:r w:rsidRPr="00787B36">
              <w:t>12, 14, *20, 21, 23, 30</w:t>
            </w:r>
          </w:p>
        </w:tc>
      </w:tr>
      <w:tr w14:paraId="20A71FDD" w14:textId="77777777" w:rsidTr="002D7E75">
        <w:tblPrEx>
          <w:tblW w:w="0" w:type="auto"/>
          <w:tblLook w:val="04A0"/>
        </w:tblPrEx>
        <w:tc>
          <w:tcPr>
            <w:tcW w:w="4675" w:type="dxa"/>
            <w:tcBorders>
              <w:top w:val="nil"/>
              <w:left w:val="nil"/>
              <w:bottom w:val="nil"/>
            </w:tcBorders>
          </w:tcPr>
          <w:p w:rsidR="002D7E75" w:rsidRPr="00787B36" w:rsidP="002D7E75" w14:paraId="1F02E915" w14:textId="77777777">
            <w:r w:rsidRPr="00787B36">
              <w:t>Laurel</w:t>
            </w:r>
          </w:p>
        </w:tc>
        <w:tc>
          <w:tcPr>
            <w:tcW w:w="4675" w:type="dxa"/>
            <w:tcBorders>
              <w:top w:val="nil"/>
              <w:bottom w:val="nil"/>
              <w:right w:val="nil"/>
            </w:tcBorders>
          </w:tcPr>
          <w:p w:rsidR="002D7E75" w:rsidRPr="00787B36" w:rsidP="002D7E75" w14:paraId="4DB48034" w14:textId="77777777">
            <w:r w:rsidRPr="00787B36">
              <w:t>7</w:t>
            </w:r>
          </w:p>
        </w:tc>
      </w:tr>
      <w:tr w14:paraId="41E3AE13" w14:textId="77777777" w:rsidTr="002D7E75">
        <w:tblPrEx>
          <w:tblW w:w="0" w:type="auto"/>
          <w:tblLook w:val="04A0"/>
        </w:tblPrEx>
        <w:tc>
          <w:tcPr>
            <w:tcW w:w="4675" w:type="dxa"/>
            <w:tcBorders>
              <w:top w:val="nil"/>
              <w:left w:val="nil"/>
              <w:bottom w:val="nil"/>
            </w:tcBorders>
          </w:tcPr>
          <w:p w:rsidR="002D7E75" w:rsidRPr="00787B36" w:rsidP="002D7E75" w14:paraId="467E1403" w14:textId="77777777">
            <w:r w:rsidRPr="00787B36">
              <w:t>Magee</w:t>
            </w:r>
          </w:p>
        </w:tc>
        <w:tc>
          <w:tcPr>
            <w:tcW w:w="4675" w:type="dxa"/>
            <w:tcBorders>
              <w:top w:val="nil"/>
              <w:bottom w:val="nil"/>
              <w:right w:val="nil"/>
            </w:tcBorders>
          </w:tcPr>
          <w:p w:rsidR="002D7E75" w:rsidRPr="00787B36" w:rsidP="002D7E75" w14:paraId="6DD28FCD" w14:textId="77777777">
            <w:r w:rsidRPr="00787B36">
              <w:t>34</w:t>
            </w:r>
          </w:p>
        </w:tc>
      </w:tr>
      <w:tr w14:paraId="71262E5B" w14:textId="77777777" w:rsidTr="002D7E75">
        <w:tblPrEx>
          <w:tblW w:w="0" w:type="auto"/>
          <w:tblLook w:val="04A0"/>
        </w:tblPrEx>
        <w:tc>
          <w:tcPr>
            <w:tcW w:w="4675" w:type="dxa"/>
            <w:tcBorders>
              <w:top w:val="nil"/>
              <w:left w:val="nil"/>
              <w:bottom w:val="nil"/>
            </w:tcBorders>
          </w:tcPr>
          <w:p w:rsidR="002D7E75" w:rsidRPr="00787B36" w:rsidP="002D7E75" w14:paraId="5699D974" w14:textId="77777777">
            <w:r w:rsidRPr="00787B36">
              <w:t>Meridian</w:t>
            </w:r>
          </w:p>
        </w:tc>
        <w:tc>
          <w:tcPr>
            <w:tcW w:w="4675" w:type="dxa"/>
            <w:tcBorders>
              <w:top w:val="nil"/>
              <w:bottom w:val="nil"/>
              <w:right w:val="nil"/>
            </w:tcBorders>
          </w:tcPr>
          <w:p w:rsidR="002D7E75" w:rsidRPr="00787B36" w:rsidP="002D7E75" w14:paraId="67382D13" w14:textId="77777777">
            <w:r w:rsidRPr="00787B36">
              <w:t>13, 24, *28, 31</w:t>
            </w:r>
          </w:p>
        </w:tc>
      </w:tr>
      <w:tr w14:paraId="4E6AA3FD" w14:textId="77777777" w:rsidTr="002D7E75">
        <w:tblPrEx>
          <w:tblW w:w="0" w:type="auto"/>
          <w:tblLook w:val="04A0"/>
        </w:tblPrEx>
        <w:tc>
          <w:tcPr>
            <w:tcW w:w="4675" w:type="dxa"/>
            <w:tcBorders>
              <w:top w:val="nil"/>
              <w:left w:val="nil"/>
              <w:bottom w:val="nil"/>
            </w:tcBorders>
          </w:tcPr>
          <w:p w:rsidR="002D7E75" w:rsidRPr="00787B36" w:rsidP="002D7E75" w14:paraId="60CD4DF2" w14:textId="77777777">
            <w:r w:rsidRPr="00787B36">
              <w:t>Mississippi State</w:t>
            </w:r>
          </w:p>
        </w:tc>
        <w:tc>
          <w:tcPr>
            <w:tcW w:w="4675" w:type="dxa"/>
            <w:tcBorders>
              <w:top w:val="nil"/>
              <w:bottom w:val="nil"/>
              <w:right w:val="nil"/>
            </w:tcBorders>
          </w:tcPr>
          <w:p w:rsidR="002D7E75" w:rsidRPr="00787B36" w:rsidP="002D7E75" w14:paraId="3F34248A" w14:textId="77777777">
            <w:r w:rsidRPr="00787B36">
              <w:t>*8</w:t>
            </w:r>
          </w:p>
        </w:tc>
      </w:tr>
      <w:tr w14:paraId="433D5529" w14:textId="77777777" w:rsidTr="002D7E75">
        <w:tblPrEx>
          <w:tblW w:w="0" w:type="auto"/>
          <w:tblLook w:val="04A0"/>
        </w:tblPrEx>
        <w:tc>
          <w:tcPr>
            <w:tcW w:w="4675" w:type="dxa"/>
            <w:tcBorders>
              <w:top w:val="nil"/>
              <w:left w:val="nil"/>
              <w:bottom w:val="nil"/>
            </w:tcBorders>
          </w:tcPr>
          <w:p w:rsidR="002D7E75" w:rsidRPr="00787B36" w:rsidP="002D7E75" w14:paraId="6C22034A" w14:textId="77777777">
            <w:r w:rsidRPr="00787B36">
              <w:t>Natchez</w:t>
            </w:r>
          </w:p>
        </w:tc>
        <w:tc>
          <w:tcPr>
            <w:tcW w:w="4675" w:type="dxa"/>
            <w:tcBorders>
              <w:top w:val="nil"/>
              <w:bottom w:val="nil"/>
              <w:right w:val="nil"/>
            </w:tcBorders>
          </w:tcPr>
          <w:p w:rsidR="002D7E75" w:rsidRPr="00787B36" w:rsidP="002D7E75" w14:paraId="6FE51AAD" w14:textId="77777777">
            <w:r w:rsidRPr="00787B36">
              <w:t>15</w:t>
            </w:r>
          </w:p>
        </w:tc>
      </w:tr>
      <w:tr w14:paraId="47464DFB" w14:textId="77777777" w:rsidTr="002D7E75">
        <w:tblPrEx>
          <w:tblW w:w="0" w:type="auto"/>
          <w:tblLook w:val="04A0"/>
        </w:tblPrEx>
        <w:tc>
          <w:tcPr>
            <w:tcW w:w="4675" w:type="dxa"/>
            <w:tcBorders>
              <w:top w:val="nil"/>
              <w:left w:val="nil"/>
              <w:bottom w:val="nil"/>
            </w:tcBorders>
          </w:tcPr>
          <w:p w:rsidR="002D7E75" w:rsidRPr="00787B36" w:rsidP="002D7E75" w14:paraId="22F8D88B" w14:textId="77777777">
            <w:r w:rsidRPr="00787B36">
              <w:t>Oxford</w:t>
            </w:r>
          </w:p>
        </w:tc>
        <w:tc>
          <w:tcPr>
            <w:tcW w:w="4675" w:type="dxa"/>
            <w:tcBorders>
              <w:top w:val="nil"/>
              <w:bottom w:val="nil"/>
              <w:right w:val="nil"/>
            </w:tcBorders>
          </w:tcPr>
          <w:p w:rsidR="002D7E75" w:rsidRPr="00787B36" w:rsidP="002D7E75" w14:paraId="3F980D62" w14:textId="77777777">
            <w:r w:rsidRPr="00787B36">
              <w:t>*36</w:t>
            </w:r>
          </w:p>
        </w:tc>
      </w:tr>
      <w:tr w14:paraId="29800F1C" w14:textId="77777777" w:rsidTr="002D7E75">
        <w:tblPrEx>
          <w:tblW w:w="0" w:type="auto"/>
          <w:tblLook w:val="04A0"/>
        </w:tblPrEx>
        <w:tc>
          <w:tcPr>
            <w:tcW w:w="4675" w:type="dxa"/>
            <w:tcBorders>
              <w:top w:val="nil"/>
              <w:left w:val="nil"/>
              <w:bottom w:val="nil"/>
            </w:tcBorders>
          </w:tcPr>
          <w:p w:rsidR="002D7E75" w:rsidRPr="00787B36" w:rsidP="002D7E75" w14:paraId="6F2A66CE" w14:textId="77777777">
            <w:r w:rsidRPr="00787B36">
              <w:t>Senatobia</w:t>
            </w:r>
          </w:p>
        </w:tc>
        <w:tc>
          <w:tcPr>
            <w:tcW w:w="4675" w:type="dxa"/>
            <w:tcBorders>
              <w:top w:val="nil"/>
              <w:bottom w:val="nil"/>
              <w:right w:val="nil"/>
            </w:tcBorders>
          </w:tcPr>
          <w:p w:rsidR="002D7E75" w:rsidRPr="00787B36" w:rsidP="002D7E75" w14:paraId="48B6D7C2" w14:textId="77777777">
            <w:r w:rsidRPr="00787B36">
              <w:t>*S</w:t>
            </w:r>
          </w:p>
        </w:tc>
      </w:tr>
      <w:tr w14:paraId="56283D45" w14:textId="77777777" w:rsidTr="002D7E75">
        <w:tblPrEx>
          <w:tblW w:w="0" w:type="auto"/>
          <w:tblLook w:val="04A0"/>
        </w:tblPrEx>
        <w:tc>
          <w:tcPr>
            <w:tcW w:w="4675" w:type="dxa"/>
            <w:tcBorders>
              <w:top w:val="nil"/>
              <w:left w:val="nil"/>
              <w:bottom w:val="nil"/>
            </w:tcBorders>
          </w:tcPr>
          <w:p w:rsidR="002D7E75" w:rsidRPr="00787B36" w:rsidP="002D7E75" w14:paraId="30D072A6" w14:textId="77777777">
            <w:r w:rsidRPr="00787B36">
              <w:t>Tupelo</w:t>
            </w:r>
          </w:p>
        </w:tc>
        <w:tc>
          <w:tcPr>
            <w:tcW w:w="4675" w:type="dxa"/>
            <w:tcBorders>
              <w:top w:val="nil"/>
              <w:bottom w:val="nil"/>
              <w:right w:val="nil"/>
            </w:tcBorders>
          </w:tcPr>
          <w:p w:rsidR="002D7E75" w:rsidRPr="00787B36" w:rsidP="002D7E75" w14:paraId="47CB1D1A" w14:textId="77777777">
            <w:r w:rsidRPr="00787B36">
              <w:t>11, 17</w:t>
            </w:r>
          </w:p>
        </w:tc>
      </w:tr>
      <w:tr w14:paraId="18C89F39" w14:textId="77777777" w:rsidTr="002D7E75">
        <w:tblPrEx>
          <w:tblW w:w="0" w:type="auto"/>
          <w:tblLook w:val="04A0"/>
        </w:tblPrEx>
        <w:tc>
          <w:tcPr>
            <w:tcW w:w="4675" w:type="dxa"/>
            <w:tcBorders>
              <w:top w:val="nil"/>
              <w:left w:val="nil"/>
              <w:bottom w:val="nil"/>
            </w:tcBorders>
          </w:tcPr>
          <w:p w:rsidR="002D7E75" w:rsidRPr="00787B36" w:rsidP="002D7E75" w14:paraId="60C35D33" w14:textId="77777777">
            <w:r w:rsidRPr="00787B36">
              <w:t>Vicksburg</w:t>
            </w:r>
          </w:p>
        </w:tc>
        <w:tc>
          <w:tcPr>
            <w:tcW w:w="4675" w:type="dxa"/>
            <w:tcBorders>
              <w:top w:val="nil"/>
              <w:bottom w:val="nil"/>
              <w:right w:val="nil"/>
            </w:tcBorders>
          </w:tcPr>
          <w:p w:rsidR="002D7E75" w:rsidRPr="00787B36" w:rsidP="002D7E75" w14:paraId="41DB6543" w14:textId="77777777">
            <w:r w:rsidRPr="00787B36">
              <w:t>36</w:t>
            </w:r>
          </w:p>
        </w:tc>
      </w:tr>
      <w:tr w14:paraId="5D8010AB" w14:textId="77777777" w:rsidTr="002D7E75">
        <w:tblPrEx>
          <w:tblW w:w="0" w:type="auto"/>
          <w:tblLook w:val="04A0"/>
        </w:tblPrEx>
        <w:tc>
          <w:tcPr>
            <w:tcW w:w="4675" w:type="dxa"/>
            <w:tcBorders>
              <w:top w:val="nil"/>
              <w:left w:val="nil"/>
            </w:tcBorders>
          </w:tcPr>
          <w:p w:rsidR="002D7E75" w:rsidRPr="00787B36" w:rsidP="002D7E75" w14:paraId="6391060D" w14:textId="77777777">
            <w:r w:rsidRPr="00787B36">
              <w:t>West Point</w:t>
            </w:r>
          </w:p>
        </w:tc>
        <w:tc>
          <w:tcPr>
            <w:tcW w:w="4675" w:type="dxa"/>
            <w:tcBorders>
              <w:top w:val="nil"/>
              <w:right w:val="nil"/>
            </w:tcBorders>
          </w:tcPr>
          <w:p w:rsidR="002D7E75" w:rsidRPr="00787B36" w:rsidP="002D7E75" w14:paraId="4DA21157" w14:textId="77777777">
            <w:r w:rsidRPr="00787B36">
              <w:t>16</w:t>
            </w:r>
          </w:p>
        </w:tc>
      </w:tr>
    </w:tbl>
    <w:p w:rsidR="002D7E75" w:rsidRPr="00787B36" w:rsidP="002D7E75" w14:paraId="150C56B3" w14:textId="77777777"/>
    <w:p w:rsidR="002D7E75" w:rsidRPr="00787B36" w:rsidP="00C9013A" w14:paraId="1566DE0E" w14:textId="77777777">
      <w:pPr>
        <w:jc w:val="center"/>
      </w:pPr>
      <w:r w:rsidRPr="00787B36">
        <w:t>Missouri</w:t>
      </w:r>
    </w:p>
    <w:tbl>
      <w:tblPr>
        <w:tblW w:w="0" w:type="auto"/>
        <w:tblLook w:val="04A0"/>
      </w:tblPr>
      <w:tblGrid>
        <w:gridCol w:w="4675"/>
        <w:gridCol w:w="4675"/>
      </w:tblGrid>
      <w:tr w14:paraId="71ADAF43" w14:textId="77777777" w:rsidTr="002D7E75">
        <w:tblPrEx>
          <w:tblW w:w="0" w:type="auto"/>
          <w:tblLook w:val="04A0"/>
        </w:tblPrEx>
        <w:tc>
          <w:tcPr>
            <w:tcW w:w="4675" w:type="dxa"/>
            <w:tcBorders>
              <w:left w:val="nil"/>
              <w:bottom w:val="single" w:sz="4" w:space="0" w:color="auto"/>
            </w:tcBorders>
          </w:tcPr>
          <w:p w:rsidR="002D7E75" w:rsidRPr="00787B36" w:rsidP="002D7E75" w14:paraId="26618E70" w14:textId="77777777">
            <w:r w:rsidRPr="00787B36">
              <w:t>Community</w:t>
            </w:r>
          </w:p>
        </w:tc>
        <w:tc>
          <w:tcPr>
            <w:tcW w:w="4675" w:type="dxa"/>
            <w:tcBorders>
              <w:bottom w:val="single" w:sz="4" w:space="0" w:color="auto"/>
              <w:right w:val="nil"/>
            </w:tcBorders>
          </w:tcPr>
          <w:p w:rsidR="002D7E75" w:rsidRPr="00787B36" w:rsidP="002D7E75" w14:paraId="07A21FE1" w14:textId="77777777">
            <w:r w:rsidRPr="00787B36">
              <w:t>Channel No.</w:t>
            </w:r>
          </w:p>
        </w:tc>
      </w:tr>
      <w:tr w14:paraId="182DFD84" w14:textId="77777777" w:rsidTr="002D7E75">
        <w:tblPrEx>
          <w:tblW w:w="0" w:type="auto"/>
          <w:tblLook w:val="04A0"/>
        </w:tblPrEx>
        <w:tc>
          <w:tcPr>
            <w:tcW w:w="4675" w:type="dxa"/>
            <w:tcBorders>
              <w:top w:val="single" w:sz="4" w:space="0" w:color="auto"/>
              <w:left w:val="nil"/>
              <w:bottom w:val="nil"/>
            </w:tcBorders>
          </w:tcPr>
          <w:p w:rsidR="002D7E75" w:rsidRPr="00787B36" w:rsidP="002D7E75" w14:paraId="2F2983D8" w14:textId="77777777">
            <w:r w:rsidRPr="00787B36">
              <w:t>Cape Girardeau</w:t>
            </w:r>
          </w:p>
        </w:tc>
        <w:tc>
          <w:tcPr>
            <w:tcW w:w="4675" w:type="dxa"/>
            <w:tcBorders>
              <w:top w:val="single" w:sz="4" w:space="0" w:color="auto"/>
              <w:bottom w:val="nil"/>
              <w:right w:val="nil"/>
            </w:tcBorders>
          </w:tcPr>
          <w:p w:rsidR="002D7E75" w:rsidRPr="00787B36" w:rsidP="002D7E75" w14:paraId="66B3BB86" w14:textId="77777777">
            <w:r w:rsidRPr="00787B36">
              <w:t>32, 36</w:t>
            </w:r>
          </w:p>
        </w:tc>
      </w:tr>
      <w:tr w14:paraId="750B3DC7" w14:textId="77777777" w:rsidTr="002D7E75">
        <w:tblPrEx>
          <w:tblW w:w="0" w:type="auto"/>
          <w:tblLook w:val="04A0"/>
        </w:tblPrEx>
        <w:tc>
          <w:tcPr>
            <w:tcW w:w="4675" w:type="dxa"/>
            <w:tcBorders>
              <w:top w:val="nil"/>
              <w:left w:val="nil"/>
              <w:bottom w:val="nil"/>
            </w:tcBorders>
          </w:tcPr>
          <w:p w:rsidR="002D7E75" w:rsidRPr="00787B36" w:rsidP="002D7E75" w14:paraId="376371C4" w14:textId="77777777">
            <w:r w:rsidRPr="00787B36">
              <w:t>Columbia</w:t>
            </w:r>
          </w:p>
        </w:tc>
        <w:tc>
          <w:tcPr>
            <w:tcW w:w="4675" w:type="dxa"/>
            <w:tcBorders>
              <w:top w:val="nil"/>
              <w:bottom w:val="nil"/>
              <w:right w:val="nil"/>
            </w:tcBorders>
          </w:tcPr>
          <w:p w:rsidR="002D7E75" w:rsidRPr="00787B36" w:rsidP="002D7E75" w14:paraId="7D104A9C" w14:textId="77777777">
            <w:r w:rsidRPr="00787B36">
              <w:t>17, 27</w:t>
            </w:r>
          </w:p>
        </w:tc>
      </w:tr>
      <w:tr w14:paraId="184885F3" w14:textId="77777777" w:rsidTr="002D7E75">
        <w:tblPrEx>
          <w:tblW w:w="0" w:type="auto"/>
          <w:tblLook w:val="04A0"/>
        </w:tblPrEx>
        <w:tc>
          <w:tcPr>
            <w:tcW w:w="4675" w:type="dxa"/>
            <w:tcBorders>
              <w:top w:val="nil"/>
              <w:left w:val="nil"/>
              <w:bottom w:val="nil"/>
            </w:tcBorders>
          </w:tcPr>
          <w:p w:rsidR="002D7E75" w:rsidRPr="00787B36" w:rsidP="002D7E75" w14:paraId="4B4DE5EA" w14:textId="77777777">
            <w:r w:rsidRPr="00787B36">
              <w:t>Hannibal</w:t>
            </w:r>
          </w:p>
        </w:tc>
        <w:tc>
          <w:tcPr>
            <w:tcW w:w="4675" w:type="dxa"/>
            <w:tcBorders>
              <w:top w:val="nil"/>
              <w:bottom w:val="nil"/>
              <w:right w:val="nil"/>
            </w:tcBorders>
          </w:tcPr>
          <w:p w:rsidR="002D7E75" w:rsidRPr="00787B36" w:rsidP="002D7E75" w14:paraId="067A2E22" w14:textId="77777777">
            <w:r w:rsidRPr="00787B36">
              <w:t>22</w:t>
            </w:r>
          </w:p>
        </w:tc>
      </w:tr>
      <w:tr w14:paraId="1C269FE5" w14:textId="77777777" w:rsidTr="002D7E75">
        <w:tblPrEx>
          <w:tblW w:w="0" w:type="auto"/>
          <w:tblLook w:val="04A0"/>
        </w:tblPrEx>
        <w:tc>
          <w:tcPr>
            <w:tcW w:w="4675" w:type="dxa"/>
            <w:tcBorders>
              <w:top w:val="nil"/>
              <w:left w:val="nil"/>
              <w:bottom w:val="nil"/>
            </w:tcBorders>
          </w:tcPr>
          <w:p w:rsidR="002D7E75" w:rsidRPr="00787B36" w:rsidP="002D7E75" w14:paraId="31478C93" w14:textId="77777777">
            <w:r w:rsidRPr="00787B36">
              <w:t>Jefferson City</w:t>
            </w:r>
          </w:p>
        </w:tc>
        <w:tc>
          <w:tcPr>
            <w:tcW w:w="4675" w:type="dxa"/>
            <w:tcBorders>
              <w:top w:val="nil"/>
              <w:bottom w:val="nil"/>
              <w:right w:val="nil"/>
            </w:tcBorders>
          </w:tcPr>
          <w:p w:rsidR="002D7E75" w:rsidRPr="00787B36" w:rsidP="002D7E75" w14:paraId="20E8C051" w14:textId="77777777">
            <w:r w:rsidRPr="00787B36">
              <w:t>20, 29</w:t>
            </w:r>
          </w:p>
        </w:tc>
      </w:tr>
      <w:tr w14:paraId="48FD3E72" w14:textId="77777777" w:rsidTr="002D7E75">
        <w:tblPrEx>
          <w:tblW w:w="0" w:type="auto"/>
          <w:tblLook w:val="04A0"/>
        </w:tblPrEx>
        <w:tc>
          <w:tcPr>
            <w:tcW w:w="4675" w:type="dxa"/>
            <w:tcBorders>
              <w:top w:val="nil"/>
              <w:left w:val="nil"/>
              <w:bottom w:val="nil"/>
            </w:tcBorders>
          </w:tcPr>
          <w:p w:rsidR="002D7E75" w:rsidRPr="00787B36" w:rsidP="002D7E75" w14:paraId="10D0DE13" w14:textId="77777777">
            <w:r w:rsidRPr="00787B36">
              <w:t>Joplin</w:t>
            </w:r>
          </w:p>
        </w:tc>
        <w:tc>
          <w:tcPr>
            <w:tcW w:w="4675" w:type="dxa"/>
            <w:tcBorders>
              <w:top w:val="nil"/>
              <w:bottom w:val="nil"/>
              <w:right w:val="nil"/>
            </w:tcBorders>
          </w:tcPr>
          <w:p w:rsidR="002D7E75" w:rsidRPr="00787B36" w:rsidP="002D7E75" w14:paraId="37E43620" w14:textId="77777777">
            <w:r w:rsidRPr="00787B36">
              <w:t>17, 23, *35</w:t>
            </w:r>
          </w:p>
        </w:tc>
      </w:tr>
      <w:tr w14:paraId="71F08756" w14:textId="77777777" w:rsidTr="002D7E75">
        <w:tblPrEx>
          <w:tblW w:w="0" w:type="auto"/>
          <w:tblLook w:val="04A0"/>
        </w:tblPrEx>
        <w:tc>
          <w:tcPr>
            <w:tcW w:w="4675" w:type="dxa"/>
            <w:tcBorders>
              <w:top w:val="nil"/>
              <w:left w:val="nil"/>
              <w:bottom w:val="nil"/>
            </w:tcBorders>
          </w:tcPr>
          <w:p w:rsidR="002D7E75" w:rsidRPr="00787B36" w:rsidP="002D7E75" w14:paraId="36516691" w14:textId="77777777">
            <w:r w:rsidRPr="00787B36">
              <w:t>Kansas City</w:t>
            </w:r>
          </w:p>
        </w:tc>
        <w:tc>
          <w:tcPr>
            <w:tcW w:w="4675" w:type="dxa"/>
            <w:tcBorders>
              <w:top w:val="nil"/>
              <w:bottom w:val="nil"/>
              <w:right w:val="nil"/>
            </w:tcBorders>
          </w:tcPr>
          <w:p w:rsidR="002D7E75" w:rsidRPr="00787B36" w:rsidP="002D7E75" w14:paraId="6BD8A9A1" w14:textId="77777777">
            <w:r w:rsidRPr="00787B36">
              <w:t>*18, 24, 29, 30, 31, 32, 34, 36</w:t>
            </w:r>
          </w:p>
        </w:tc>
      </w:tr>
      <w:tr w14:paraId="2C0D4E48" w14:textId="77777777" w:rsidTr="002D7E75">
        <w:tblPrEx>
          <w:tblW w:w="0" w:type="auto"/>
          <w:tblLook w:val="04A0"/>
        </w:tblPrEx>
        <w:tc>
          <w:tcPr>
            <w:tcW w:w="4675" w:type="dxa"/>
            <w:tcBorders>
              <w:top w:val="nil"/>
              <w:left w:val="nil"/>
              <w:bottom w:val="nil"/>
            </w:tcBorders>
          </w:tcPr>
          <w:p w:rsidR="002D7E75" w:rsidRPr="00787B36" w:rsidP="002D7E75" w14:paraId="3384E634" w14:textId="77777777">
            <w:r w:rsidRPr="00787B36">
              <w:t>Kirksville</w:t>
            </w:r>
          </w:p>
        </w:tc>
        <w:tc>
          <w:tcPr>
            <w:tcW w:w="4675" w:type="dxa"/>
            <w:tcBorders>
              <w:top w:val="nil"/>
              <w:bottom w:val="nil"/>
              <w:right w:val="nil"/>
            </w:tcBorders>
          </w:tcPr>
          <w:p w:rsidR="002D7E75" w:rsidRPr="00787B36" w:rsidP="002D7E75" w14:paraId="0C802B64" w14:textId="77777777">
            <w:r w:rsidRPr="00787B36">
              <w:t>33</w:t>
            </w:r>
          </w:p>
        </w:tc>
      </w:tr>
      <w:tr w14:paraId="1CB48435" w14:textId="77777777" w:rsidTr="002D7E75">
        <w:tblPrEx>
          <w:tblW w:w="0" w:type="auto"/>
          <w:tblLook w:val="04A0"/>
        </w:tblPrEx>
        <w:tc>
          <w:tcPr>
            <w:tcW w:w="4675" w:type="dxa"/>
            <w:tcBorders>
              <w:top w:val="nil"/>
              <w:left w:val="nil"/>
              <w:bottom w:val="nil"/>
            </w:tcBorders>
          </w:tcPr>
          <w:p w:rsidR="002D7E75" w:rsidRPr="00787B36" w:rsidP="002D7E75" w14:paraId="1580E76A" w14:textId="77777777">
            <w:r w:rsidRPr="00787B36">
              <w:t>Osage Beach</w:t>
            </w:r>
          </w:p>
        </w:tc>
        <w:tc>
          <w:tcPr>
            <w:tcW w:w="4675" w:type="dxa"/>
            <w:tcBorders>
              <w:top w:val="nil"/>
              <w:bottom w:val="nil"/>
              <w:right w:val="nil"/>
            </w:tcBorders>
          </w:tcPr>
          <w:p w:rsidR="002D7E75" w:rsidRPr="00787B36" w:rsidP="002D7E75" w14:paraId="0D3A9D63" w14:textId="77777777">
            <w:r w:rsidRPr="00787B36">
              <w:t>22</w:t>
            </w:r>
          </w:p>
        </w:tc>
      </w:tr>
      <w:tr w14:paraId="049BD949" w14:textId="77777777" w:rsidTr="002D7E75">
        <w:tblPrEx>
          <w:tblW w:w="0" w:type="auto"/>
          <w:tblLook w:val="04A0"/>
        </w:tblPrEx>
        <w:tc>
          <w:tcPr>
            <w:tcW w:w="4675" w:type="dxa"/>
            <w:tcBorders>
              <w:top w:val="nil"/>
              <w:left w:val="nil"/>
              <w:bottom w:val="nil"/>
            </w:tcBorders>
          </w:tcPr>
          <w:p w:rsidR="002D7E75" w:rsidRPr="00787B36" w:rsidP="002D7E75" w14:paraId="5440A34B" w14:textId="77777777">
            <w:r w:rsidRPr="00787B36">
              <w:t>Poplar Bluff</w:t>
            </w:r>
          </w:p>
        </w:tc>
        <w:tc>
          <w:tcPr>
            <w:tcW w:w="4675" w:type="dxa"/>
            <w:tcBorders>
              <w:top w:val="nil"/>
              <w:bottom w:val="nil"/>
              <w:right w:val="nil"/>
            </w:tcBorders>
          </w:tcPr>
          <w:p w:rsidR="002D7E75" w:rsidRPr="00787B36" w:rsidP="002D7E75" w14:paraId="4EC55D5F" w14:textId="77777777">
            <w:r w:rsidRPr="00787B36">
              <w:t>15</w:t>
            </w:r>
          </w:p>
        </w:tc>
      </w:tr>
      <w:tr w14:paraId="77BF87EE" w14:textId="77777777" w:rsidTr="002D7E75">
        <w:tblPrEx>
          <w:tblW w:w="0" w:type="auto"/>
          <w:tblLook w:val="04A0"/>
        </w:tblPrEx>
        <w:tc>
          <w:tcPr>
            <w:tcW w:w="4675" w:type="dxa"/>
            <w:tcBorders>
              <w:top w:val="nil"/>
              <w:left w:val="nil"/>
              <w:bottom w:val="nil"/>
            </w:tcBorders>
          </w:tcPr>
          <w:p w:rsidR="002D7E75" w:rsidRPr="00787B36" w:rsidP="002D7E75" w14:paraId="69EB7BD7" w14:textId="77777777">
            <w:r w:rsidRPr="00787B36">
              <w:t>Sedalia</w:t>
            </w:r>
          </w:p>
        </w:tc>
        <w:tc>
          <w:tcPr>
            <w:tcW w:w="4675" w:type="dxa"/>
            <w:tcBorders>
              <w:top w:val="nil"/>
              <w:bottom w:val="nil"/>
              <w:right w:val="nil"/>
            </w:tcBorders>
          </w:tcPr>
          <w:p w:rsidR="002D7E75" w:rsidRPr="00787B36" w:rsidP="002D7E75" w14:paraId="09FADB66" w14:textId="77777777">
            <w:r w:rsidRPr="00787B36">
              <w:t>15</w:t>
            </w:r>
          </w:p>
        </w:tc>
      </w:tr>
      <w:tr w14:paraId="14BBEB45" w14:textId="77777777" w:rsidTr="002D7E75">
        <w:tblPrEx>
          <w:tblW w:w="0" w:type="auto"/>
          <w:tblLook w:val="04A0"/>
        </w:tblPrEx>
        <w:tc>
          <w:tcPr>
            <w:tcW w:w="4675" w:type="dxa"/>
            <w:tcBorders>
              <w:top w:val="nil"/>
              <w:left w:val="nil"/>
              <w:bottom w:val="nil"/>
            </w:tcBorders>
          </w:tcPr>
          <w:p w:rsidR="002D7E75" w:rsidRPr="00787B36" w:rsidP="002D7E75" w14:paraId="09CEB84A" w14:textId="77777777">
            <w:r w:rsidRPr="00787B36">
              <w:t>Springfield</w:t>
            </w:r>
          </w:p>
        </w:tc>
        <w:tc>
          <w:tcPr>
            <w:tcW w:w="4675" w:type="dxa"/>
            <w:tcBorders>
              <w:top w:val="nil"/>
              <w:bottom w:val="nil"/>
              <w:right w:val="nil"/>
            </w:tcBorders>
          </w:tcPr>
          <w:p w:rsidR="002D7E75" w:rsidRPr="00787B36" w:rsidP="002D7E75" w14:paraId="5A80A80D" w14:textId="77777777">
            <w:r w:rsidRPr="00787B36">
              <w:t>10, *16, 19, 28</w:t>
            </w:r>
          </w:p>
        </w:tc>
      </w:tr>
      <w:tr w14:paraId="55EBCFDA" w14:textId="77777777" w:rsidTr="002D7E75">
        <w:tblPrEx>
          <w:tblW w:w="0" w:type="auto"/>
          <w:tblLook w:val="04A0"/>
        </w:tblPrEx>
        <w:tc>
          <w:tcPr>
            <w:tcW w:w="4675" w:type="dxa"/>
            <w:tcBorders>
              <w:top w:val="nil"/>
              <w:left w:val="nil"/>
              <w:bottom w:val="nil"/>
            </w:tcBorders>
          </w:tcPr>
          <w:p w:rsidR="002D7E75" w:rsidRPr="00787B36" w:rsidP="002D7E75" w14:paraId="083D62CD" w14:textId="77777777">
            <w:r w:rsidRPr="00787B36">
              <w:t>St. Joseph</w:t>
            </w:r>
          </w:p>
        </w:tc>
        <w:tc>
          <w:tcPr>
            <w:tcW w:w="4675" w:type="dxa"/>
            <w:tcBorders>
              <w:top w:val="nil"/>
              <w:bottom w:val="nil"/>
              <w:right w:val="nil"/>
            </w:tcBorders>
          </w:tcPr>
          <w:p w:rsidR="002D7E75" w:rsidRPr="00787B36" w:rsidP="002D7E75" w14:paraId="360416CF" w14:textId="77777777">
            <w:r w:rsidRPr="00787B36">
              <w:t>7, 21</w:t>
            </w:r>
          </w:p>
        </w:tc>
      </w:tr>
      <w:tr w14:paraId="2B3F391C" w14:textId="77777777" w:rsidTr="002D7E75">
        <w:tblPrEx>
          <w:tblW w:w="0" w:type="auto"/>
          <w:tblLook w:val="04A0"/>
        </w:tblPrEx>
        <w:tc>
          <w:tcPr>
            <w:tcW w:w="4675" w:type="dxa"/>
            <w:tcBorders>
              <w:top w:val="nil"/>
              <w:left w:val="nil"/>
            </w:tcBorders>
          </w:tcPr>
          <w:p w:rsidR="002D7E75" w:rsidRPr="00787B36" w:rsidP="002D7E75" w14:paraId="5291B111" w14:textId="77777777">
            <w:r w:rsidRPr="00787B36">
              <w:t>St. Louis</w:t>
            </w:r>
          </w:p>
        </w:tc>
        <w:tc>
          <w:tcPr>
            <w:tcW w:w="4675" w:type="dxa"/>
            <w:tcBorders>
              <w:top w:val="nil"/>
              <w:right w:val="nil"/>
            </w:tcBorders>
          </w:tcPr>
          <w:p w:rsidR="002D7E75" w:rsidRPr="00787B36" w:rsidP="002D7E75" w14:paraId="3A42AEF8" w14:textId="77777777">
            <w:r w:rsidRPr="00787B36">
              <w:t>14, *23, 24, 26, 31, 33, 35</w:t>
            </w:r>
          </w:p>
        </w:tc>
      </w:tr>
    </w:tbl>
    <w:p w:rsidR="002D7E75" w:rsidRPr="00787B36" w:rsidP="002D7E75" w14:paraId="337EB8EB" w14:textId="77777777"/>
    <w:p w:rsidR="002D7E75" w:rsidRPr="00787B36" w:rsidP="00C9013A" w14:paraId="1F88EFBB" w14:textId="77777777">
      <w:pPr>
        <w:jc w:val="center"/>
      </w:pPr>
      <w:r w:rsidRPr="00787B36">
        <w:t>Montana</w:t>
      </w:r>
    </w:p>
    <w:tbl>
      <w:tblPr>
        <w:tblW w:w="0" w:type="auto"/>
        <w:tblLook w:val="04A0"/>
      </w:tblPr>
      <w:tblGrid>
        <w:gridCol w:w="4675"/>
        <w:gridCol w:w="4675"/>
      </w:tblGrid>
      <w:tr w14:paraId="487D3B4C" w14:textId="77777777" w:rsidTr="002D7E75">
        <w:tblPrEx>
          <w:tblW w:w="0" w:type="auto"/>
          <w:tblLook w:val="04A0"/>
        </w:tblPrEx>
        <w:tc>
          <w:tcPr>
            <w:tcW w:w="4675" w:type="dxa"/>
            <w:tcBorders>
              <w:left w:val="nil"/>
              <w:bottom w:val="single" w:sz="4" w:space="0" w:color="auto"/>
            </w:tcBorders>
          </w:tcPr>
          <w:p w:rsidR="002D7E75" w:rsidRPr="00787B36" w:rsidP="002D7E75" w14:paraId="6361A309" w14:textId="77777777">
            <w:r w:rsidRPr="00787B36">
              <w:t>Community</w:t>
            </w:r>
          </w:p>
        </w:tc>
        <w:tc>
          <w:tcPr>
            <w:tcW w:w="4675" w:type="dxa"/>
            <w:tcBorders>
              <w:bottom w:val="single" w:sz="4" w:space="0" w:color="auto"/>
              <w:right w:val="nil"/>
            </w:tcBorders>
          </w:tcPr>
          <w:p w:rsidR="002D7E75" w:rsidRPr="00787B36" w:rsidP="002D7E75" w14:paraId="33B882C3" w14:textId="77777777">
            <w:r w:rsidRPr="00787B36">
              <w:t>Channel No.</w:t>
            </w:r>
          </w:p>
        </w:tc>
      </w:tr>
      <w:tr w14:paraId="02C8FBF6" w14:textId="77777777" w:rsidTr="002D7E75">
        <w:tblPrEx>
          <w:tblW w:w="0" w:type="auto"/>
          <w:tblLook w:val="04A0"/>
        </w:tblPrEx>
        <w:tc>
          <w:tcPr>
            <w:tcW w:w="4675" w:type="dxa"/>
            <w:tcBorders>
              <w:top w:val="single" w:sz="4" w:space="0" w:color="auto"/>
              <w:left w:val="nil"/>
              <w:bottom w:val="nil"/>
            </w:tcBorders>
          </w:tcPr>
          <w:p w:rsidR="002D7E75" w:rsidRPr="00787B36" w:rsidP="002D7E75" w14:paraId="07589EE4" w14:textId="77777777">
            <w:r w:rsidRPr="00787B36">
              <w:t>Billings</w:t>
            </w:r>
          </w:p>
        </w:tc>
        <w:tc>
          <w:tcPr>
            <w:tcW w:w="4675" w:type="dxa"/>
            <w:tcBorders>
              <w:top w:val="single" w:sz="4" w:space="0" w:color="auto"/>
              <w:bottom w:val="nil"/>
              <w:right w:val="nil"/>
            </w:tcBorders>
          </w:tcPr>
          <w:p w:rsidR="002D7E75" w:rsidRPr="00787B36" w:rsidP="002D7E75" w14:paraId="6DD440DB" w14:textId="77777777">
            <w:r w:rsidRPr="00787B36">
              <w:t>10, 11, *16, 18</w:t>
            </w:r>
          </w:p>
        </w:tc>
      </w:tr>
      <w:tr w14:paraId="01F4D87C" w14:textId="77777777" w:rsidTr="002D7E75">
        <w:tblPrEx>
          <w:tblW w:w="0" w:type="auto"/>
          <w:tblLook w:val="04A0"/>
        </w:tblPrEx>
        <w:tc>
          <w:tcPr>
            <w:tcW w:w="4675" w:type="dxa"/>
            <w:tcBorders>
              <w:top w:val="nil"/>
              <w:left w:val="nil"/>
              <w:bottom w:val="nil"/>
            </w:tcBorders>
          </w:tcPr>
          <w:p w:rsidR="002D7E75" w:rsidRPr="00787B36" w:rsidP="002D7E75" w14:paraId="7376BD25" w14:textId="77777777">
            <w:r w:rsidRPr="00787B36">
              <w:t>Bozeman</w:t>
            </w:r>
          </w:p>
        </w:tc>
        <w:tc>
          <w:tcPr>
            <w:tcW w:w="4675" w:type="dxa"/>
            <w:tcBorders>
              <w:top w:val="nil"/>
              <w:bottom w:val="nil"/>
              <w:right w:val="nil"/>
            </w:tcBorders>
          </w:tcPr>
          <w:p w:rsidR="002D7E75" w:rsidRPr="00787B36" w:rsidP="002D7E75" w14:paraId="2D4317CD" w14:textId="77777777">
            <w:r w:rsidRPr="00787B36">
              <w:t>*8, 13</w:t>
            </w:r>
          </w:p>
        </w:tc>
      </w:tr>
      <w:tr w14:paraId="7D6D5CCB" w14:textId="77777777" w:rsidTr="002D7E75">
        <w:tblPrEx>
          <w:tblW w:w="0" w:type="auto"/>
          <w:tblLook w:val="04A0"/>
        </w:tblPrEx>
        <w:tc>
          <w:tcPr>
            <w:tcW w:w="4675" w:type="dxa"/>
            <w:tcBorders>
              <w:top w:val="nil"/>
              <w:left w:val="nil"/>
              <w:bottom w:val="nil"/>
            </w:tcBorders>
          </w:tcPr>
          <w:p w:rsidR="002D7E75" w:rsidRPr="00787B36" w:rsidP="002D7E75" w14:paraId="2921CBB0" w14:textId="77777777">
            <w:r w:rsidRPr="00787B36">
              <w:t>Butte</w:t>
            </w:r>
          </w:p>
        </w:tc>
        <w:tc>
          <w:tcPr>
            <w:tcW w:w="4675" w:type="dxa"/>
            <w:tcBorders>
              <w:top w:val="nil"/>
              <w:bottom w:val="nil"/>
              <w:right w:val="nil"/>
            </w:tcBorders>
          </w:tcPr>
          <w:p w:rsidR="002D7E75" w:rsidRPr="00787B36" w:rsidP="002D7E75" w14:paraId="108FF316" w14:textId="77777777">
            <w:r w:rsidRPr="00787B36">
              <w:t>5, 19, 20, 24</w:t>
            </w:r>
          </w:p>
        </w:tc>
      </w:tr>
      <w:tr w14:paraId="341AB85F" w14:textId="77777777" w:rsidTr="002D7E75">
        <w:tblPrEx>
          <w:tblW w:w="0" w:type="auto"/>
          <w:tblLook w:val="04A0"/>
        </w:tblPrEx>
        <w:tc>
          <w:tcPr>
            <w:tcW w:w="4675" w:type="dxa"/>
            <w:tcBorders>
              <w:top w:val="nil"/>
              <w:left w:val="nil"/>
              <w:bottom w:val="nil"/>
            </w:tcBorders>
          </w:tcPr>
          <w:p w:rsidR="002D7E75" w:rsidRPr="00787B36" w:rsidP="002D7E75" w14:paraId="678DD4B9" w14:textId="77777777">
            <w:r w:rsidRPr="00787B36">
              <w:t>Glendive</w:t>
            </w:r>
          </w:p>
        </w:tc>
        <w:tc>
          <w:tcPr>
            <w:tcW w:w="4675" w:type="dxa"/>
            <w:tcBorders>
              <w:top w:val="nil"/>
              <w:bottom w:val="nil"/>
              <w:right w:val="nil"/>
            </w:tcBorders>
          </w:tcPr>
          <w:p w:rsidR="002D7E75" w:rsidRPr="00787B36" w:rsidP="002D7E75" w14:paraId="4726BC83" w14:textId="77777777">
            <w:r w:rsidRPr="00787B36">
              <w:t>5</w:t>
            </w:r>
          </w:p>
        </w:tc>
      </w:tr>
      <w:tr w14:paraId="374017FF" w14:textId="77777777" w:rsidTr="002D7E75">
        <w:tblPrEx>
          <w:tblW w:w="0" w:type="auto"/>
          <w:tblLook w:val="04A0"/>
        </w:tblPrEx>
        <w:tc>
          <w:tcPr>
            <w:tcW w:w="4675" w:type="dxa"/>
            <w:tcBorders>
              <w:top w:val="nil"/>
              <w:left w:val="nil"/>
              <w:bottom w:val="nil"/>
            </w:tcBorders>
          </w:tcPr>
          <w:p w:rsidR="002D7E75" w:rsidRPr="00787B36" w:rsidP="002D7E75" w14:paraId="001FD2A2" w14:textId="77777777">
            <w:r w:rsidRPr="00787B36">
              <w:t>Great Falls</w:t>
            </w:r>
          </w:p>
        </w:tc>
        <w:tc>
          <w:tcPr>
            <w:tcW w:w="4675" w:type="dxa"/>
            <w:tcBorders>
              <w:top w:val="nil"/>
              <w:bottom w:val="nil"/>
              <w:right w:val="nil"/>
            </w:tcBorders>
          </w:tcPr>
          <w:p w:rsidR="002D7E75" w:rsidRPr="00787B36" w:rsidP="002D7E75" w14:paraId="5FE03437" w14:textId="77777777">
            <w:r w:rsidRPr="00787B36">
              <w:t>7, 8, 17, *21, 26</w:t>
            </w:r>
          </w:p>
        </w:tc>
      </w:tr>
      <w:tr w14:paraId="5A246DF3" w14:textId="77777777" w:rsidTr="002D7E75">
        <w:tblPrEx>
          <w:tblW w:w="0" w:type="auto"/>
          <w:tblLook w:val="04A0"/>
        </w:tblPrEx>
        <w:tc>
          <w:tcPr>
            <w:tcW w:w="4675" w:type="dxa"/>
            <w:tcBorders>
              <w:top w:val="nil"/>
              <w:left w:val="nil"/>
              <w:bottom w:val="nil"/>
            </w:tcBorders>
          </w:tcPr>
          <w:p w:rsidR="002D7E75" w:rsidRPr="00787B36" w:rsidP="002D7E75" w14:paraId="30E556B9" w14:textId="77777777">
            <w:r w:rsidRPr="00787B36">
              <w:t>Hardin</w:t>
            </w:r>
          </w:p>
        </w:tc>
        <w:tc>
          <w:tcPr>
            <w:tcW w:w="4675" w:type="dxa"/>
            <w:tcBorders>
              <w:top w:val="nil"/>
              <w:bottom w:val="nil"/>
              <w:right w:val="nil"/>
            </w:tcBorders>
          </w:tcPr>
          <w:p w:rsidR="002D7E75" w:rsidRPr="00787B36" w:rsidP="002D7E75" w14:paraId="693CBCD0" w14:textId="77777777">
            <w:r w:rsidRPr="00787B36">
              <w:t>22</w:t>
            </w:r>
          </w:p>
        </w:tc>
      </w:tr>
      <w:tr w14:paraId="4CF3A7DE" w14:textId="77777777" w:rsidTr="002D7E75">
        <w:tblPrEx>
          <w:tblW w:w="0" w:type="auto"/>
          <w:tblLook w:val="04A0"/>
        </w:tblPrEx>
        <w:tc>
          <w:tcPr>
            <w:tcW w:w="4675" w:type="dxa"/>
            <w:tcBorders>
              <w:top w:val="nil"/>
              <w:left w:val="nil"/>
              <w:bottom w:val="nil"/>
            </w:tcBorders>
          </w:tcPr>
          <w:p w:rsidR="002D7E75" w:rsidRPr="00787B36" w:rsidP="002D7E75" w14:paraId="429ADCD1" w14:textId="77777777">
            <w:r w:rsidRPr="00787B36">
              <w:t>Havre</w:t>
            </w:r>
          </w:p>
        </w:tc>
        <w:tc>
          <w:tcPr>
            <w:tcW w:w="4675" w:type="dxa"/>
            <w:tcBorders>
              <w:top w:val="nil"/>
              <w:bottom w:val="nil"/>
              <w:right w:val="nil"/>
            </w:tcBorders>
          </w:tcPr>
          <w:p w:rsidR="002D7E75" w:rsidRPr="00787B36" w:rsidP="002D7E75" w14:paraId="4A161A16" w14:textId="77777777">
            <w:r w:rsidRPr="00787B36">
              <w:t>9</w:t>
            </w:r>
          </w:p>
        </w:tc>
      </w:tr>
      <w:tr w14:paraId="07E7A628" w14:textId="77777777" w:rsidTr="002D7E75">
        <w:tblPrEx>
          <w:tblW w:w="0" w:type="auto"/>
          <w:tblLook w:val="04A0"/>
        </w:tblPrEx>
        <w:tc>
          <w:tcPr>
            <w:tcW w:w="4675" w:type="dxa"/>
            <w:tcBorders>
              <w:top w:val="nil"/>
              <w:left w:val="nil"/>
              <w:bottom w:val="nil"/>
            </w:tcBorders>
          </w:tcPr>
          <w:p w:rsidR="002D7E75" w:rsidRPr="00787B36" w:rsidP="002D7E75" w14:paraId="3A7BBC60" w14:textId="77777777">
            <w:r w:rsidRPr="00787B36">
              <w:t>Helena</w:t>
            </w:r>
          </w:p>
        </w:tc>
        <w:tc>
          <w:tcPr>
            <w:tcW w:w="4675" w:type="dxa"/>
            <w:tcBorders>
              <w:top w:val="nil"/>
              <w:bottom w:val="nil"/>
              <w:right w:val="nil"/>
            </w:tcBorders>
          </w:tcPr>
          <w:p w:rsidR="002D7E75" w:rsidRPr="00787B36" w:rsidP="002D7E75" w14:paraId="37F688B7" w14:textId="77777777">
            <w:r w:rsidRPr="00787B36">
              <w:t>12, 29</w:t>
            </w:r>
          </w:p>
        </w:tc>
      </w:tr>
      <w:tr w14:paraId="1BFB8D1A" w14:textId="77777777" w:rsidTr="002D7E75">
        <w:tblPrEx>
          <w:tblW w:w="0" w:type="auto"/>
          <w:tblLook w:val="04A0"/>
        </w:tblPrEx>
        <w:tc>
          <w:tcPr>
            <w:tcW w:w="4675" w:type="dxa"/>
            <w:tcBorders>
              <w:top w:val="nil"/>
              <w:left w:val="nil"/>
              <w:bottom w:val="nil"/>
            </w:tcBorders>
          </w:tcPr>
          <w:p w:rsidR="002D7E75" w:rsidRPr="00787B36" w:rsidP="002D7E75" w14:paraId="5CDDFF8E" w14:textId="77777777">
            <w:r w:rsidRPr="00787B36">
              <w:t>Kalispell</w:t>
            </w:r>
          </w:p>
        </w:tc>
        <w:tc>
          <w:tcPr>
            <w:tcW w:w="4675" w:type="dxa"/>
            <w:tcBorders>
              <w:top w:val="nil"/>
              <w:bottom w:val="nil"/>
              <w:right w:val="nil"/>
            </w:tcBorders>
          </w:tcPr>
          <w:p w:rsidR="002D7E75" w:rsidRPr="00787B36" w:rsidP="002D7E75" w14:paraId="4BA1DF2D" w14:textId="77777777">
            <w:r w:rsidRPr="00787B36">
              <w:t>9, *15</w:t>
            </w:r>
          </w:p>
        </w:tc>
      </w:tr>
      <w:tr w14:paraId="2FD9DD6B" w14:textId="77777777" w:rsidTr="002D7E75">
        <w:tblPrEx>
          <w:tblW w:w="0" w:type="auto"/>
          <w:tblLook w:val="04A0"/>
        </w:tblPrEx>
        <w:tc>
          <w:tcPr>
            <w:tcW w:w="4675" w:type="dxa"/>
            <w:tcBorders>
              <w:top w:val="nil"/>
              <w:left w:val="nil"/>
              <w:bottom w:val="nil"/>
            </w:tcBorders>
          </w:tcPr>
          <w:p w:rsidR="002D7E75" w:rsidRPr="00787B36" w:rsidP="002D7E75" w14:paraId="1C60EA6D" w14:textId="77777777">
            <w:r w:rsidRPr="00787B36">
              <w:t>Miles City</w:t>
            </w:r>
          </w:p>
        </w:tc>
        <w:tc>
          <w:tcPr>
            <w:tcW w:w="4675" w:type="dxa"/>
            <w:tcBorders>
              <w:top w:val="nil"/>
              <w:bottom w:val="nil"/>
              <w:right w:val="nil"/>
            </w:tcBorders>
          </w:tcPr>
          <w:p w:rsidR="002D7E75" w:rsidRPr="00787B36" w:rsidP="002D7E75" w14:paraId="4D0E121E" w14:textId="77777777">
            <w:r w:rsidRPr="00787B36">
              <w:t>3</w:t>
            </w:r>
          </w:p>
        </w:tc>
      </w:tr>
      <w:tr w14:paraId="522F12E5" w14:textId="77777777" w:rsidTr="002D7E75">
        <w:tblPrEx>
          <w:tblW w:w="0" w:type="auto"/>
          <w:tblLook w:val="04A0"/>
        </w:tblPrEx>
        <w:tc>
          <w:tcPr>
            <w:tcW w:w="4675" w:type="dxa"/>
            <w:tcBorders>
              <w:top w:val="nil"/>
              <w:left w:val="nil"/>
            </w:tcBorders>
          </w:tcPr>
          <w:p w:rsidR="002D7E75" w:rsidRPr="00787B36" w:rsidP="002D7E75" w14:paraId="54102783" w14:textId="77777777">
            <w:r w:rsidRPr="00787B36">
              <w:t>Missoula</w:t>
            </w:r>
          </w:p>
        </w:tc>
        <w:tc>
          <w:tcPr>
            <w:tcW w:w="4675" w:type="dxa"/>
            <w:tcBorders>
              <w:top w:val="nil"/>
              <w:right w:val="nil"/>
            </w:tcBorders>
          </w:tcPr>
          <w:p w:rsidR="002D7E75" w:rsidRPr="00787B36" w:rsidP="002D7E75" w14:paraId="0AC8BE09" w14:textId="77777777">
            <w:r w:rsidRPr="00787B36">
              <w:t>7, *11, 20, 23</w:t>
            </w:r>
          </w:p>
        </w:tc>
      </w:tr>
    </w:tbl>
    <w:p w:rsidR="002D7E75" w:rsidRPr="00787B36" w:rsidP="00C9013A" w14:paraId="31AF1B9F" w14:textId="77777777">
      <w:pPr>
        <w:jc w:val="center"/>
      </w:pPr>
      <w:r w:rsidRPr="00787B36">
        <w:t>Nebraska</w:t>
      </w:r>
    </w:p>
    <w:tbl>
      <w:tblPr>
        <w:tblW w:w="0" w:type="auto"/>
        <w:tblLook w:val="04A0"/>
      </w:tblPr>
      <w:tblGrid>
        <w:gridCol w:w="4675"/>
        <w:gridCol w:w="4675"/>
      </w:tblGrid>
      <w:tr w14:paraId="40998388" w14:textId="77777777" w:rsidTr="002D7E75">
        <w:tblPrEx>
          <w:tblW w:w="0" w:type="auto"/>
          <w:tblLook w:val="04A0"/>
        </w:tblPrEx>
        <w:tc>
          <w:tcPr>
            <w:tcW w:w="4675" w:type="dxa"/>
            <w:tcBorders>
              <w:left w:val="nil"/>
              <w:bottom w:val="single" w:sz="4" w:space="0" w:color="auto"/>
            </w:tcBorders>
          </w:tcPr>
          <w:p w:rsidR="002D7E75" w:rsidRPr="00787B36" w:rsidP="002D7E75" w14:paraId="25C371D0" w14:textId="77777777">
            <w:r w:rsidRPr="00787B36">
              <w:t>Community</w:t>
            </w:r>
          </w:p>
        </w:tc>
        <w:tc>
          <w:tcPr>
            <w:tcW w:w="4675" w:type="dxa"/>
            <w:tcBorders>
              <w:bottom w:val="single" w:sz="4" w:space="0" w:color="auto"/>
              <w:right w:val="nil"/>
            </w:tcBorders>
          </w:tcPr>
          <w:p w:rsidR="002D7E75" w:rsidRPr="00787B36" w:rsidP="002D7E75" w14:paraId="55F2043D" w14:textId="77777777">
            <w:r w:rsidRPr="00787B36">
              <w:t>Channel No.</w:t>
            </w:r>
          </w:p>
        </w:tc>
      </w:tr>
      <w:tr w14:paraId="73FDC50B" w14:textId="77777777" w:rsidTr="002D7E75">
        <w:tblPrEx>
          <w:tblW w:w="0" w:type="auto"/>
          <w:tblLook w:val="04A0"/>
        </w:tblPrEx>
        <w:tc>
          <w:tcPr>
            <w:tcW w:w="4675" w:type="dxa"/>
            <w:tcBorders>
              <w:top w:val="single" w:sz="4" w:space="0" w:color="auto"/>
              <w:left w:val="nil"/>
              <w:bottom w:val="nil"/>
            </w:tcBorders>
          </w:tcPr>
          <w:p w:rsidR="002D7E75" w:rsidRPr="00787B36" w:rsidP="002D7E75" w14:paraId="5C57DD68" w14:textId="77777777">
            <w:r w:rsidRPr="00787B36">
              <w:t>Alliance</w:t>
            </w:r>
          </w:p>
        </w:tc>
        <w:tc>
          <w:tcPr>
            <w:tcW w:w="4675" w:type="dxa"/>
            <w:tcBorders>
              <w:top w:val="single" w:sz="4" w:space="0" w:color="auto"/>
              <w:bottom w:val="nil"/>
              <w:right w:val="nil"/>
            </w:tcBorders>
          </w:tcPr>
          <w:p w:rsidR="002D7E75" w:rsidRPr="00787B36" w:rsidP="002D7E75" w14:paraId="31D5D94A" w14:textId="77777777">
            <w:r w:rsidRPr="00787B36">
              <w:t>*13</w:t>
            </w:r>
          </w:p>
        </w:tc>
      </w:tr>
      <w:tr w14:paraId="6269AE42" w14:textId="77777777" w:rsidTr="002D7E75">
        <w:tblPrEx>
          <w:tblW w:w="0" w:type="auto"/>
          <w:tblLook w:val="04A0"/>
        </w:tblPrEx>
        <w:tc>
          <w:tcPr>
            <w:tcW w:w="4675" w:type="dxa"/>
            <w:tcBorders>
              <w:top w:val="nil"/>
              <w:left w:val="nil"/>
              <w:bottom w:val="nil"/>
            </w:tcBorders>
          </w:tcPr>
          <w:p w:rsidR="002D7E75" w:rsidRPr="00787B36" w:rsidP="002D7E75" w14:paraId="697D3D0A" w14:textId="77777777">
            <w:r w:rsidRPr="00787B36">
              <w:t>Bassett</w:t>
            </w:r>
          </w:p>
        </w:tc>
        <w:tc>
          <w:tcPr>
            <w:tcW w:w="4675" w:type="dxa"/>
            <w:tcBorders>
              <w:top w:val="nil"/>
              <w:bottom w:val="nil"/>
              <w:right w:val="nil"/>
            </w:tcBorders>
          </w:tcPr>
          <w:p w:rsidR="002D7E75" w:rsidRPr="00787B36" w:rsidP="002D7E75" w14:paraId="049BA731" w14:textId="77777777">
            <w:r w:rsidRPr="00787B36">
              <w:t>*7</w:t>
            </w:r>
          </w:p>
        </w:tc>
      </w:tr>
      <w:tr w14:paraId="0844BD4B" w14:textId="77777777" w:rsidTr="002D7E75">
        <w:tblPrEx>
          <w:tblW w:w="0" w:type="auto"/>
          <w:tblLook w:val="04A0"/>
        </w:tblPrEx>
        <w:tc>
          <w:tcPr>
            <w:tcW w:w="4675" w:type="dxa"/>
            <w:tcBorders>
              <w:top w:val="nil"/>
              <w:left w:val="nil"/>
              <w:bottom w:val="nil"/>
            </w:tcBorders>
          </w:tcPr>
          <w:p w:rsidR="002D7E75" w:rsidRPr="00787B36" w:rsidP="002D7E75" w14:paraId="0B4F014E" w14:textId="77777777">
            <w:r w:rsidRPr="00787B36">
              <w:t>Grand Island</w:t>
            </w:r>
          </w:p>
        </w:tc>
        <w:tc>
          <w:tcPr>
            <w:tcW w:w="4675" w:type="dxa"/>
            <w:tcBorders>
              <w:top w:val="nil"/>
              <w:bottom w:val="nil"/>
              <w:right w:val="nil"/>
            </w:tcBorders>
          </w:tcPr>
          <w:p w:rsidR="002D7E75" w:rsidRPr="00787B36" w:rsidP="002D7E75" w14:paraId="70F1D351" w14:textId="77777777">
            <w:r w:rsidRPr="00787B36">
              <w:t>11</w:t>
            </w:r>
          </w:p>
        </w:tc>
      </w:tr>
      <w:tr w14:paraId="6FBC9E8A" w14:textId="77777777" w:rsidTr="002D7E75">
        <w:tblPrEx>
          <w:tblW w:w="0" w:type="auto"/>
          <w:tblLook w:val="04A0"/>
        </w:tblPrEx>
        <w:tc>
          <w:tcPr>
            <w:tcW w:w="4675" w:type="dxa"/>
            <w:tcBorders>
              <w:top w:val="nil"/>
              <w:left w:val="nil"/>
              <w:bottom w:val="nil"/>
            </w:tcBorders>
          </w:tcPr>
          <w:p w:rsidR="002D7E75" w:rsidRPr="00787B36" w:rsidP="002D7E75" w14:paraId="501EAB41" w14:textId="77777777">
            <w:r w:rsidRPr="00787B36">
              <w:t>Hastings</w:t>
            </w:r>
          </w:p>
        </w:tc>
        <w:tc>
          <w:tcPr>
            <w:tcW w:w="4675" w:type="dxa"/>
            <w:tcBorders>
              <w:top w:val="nil"/>
              <w:bottom w:val="nil"/>
              <w:right w:val="nil"/>
            </w:tcBorders>
          </w:tcPr>
          <w:p w:rsidR="002D7E75" w:rsidRPr="00787B36" w:rsidP="002D7E75" w14:paraId="439CC19E" w14:textId="77777777">
            <w:r w:rsidRPr="00787B36">
              <w:t>5, *28</w:t>
            </w:r>
          </w:p>
        </w:tc>
      </w:tr>
      <w:tr w14:paraId="24D10920" w14:textId="77777777" w:rsidTr="002D7E75">
        <w:tblPrEx>
          <w:tblW w:w="0" w:type="auto"/>
          <w:tblLook w:val="04A0"/>
        </w:tblPrEx>
        <w:tc>
          <w:tcPr>
            <w:tcW w:w="4675" w:type="dxa"/>
            <w:tcBorders>
              <w:top w:val="nil"/>
              <w:left w:val="nil"/>
              <w:bottom w:val="nil"/>
            </w:tcBorders>
          </w:tcPr>
          <w:p w:rsidR="002D7E75" w:rsidRPr="00787B36" w:rsidP="002D7E75" w14:paraId="321B13A9" w14:textId="77777777">
            <w:r w:rsidRPr="00787B36">
              <w:t>Hayes Center</w:t>
            </w:r>
          </w:p>
        </w:tc>
        <w:tc>
          <w:tcPr>
            <w:tcW w:w="4675" w:type="dxa"/>
            <w:tcBorders>
              <w:top w:val="nil"/>
              <w:bottom w:val="nil"/>
              <w:right w:val="nil"/>
            </w:tcBorders>
          </w:tcPr>
          <w:p w:rsidR="002D7E75" w:rsidRPr="00787B36" w:rsidP="002D7E75" w14:paraId="53CE1A3A" w14:textId="77777777">
            <w:r w:rsidRPr="00787B36">
              <w:t>6</w:t>
            </w:r>
          </w:p>
        </w:tc>
      </w:tr>
      <w:tr w14:paraId="4D7A4534" w14:textId="77777777" w:rsidTr="002D7E75">
        <w:tblPrEx>
          <w:tblW w:w="0" w:type="auto"/>
          <w:tblLook w:val="04A0"/>
        </w:tblPrEx>
        <w:tc>
          <w:tcPr>
            <w:tcW w:w="4675" w:type="dxa"/>
            <w:tcBorders>
              <w:top w:val="nil"/>
              <w:left w:val="nil"/>
              <w:bottom w:val="nil"/>
            </w:tcBorders>
          </w:tcPr>
          <w:p w:rsidR="002D7E75" w:rsidRPr="00787B36" w:rsidP="002D7E75" w14:paraId="0257D33E" w14:textId="77777777">
            <w:r w:rsidRPr="00787B36">
              <w:t>Kearney</w:t>
            </w:r>
          </w:p>
        </w:tc>
        <w:tc>
          <w:tcPr>
            <w:tcW w:w="4675" w:type="dxa"/>
            <w:tcBorders>
              <w:top w:val="nil"/>
              <w:bottom w:val="nil"/>
              <w:right w:val="nil"/>
            </w:tcBorders>
          </w:tcPr>
          <w:p w:rsidR="002D7E75" w:rsidRPr="00787B36" w:rsidP="002D7E75" w14:paraId="7E4F90FD" w14:textId="77777777">
            <w:r w:rsidRPr="00787B36">
              <w:t>18</w:t>
            </w:r>
          </w:p>
        </w:tc>
      </w:tr>
      <w:tr w14:paraId="3F6D609C" w14:textId="77777777" w:rsidTr="002D7E75">
        <w:tblPrEx>
          <w:tblW w:w="0" w:type="auto"/>
          <w:tblLook w:val="04A0"/>
        </w:tblPrEx>
        <w:tc>
          <w:tcPr>
            <w:tcW w:w="4675" w:type="dxa"/>
            <w:tcBorders>
              <w:top w:val="nil"/>
              <w:left w:val="nil"/>
              <w:bottom w:val="nil"/>
            </w:tcBorders>
          </w:tcPr>
          <w:p w:rsidR="002D7E75" w:rsidRPr="00787B36" w:rsidP="002D7E75" w14:paraId="66BDC011" w14:textId="77777777">
            <w:r w:rsidRPr="00787B36">
              <w:t>Lexington</w:t>
            </w:r>
          </w:p>
        </w:tc>
        <w:tc>
          <w:tcPr>
            <w:tcW w:w="4675" w:type="dxa"/>
            <w:tcBorders>
              <w:top w:val="nil"/>
              <w:bottom w:val="nil"/>
              <w:right w:val="nil"/>
            </w:tcBorders>
          </w:tcPr>
          <w:p w:rsidR="002D7E75" w:rsidRPr="00787B36" w:rsidP="002D7E75" w14:paraId="187E46C3" w14:textId="77777777">
            <w:r w:rsidRPr="00787B36">
              <w:t>*26</w:t>
            </w:r>
          </w:p>
        </w:tc>
      </w:tr>
      <w:tr w14:paraId="53AC9837" w14:textId="77777777" w:rsidTr="002D7E75">
        <w:tblPrEx>
          <w:tblW w:w="0" w:type="auto"/>
          <w:tblLook w:val="04A0"/>
        </w:tblPrEx>
        <w:tc>
          <w:tcPr>
            <w:tcW w:w="4675" w:type="dxa"/>
            <w:tcBorders>
              <w:top w:val="nil"/>
              <w:left w:val="nil"/>
              <w:bottom w:val="nil"/>
            </w:tcBorders>
          </w:tcPr>
          <w:p w:rsidR="002D7E75" w:rsidRPr="00787B36" w:rsidP="002D7E75" w14:paraId="62201C3C" w14:textId="77777777">
            <w:r w:rsidRPr="00787B36">
              <w:t>Lincoln</w:t>
            </w:r>
          </w:p>
        </w:tc>
        <w:tc>
          <w:tcPr>
            <w:tcW w:w="4675" w:type="dxa"/>
            <w:tcBorders>
              <w:top w:val="nil"/>
              <w:bottom w:val="nil"/>
              <w:right w:val="nil"/>
            </w:tcBorders>
          </w:tcPr>
          <w:p w:rsidR="002D7E75" w:rsidRPr="00787B36" w:rsidP="002D7E75" w14:paraId="04E8024B" w14:textId="77777777">
            <w:r w:rsidRPr="00787B36">
              <w:t>8, 10, *12, 15</w:t>
            </w:r>
          </w:p>
        </w:tc>
      </w:tr>
      <w:tr w14:paraId="11C6B722" w14:textId="77777777" w:rsidTr="002D7E75">
        <w:tblPrEx>
          <w:tblW w:w="0" w:type="auto"/>
          <w:tblLook w:val="04A0"/>
        </w:tblPrEx>
        <w:tc>
          <w:tcPr>
            <w:tcW w:w="4675" w:type="dxa"/>
            <w:tcBorders>
              <w:top w:val="nil"/>
              <w:left w:val="nil"/>
              <w:bottom w:val="nil"/>
            </w:tcBorders>
          </w:tcPr>
          <w:p w:rsidR="002D7E75" w:rsidRPr="00787B36" w:rsidP="002D7E75" w14:paraId="1F584CD3" w14:textId="77777777">
            <w:r w:rsidRPr="00787B36">
              <w:t>McCook</w:t>
            </w:r>
          </w:p>
        </w:tc>
        <w:tc>
          <w:tcPr>
            <w:tcW w:w="4675" w:type="dxa"/>
            <w:tcBorders>
              <w:top w:val="nil"/>
              <w:bottom w:val="nil"/>
              <w:right w:val="nil"/>
            </w:tcBorders>
          </w:tcPr>
          <w:p w:rsidR="002D7E75" w:rsidRPr="00787B36" w:rsidP="002D7E75" w14:paraId="19880223" w14:textId="77777777">
            <w:r w:rsidRPr="00787B36">
              <w:t>12</w:t>
            </w:r>
          </w:p>
        </w:tc>
      </w:tr>
      <w:tr w14:paraId="7F7D9E28" w14:textId="77777777" w:rsidTr="002D7E75">
        <w:tblPrEx>
          <w:tblW w:w="0" w:type="auto"/>
          <w:tblLook w:val="04A0"/>
        </w:tblPrEx>
        <w:tc>
          <w:tcPr>
            <w:tcW w:w="4675" w:type="dxa"/>
            <w:tcBorders>
              <w:top w:val="nil"/>
              <w:left w:val="nil"/>
              <w:bottom w:val="nil"/>
            </w:tcBorders>
          </w:tcPr>
          <w:p w:rsidR="002D7E75" w:rsidRPr="00787B36" w:rsidP="002D7E75" w14:paraId="0F6C5298" w14:textId="77777777">
            <w:r w:rsidRPr="00787B36">
              <w:t>Merriman</w:t>
            </w:r>
          </w:p>
        </w:tc>
        <w:tc>
          <w:tcPr>
            <w:tcW w:w="4675" w:type="dxa"/>
            <w:tcBorders>
              <w:top w:val="nil"/>
              <w:bottom w:val="nil"/>
              <w:right w:val="nil"/>
            </w:tcBorders>
          </w:tcPr>
          <w:p w:rsidR="002D7E75" w:rsidRPr="00787B36" w:rsidP="002D7E75" w14:paraId="49A95062" w14:textId="77777777">
            <w:r w:rsidRPr="00787B36">
              <w:t>*12</w:t>
            </w:r>
          </w:p>
        </w:tc>
      </w:tr>
      <w:tr w14:paraId="076F1F75" w14:textId="77777777" w:rsidTr="002D7E75">
        <w:tblPrEx>
          <w:tblW w:w="0" w:type="auto"/>
          <w:tblLook w:val="04A0"/>
        </w:tblPrEx>
        <w:tc>
          <w:tcPr>
            <w:tcW w:w="4675" w:type="dxa"/>
            <w:tcBorders>
              <w:top w:val="nil"/>
              <w:left w:val="nil"/>
              <w:bottom w:val="nil"/>
            </w:tcBorders>
          </w:tcPr>
          <w:p w:rsidR="002D7E75" w:rsidRPr="00787B36" w:rsidP="002D7E75" w14:paraId="11296D94" w14:textId="77777777">
            <w:r w:rsidRPr="00787B36">
              <w:t>Norfolk</w:t>
            </w:r>
          </w:p>
        </w:tc>
        <w:tc>
          <w:tcPr>
            <w:tcW w:w="4675" w:type="dxa"/>
            <w:tcBorders>
              <w:top w:val="nil"/>
              <w:bottom w:val="nil"/>
              <w:right w:val="nil"/>
            </w:tcBorders>
          </w:tcPr>
          <w:p w:rsidR="002D7E75" w:rsidRPr="00787B36" w:rsidP="002D7E75" w14:paraId="7D5D82C8" w14:textId="77777777">
            <w:r w:rsidRPr="00787B36">
              <w:t>*19</w:t>
            </w:r>
          </w:p>
        </w:tc>
      </w:tr>
      <w:tr w14:paraId="4033F561" w14:textId="77777777" w:rsidTr="002D7E75">
        <w:tblPrEx>
          <w:tblW w:w="0" w:type="auto"/>
          <w:tblLook w:val="04A0"/>
        </w:tblPrEx>
        <w:tc>
          <w:tcPr>
            <w:tcW w:w="4675" w:type="dxa"/>
            <w:tcBorders>
              <w:top w:val="nil"/>
              <w:left w:val="nil"/>
              <w:bottom w:val="nil"/>
            </w:tcBorders>
          </w:tcPr>
          <w:p w:rsidR="002D7E75" w:rsidRPr="00787B36" w:rsidP="002D7E75" w14:paraId="4D167517" w14:textId="77777777">
            <w:r w:rsidRPr="00787B36">
              <w:t>North Platte</w:t>
            </w:r>
          </w:p>
        </w:tc>
        <w:tc>
          <w:tcPr>
            <w:tcW w:w="4675" w:type="dxa"/>
            <w:tcBorders>
              <w:top w:val="nil"/>
              <w:bottom w:val="nil"/>
              <w:right w:val="nil"/>
            </w:tcBorders>
          </w:tcPr>
          <w:p w:rsidR="002D7E75" w:rsidRPr="00787B36" w:rsidP="002D7E75" w14:paraId="7196C5EC" w14:textId="77777777">
            <w:r w:rsidRPr="00787B36">
              <w:t>2, *9</w:t>
            </w:r>
          </w:p>
        </w:tc>
      </w:tr>
      <w:tr w14:paraId="6395C19D" w14:textId="77777777" w:rsidTr="002D7E75">
        <w:tblPrEx>
          <w:tblW w:w="0" w:type="auto"/>
          <w:tblLook w:val="04A0"/>
        </w:tblPrEx>
        <w:tc>
          <w:tcPr>
            <w:tcW w:w="4675" w:type="dxa"/>
            <w:tcBorders>
              <w:top w:val="nil"/>
              <w:left w:val="nil"/>
              <w:bottom w:val="nil"/>
            </w:tcBorders>
          </w:tcPr>
          <w:p w:rsidR="002D7E75" w:rsidRPr="00787B36" w:rsidP="002D7E75" w14:paraId="245973D0" w14:textId="77777777">
            <w:r w:rsidRPr="00787B36">
              <w:t>Omaha</w:t>
            </w:r>
          </w:p>
        </w:tc>
        <w:tc>
          <w:tcPr>
            <w:tcW w:w="4675" w:type="dxa"/>
            <w:tcBorders>
              <w:top w:val="nil"/>
              <w:bottom w:val="nil"/>
              <w:right w:val="nil"/>
            </w:tcBorders>
          </w:tcPr>
          <w:p w:rsidR="002D7E75" w:rsidRPr="00787B36" w:rsidP="002D7E75" w14:paraId="16BCC9C8" w14:textId="77777777">
            <w:r w:rsidRPr="00787B36">
              <w:t>*17, 20, 22, 26, 29, 31</w:t>
            </w:r>
          </w:p>
        </w:tc>
      </w:tr>
      <w:tr w14:paraId="27172DE1" w14:textId="77777777" w:rsidTr="002D7E75">
        <w:tblPrEx>
          <w:tblW w:w="0" w:type="auto"/>
          <w:tblLook w:val="04A0"/>
        </w:tblPrEx>
        <w:tc>
          <w:tcPr>
            <w:tcW w:w="4675" w:type="dxa"/>
            <w:tcBorders>
              <w:top w:val="nil"/>
              <w:left w:val="nil"/>
              <w:bottom w:val="nil"/>
            </w:tcBorders>
          </w:tcPr>
          <w:p w:rsidR="002D7E75" w:rsidRPr="00787B36" w:rsidP="002D7E75" w14:paraId="03319A93" w14:textId="77777777">
            <w:r w:rsidRPr="00787B36">
              <w:t>Scottsbluff</w:t>
            </w:r>
          </w:p>
        </w:tc>
        <w:tc>
          <w:tcPr>
            <w:tcW w:w="4675" w:type="dxa"/>
            <w:tcBorders>
              <w:top w:val="nil"/>
              <w:bottom w:val="nil"/>
              <w:right w:val="nil"/>
            </w:tcBorders>
          </w:tcPr>
          <w:p w:rsidR="002D7E75" w:rsidRPr="00787B36" w:rsidP="002D7E75" w14:paraId="2103BA84" w14:textId="77777777">
            <w:r w:rsidRPr="00787B36">
              <w:t>29</w:t>
            </w:r>
          </w:p>
        </w:tc>
      </w:tr>
      <w:tr w14:paraId="284D12FB" w14:textId="77777777" w:rsidTr="002D7E75">
        <w:tblPrEx>
          <w:tblW w:w="0" w:type="auto"/>
          <w:tblLook w:val="04A0"/>
        </w:tblPrEx>
        <w:tc>
          <w:tcPr>
            <w:tcW w:w="4675" w:type="dxa"/>
            <w:tcBorders>
              <w:top w:val="nil"/>
              <w:left w:val="nil"/>
              <w:bottom w:val="nil"/>
            </w:tcBorders>
          </w:tcPr>
          <w:p w:rsidR="002D7E75" w:rsidRPr="00787B36" w:rsidP="002D7E75" w14:paraId="3F47C5A3" w14:textId="77777777">
            <w:r w:rsidRPr="00787B36">
              <w:t>Sidney</w:t>
            </w:r>
          </w:p>
        </w:tc>
        <w:tc>
          <w:tcPr>
            <w:tcW w:w="4675" w:type="dxa"/>
            <w:tcBorders>
              <w:top w:val="nil"/>
              <w:bottom w:val="nil"/>
              <w:right w:val="nil"/>
            </w:tcBorders>
          </w:tcPr>
          <w:p w:rsidR="002D7E75" w:rsidRPr="00787B36" w:rsidP="002D7E75" w14:paraId="3F75E132" w14:textId="77777777">
            <w:r w:rsidRPr="00787B36">
              <w:t>7</w:t>
            </w:r>
          </w:p>
        </w:tc>
      </w:tr>
      <w:tr w14:paraId="5ADDF725" w14:textId="77777777" w:rsidTr="002D7E75">
        <w:tblPrEx>
          <w:tblW w:w="0" w:type="auto"/>
          <w:tblLook w:val="04A0"/>
        </w:tblPrEx>
        <w:tc>
          <w:tcPr>
            <w:tcW w:w="4675" w:type="dxa"/>
            <w:tcBorders>
              <w:top w:val="nil"/>
              <w:left w:val="nil"/>
            </w:tcBorders>
          </w:tcPr>
          <w:p w:rsidR="002D7E75" w:rsidRPr="00787B36" w:rsidP="002D7E75" w14:paraId="2FDDFC87" w14:textId="77777777">
            <w:r w:rsidRPr="00787B36">
              <w:t>York</w:t>
            </w:r>
          </w:p>
        </w:tc>
        <w:tc>
          <w:tcPr>
            <w:tcW w:w="4675" w:type="dxa"/>
            <w:tcBorders>
              <w:top w:val="nil"/>
              <w:right w:val="nil"/>
            </w:tcBorders>
          </w:tcPr>
          <w:p w:rsidR="002D7E75" w:rsidRPr="00787B36" w:rsidP="002D7E75" w14:paraId="722D9C9C" w14:textId="77777777">
            <w:r w:rsidRPr="00787B36">
              <w:t>24</w:t>
            </w:r>
          </w:p>
        </w:tc>
      </w:tr>
    </w:tbl>
    <w:p w:rsidR="002D7E75" w:rsidRPr="00787B36" w:rsidP="002D7E75" w14:paraId="105F24A1" w14:textId="77777777"/>
    <w:p w:rsidR="002D7E75" w:rsidRPr="00787B36" w:rsidP="00C9013A" w14:paraId="2D0CF454" w14:textId="77777777">
      <w:pPr>
        <w:jc w:val="center"/>
      </w:pPr>
      <w:r w:rsidRPr="00787B36">
        <w:t>Nevada</w:t>
      </w:r>
    </w:p>
    <w:tbl>
      <w:tblPr>
        <w:tblW w:w="0" w:type="auto"/>
        <w:tblLook w:val="04A0"/>
      </w:tblPr>
      <w:tblGrid>
        <w:gridCol w:w="4675"/>
        <w:gridCol w:w="4675"/>
      </w:tblGrid>
      <w:tr w14:paraId="316B6CE2" w14:textId="77777777" w:rsidTr="002D7E75">
        <w:tblPrEx>
          <w:tblW w:w="0" w:type="auto"/>
          <w:tblLook w:val="04A0"/>
        </w:tblPrEx>
        <w:tc>
          <w:tcPr>
            <w:tcW w:w="4675" w:type="dxa"/>
            <w:tcBorders>
              <w:left w:val="nil"/>
              <w:bottom w:val="single" w:sz="4" w:space="0" w:color="auto"/>
            </w:tcBorders>
          </w:tcPr>
          <w:p w:rsidR="002D7E75" w:rsidRPr="00787B36" w:rsidP="002D7E75" w14:paraId="65060B10" w14:textId="77777777">
            <w:r w:rsidRPr="00787B36">
              <w:t>Community</w:t>
            </w:r>
          </w:p>
        </w:tc>
        <w:tc>
          <w:tcPr>
            <w:tcW w:w="4675" w:type="dxa"/>
            <w:tcBorders>
              <w:bottom w:val="single" w:sz="4" w:space="0" w:color="auto"/>
              <w:right w:val="nil"/>
            </w:tcBorders>
          </w:tcPr>
          <w:p w:rsidR="002D7E75" w:rsidRPr="00787B36" w:rsidP="002D7E75" w14:paraId="33E348C5" w14:textId="77777777">
            <w:r w:rsidRPr="00787B36">
              <w:t>Channel No.</w:t>
            </w:r>
          </w:p>
        </w:tc>
      </w:tr>
      <w:tr w14:paraId="3A4138DB" w14:textId="77777777" w:rsidTr="002D7E75">
        <w:tblPrEx>
          <w:tblW w:w="0" w:type="auto"/>
          <w:tblLook w:val="04A0"/>
        </w:tblPrEx>
        <w:tc>
          <w:tcPr>
            <w:tcW w:w="4675" w:type="dxa"/>
            <w:tcBorders>
              <w:top w:val="single" w:sz="4" w:space="0" w:color="auto"/>
              <w:left w:val="nil"/>
              <w:bottom w:val="nil"/>
            </w:tcBorders>
          </w:tcPr>
          <w:p w:rsidR="002D7E75" w:rsidRPr="00787B36" w:rsidP="002D7E75" w14:paraId="013CE03D" w14:textId="77777777">
            <w:r w:rsidRPr="00787B36">
              <w:t>Elko</w:t>
            </w:r>
          </w:p>
        </w:tc>
        <w:tc>
          <w:tcPr>
            <w:tcW w:w="4675" w:type="dxa"/>
            <w:tcBorders>
              <w:top w:val="single" w:sz="4" w:space="0" w:color="auto"/>
              <w:bottom w:val="nil"/>
              <w:right w:val="nil"/>
            </w:tcBorders>
          </w:tcPr>
          <w:p w:rsidR="002D7E75" w:rsidRPr="00787B36" w:rsidP="002D7E75" w14:paraId="1773383D" w14:textId="77777777">
            <w:r w:rsidRPr="00787B36">
              <w:t>10</w:t>
            </w:r>
          </w:p>
        </w:tc>
      </w:tr>
      <w:tr w14:paraId="02E7F8E1" w14:textId="77777777" w:rsidTr="002D7E75">
        <w:tblPrEx>
          <w:tblW w:w="0" w:type="auto"/>
          <w:tblLook w:val="04A0"/>
        </w:tblPrEx>
        <w:tc>
          <w:tcPr>
            <w:tcW w:w="4675" w:type="dxa"/>
            <w:tcBorders>
              <w:top w:val="nil"/>
              <w:left w:val="nil"/>
              <w:bottom w:val="nil"/>
            </w:tcBorders>
          </w:tcPr>
          <w:p w:rsidR="002D7E75" w:rsidRPr="00787B36" w:rsidP="002D7E75" w14:paraId="732EED7A" w14:textId="77777777">
            <w:r w:rsidRPr="00787B36">
              <w:t>Ely</w:t>
            </w:r>
          </w:p>
        </w:tc>
        <w:tc>
          <w:tcPr>
            <w:tcW w:w="4675" w:type="dxa"/>
            <w:tcBorders>
              <w:top w:val="nil"/>
              <w:bottom w:val="nil"/>
              <w:right w:val="nil"/>
            </w:tcBorders>
          </w:tcPr>
          <w:p w:rsidR="002D7E75" w:rsidRPr="00787B36" w:rsidP="002D7E75" w14:paraId="6A596797" w14:textId="77777777">
            <w:r w:rsidRPr="00787B36">
              <w:t>27</w:t>
            </w:r>
          </w:p>
        </w:tc>
      </w:tr>
      <w:tr w14:paraId="062E12FE" w14:textId="77777777" w:rsidTr="002D7E75">
        <w:tblPrEx>
          <w:tblW w:w="0" w:type="auto"/>
          <w:tblLook w:val="04A0"/>
        </w:tblPrEx>
        <w:tc>
          <w:tcPr>
            <w:tcW w:w="4675" w:type="dxa"/>
            <w:tcBorders>
              <w:top w:val="nil"/>
              <w:left w:val="nil"/>
              <w:bottom w:val="nil"/>
            </w:tcBorders>
          </w:tcPr>
          <w:p w:rsidR="002D7E75" w:rsidRPr="00787B36" w:rsidP="002D7E75" w14:paraId="18438E3B" w14:textId="77777777">
            <w:r w:rsidRPr="00787B36">
              <w:t>Henderson</w:t>
            </w:r>
          </w:p>
        </w:tc>
        <w:tc>
          <w:tcPr>
            <w:tcW w:w="4675" w:type="dxa"/>
            <w:tcBorders>
              <w:top w:val="nil"/>
              <w:bottom w:val="nil"/>
              <w:right w:val="nil"/>
            </w:tcBorders>
          </w:tcPr>
          <w:p w:rsidR="002D7E75" w:rsidRPr="00787B36" w:rsidP="002D7E75" w14:paraId="72B433A4" w14:textId="77777777">
            <w:r w:rsidRPr="00787B36">
              <w:t>9</w:t>
            </w:r>
          </w:p>
        </w:tc>
      </w:tr>
      <w:tr w14:paraId="041DD650" w14:textId="77777777" w:rsidTr="002D7E75">
        <w:tblPrEx>
          <w:tblW w:w="0" w:type="auto"/>
          <w:tblLook w:val="04A0"/>
        </w:tblPrEx>
        <w:tc>
          <w:tcPr>
            <w:tcW w:w="4675" w:type="dxa"/>
            <w:tcBorders>
              <w:top w:val="nil"/>
              <w:left w:val="nil"/>
              <w:bottom w:val="nil"/>
            </w:tcBorders>
          </w:tcPr>
          <w:p w:rsidR="002D7E75" w:rsidRPr="00787B36" w:rsidP="002D7E75" w14:paraId="309B49DB" w14:textId="77777777">
            <w:r w:rsidRPr="00787B36">
              <w:t>Las Vegas</w:t>
            </w:r>
          </w:p>
        </w:tc>
        <w:tc>
          <w:tcPr>
            <w:tcW w:w="4675" w:type="dxa"/>
            <w:tcBorders>
              <w:top w:val="nil"/>
              <w:bottom w:val="nil"/>
              <w:right w:val="nil"/>
            </w:tcBorders>
          </w:tcPr>
          <w:p w:rsidR="002D7E75" w:rsidRPr="00787B36" w:rsidP="002D7E75" w14:paraId="506D1725" w14:textId="77777777">
            <w:r w:rsidRPr="00787B36">
              <w:t>2, 7, *11, 13, 16, 22, 29</w:t>
            </w:r>
          </w:p>
        </w:tc>
      </w:tr>
      <w:tr w14:paraId="4DF6589F" w14:textId="77777777" w:rsidTr="002D7E75">
        <w:tblPrEx>
          <w:tblW w:w="0" w:type="auto"/>
          <w:tblLook w:val="04A0"/>
        </w:tblPrEx>
        <w:tc>
          <w:tcPr>
            <w:tcW w:w="4675" w:type="dxa"/>
            <w:tcBorders>
              <w:top w:val="nil"/>
              <w:left w:val="nil"/>
              <w:bottom w:val="nil"/>
            </w:tcBorders>
          </w:tcPr>
          <w:p w:rsidR="002D7E75" w:rsidRPr="00787B36" w:rsidP="002D7E75" w14:paraId="07B375CF" w14:textId="77777777">
            <w:r w:rsidRPr="00787B36">
              <w:t>Laughlin</w:t>
            </w:r>
          </w:p>
        </w:tc>
        <w:tc>
          <w:tcPr>
            <w:tcW w:w="4675" w:type="dxa"/>
            <w:tcBorders>
              <w:top w:val="nil"/>
              <w:bottom w:val="nil"/>
              <w:right w:val="nil"/>
            </w:tcBorders>
          </w:tcPr>
          <w:p w:rsidR="002D7E75" w:rsidRPr="00787B36" w:rsidP="002D7E75" w14:paraId="0ABB4943" w14:textId="77777777">
            <w:r w:rsidRPr="00787B36">
              <w:t>32</w:t>
            </w:r>
          </w:p>
        </w:tc>
      </w:tr>
      <w:tr w14:paraId="5E31FCB0" w14:textId="77777777" w:rsidTr="002D7E75">
        <w:tblPrEx>
          <w:tblW w:w="0" w:type="auto"/>
          <w:tblLook w:val="04A0"/>
        </w:tblPrEx>
        <w:tc>
          <w:tcPr>
            <w:tcW w:w="4675" w:type="dxa"/>
            <w:tcBorders>
              <w:top w:val="nil"/>
              <w:left w:val="nil"/>
              <w:bottom w:val="nil"/>
            </w:tcBorders>
          </w:tcPr>
          <w:p w:rsidR="002D7E75" w:rsidRPr="00787B36" w:rsidP="002D7E75" w14:paraId="7EB297F6" w14:textId="77777777">
            <w:r w:rsidRPr="00787B36">
              <w:t>Paradise</w:t>
            </w:r>
          </w:p>
        </w:tc>
        <w:tc>
          <w:tcPr>
            <w:tcW w:w="4675" w:type="dxa"/>
            <w:tcBorders>
              <w:top w:val="nil"/>
              <w:bottom w:val="nil"/>
              <w:right w:val="nil"/>
            </w:tcBorders>
          </w:tcPr>
          <w:p w:rsidR="002D7E75" w:rsidRPr="00787B36" w:rsidP="002D7E75" w14:paraId="247CAE28" w14:textId="77777777">
            <w:r w:rsidRPr="00787B36">
              <w:t>20</w:t>
            </w:r>
          </w:p>
        </w:tc>
      </w:tr>
      <w:tr w14:paraId="0A54CB9B" w14:textId="77777777" w:rsidTr="002D7E75">
        <w:tblPrEx>
          <w:tblW w:w="0" w:type="auto"/>
          <w:tblLook w:val="04A0"/>
        </w:tblPrEx>
        <w:tc>
          <w:tcPr>
            <w:tcW w:w="4675" w:type="dxa"/>
            <w:tcBorders>
              <w:top w:val="nil"/>
              <w:left w:val="nil"/>
              <w:bottom w:val="nil"/>
            </w:tcBorders>
          </w:tcPr>
          <w:p w:rsidR="002D7E75" w:rsidRPr="00787B36" w:rsidP="002D7E75" w14:paraId="3EB7C2B4" w14:textId="77777777">
            <w:r w:rsidRPr="00787B36">
              <w:t>Reno</w:t>
            </w:r>
          </w:p>
        </w:tc>
        <w:tc>
          <w:tcPr>
            <w:tcW w:w="4675" w:type="dxa"/>
            <w:tcBorders>
              <w:top w:val="nil"/>
              <w:bottom w:val="nil"/>
              <w:right w:val="nil"/>
            </w:tcBorders>
          </w:tcPr>
          <w:p w:rsidR="002D7E75" w:rsidRPr="00787B36" w:rsidP="002D7E75" w14:paraId="2AB55A45" w14:textId="77777777">
            <w:r w:rsidRPr="00787B36">
              <w:t>8, 11, 12, *15, 20, 23, 26</w:t>
            </w:r>
          </w:p>
        </w:tc>
      </w:tr>
      <w:tr w14:paraId="3E9D7B39" w14:textId="77777777" w:rsidTr="002D7E75">
        <w:tblPrEx>
          <w:tblW w:w="0" w:type="auto"/>
          <w:tblLook w:val="04A0"/>
        </w:tblPrEx>
        <w:tc>
          <w:tcPr>
            <w:tcW w:w="4675" w:type="dxa"/>
            <w:tcBorders>
              <w:top w:val="nil"/>
              <w:left w:val="nil"/>
              <w:bottom w:val="nil"/>
            </w:tcBorders>
          </w:tcPr>
          <w:p w:rsidR="002D7E75" w:rsidRPr="00787B36" w:rsidP="002D7E75" w14:paraId="7213B82C" w14:textId="77777777">
            <w:r w:rsidRPr="00787B36">
              <w:t>Tonopah</w:t>
            </w:r>
          </w:p>
        </w:tc>
        <w:tc>
          <w:tcPr>
            <w:tcW w:w="4675" w:type="dxa"/>
            <w:tcBorders>
              <w:top w:val="nil"/>
              <w:bottom w:val="nil"/>
              <w:right w:val="nil"/>
            </w:tcBorders>
          </w:tcPr>
          <w:p w:rsidR="002D7E75" w:rsidRPr="00787B36" w:rsidP="002D7E75" w14:paraId="798D5908" w14:textId="77777777">
            <w:r w:rsidRPr="00787B36">
              <w:t>9</w:t>
            </w:r>
          </w:p>
        </w:tc>
      </w:tr>
      <w:tr w14:paraId="57AB4B29" w14:textId="77777777" w:rsidTr="002D7E75">
        <w:tblPrEx>
          <w:tblW w:w="0" w:type="auto"/>
          <w:tblLook w:val="04A0"/>
        </w:tblPrEx>
        <w:tc>
          <w:tcPr>
            <w:tcW w:w="4675" w:type="dxa"/>
            <w:tcBorders>
              <w:top w:val="nil"/>
              <w:left w:val="nil"/>
            </w:tcBorders>
          </w:tcPr>
          <w:p w:rsidR="002D7E75" w:rsidRPr="00787B36" w:rsidP="002D7E75" w14:paraId="3A8D022A" w14:textId="77777777">
            <w:r w:rsidRPr="00787B36">
              <w:t>Winnemucca</w:t>
            </w:r>
          </w:p>
        </w:tc>
        <w:tc>
          <w:tcPr>
            <w:tcW w:w="4675" w:type="dxa"/>
            <w:tcBorders>
              <w:top w:val="nil"/>
              <w:right w:val="nil"/>
            </w:tcBorders>
          </w:tcPr>
          <w:p w:rsidR="002D7E75" w:rsidRPr="00787B36" w:rsidP="002D7E75" w14:paraId="4E98D189" w14:textId="77777777">
            <w:r w:rsidRPr="00787B36">
              <w:t>7</w:t>
            </w:r>
          </w:p>
        </w:tc>
      </w:tr>
    </w:tbl>
    <w:p w:rsidR="002D7E75" w:rsidRPr="00787B36" w:rsidP="002D7E75" w14:paraId="616F4E4A" w14:textId="77777777"/>
    <w:p w:rsidR="002D7E75" w:rsidRPr="00787B36" w:rsidP="00C9013A" w14:paraId="061B6A64" w14:textId="77777777">
      <w:pPr>
        <w:jc w:val="center"/>
      </w:pPr>
      <w:r w:rsidRPr="00787B36">
        <w:t>New Hampshire</w:t>
      </w:r>
    </w:p>
    <w:tbl>
      <w:tblPr>
        <w:tblW w:w="0" w:type="auto"/>
        <w:tblLook w:val="04A0"/>
      </w:tblPr>
      <w:tblGrid>
        <w:gridCol w:w="4675"/>
        <w:gridCol w:w="4675"/>
      </w:tblGrid>
      <w:tr w14:paraId="5C5645BB" w14:textId="77777777" w:rsidTr="002D7E75">
        <w:tblPrEx>
          <w:tblW w:w="0" w:type="auto"/>
          <w:tblLook w:val="04A0"/>
        </w:tblPrEx>
        <w:tc>
          <w:tcPr>
            <w:tcW w:w="4675" w:type="dxa"/>
            <w:tcBorders>
              <w:left w:val="nil"/>
              <w:bottom w:val="single" w:sz="4" w:space="0" w:color="auto"/>
            </w:tcBorders>
          </w:tcPr>
          <w:p w:rsidR="002D7E75" w:rsidRPr="00787B36" w:rsidP="002D7E75" w14:paraId="64CD3B51" w14:textId="77777777">
            <w:r w:rsidRPr="00787B36">
              <w:t>Community</w:t>
            </w:r>
          </w:p>
        </w:tc>
        <w:tc>
          <w:tcPr>
            <w:tcW w:w="4675" w:type="dxa"/>
            <w:tcBorders>
              <w:bottom w:val="single" w:sz="4" w:space="0" w:color="auto"/>
              <w:right w:val="nil"/>
            </w:tcBorders>
          </w:tcPr>
          <w:p w:rsidR="002D7E75" w:rsidRPr="00787B36" w:rsidP="002D7E75" w14:paraId="30698D16" w14:textId="77777777">
            <w:r w:rsidRPr="00787B36">
              <w:t>Channel No.</w:t>
            </w:r>
          </w:p>
        </w:tc>
      </w:tr>
      <w:tr w14:paraId="72A589FB" w14:textId="77777777" w:rsidTr="002D7E75">
        <w:tblPrEx>
          <w:tblW w:w="0" w:type="auto"/>
          <w:tblLook w:val="04A0"/>
        </w:tblPrEx>
        <w:tc>
          <w:tcPr>
            <w:tcW w:w="4675" w:type="dxa"/>
            <w:tcBorders>
              <w:top w:val="single" w:sz="4" w:space="0" w:color="auto"/>
              <w:left w:val="nil"/>
              <w:bottom w:val="nil"/>
            </w:tcBorders>
          </w:tcPr>
          <w:p w:rsidR="002D7E75" w:rsidRPr="00787B36" w:rsidP="002D7E75" w14:paraId="74BDEE5F" w14:textId="77777777">
            <w:r w:rsidRPr="00787B36">
              <w:t>Concord</w:t>
            </w:r>
          </w:p>
        </w:tc>
        <w:tc>
          <w:tcPr>
            <w:tcW w:w="4675" w:type="dxa"/>
            <w:tcBorders>
              <w:top w:val="single" w:sz="4" w:space="0" w:color="auto"/>
              <w:bottom w:val="nil"/>
              <w:right w:val="nil"/>
            </w:tcBorders>
          </w:tcPr>
          <w:p w:rsidR="002D7E75" w:rsidRPr="00787B36" w:rsidP="002D7E75" w14:paraId="356EB1BE" w14:textId="77777777">
            <w:r w:rsidRPr="00787B36">
              <w:t>23</w:t>
            </w:r>
          </w:p>
        </w:tc>
      </w:tr>
      <w:tr w14:paraId="546F4773" w14:textId="77777777" w:rsidTr="002D7E75">
        <w:tblPrEx>
          <w:tblW w:w="0" w:type="auto"/>
          <w:tblLook w:val="04A0"/>
        </w:tblPrEx>
        <w:tc>
          <w:tcPr>
            <w:tcW w:w="4675" w:type="dxa"/>
            <w:tcBorders>
              <w:top w:val="nil"/>
              <w:left w:val="nil"/>
              <w:bottom w:val="nil"/>
            </w:tcBorders>
          </w:tcPr>
          <w:p w:rsidR="002D7E75" w:rsidRPr="00787B36" w:rsidP="002D7E75" w14:paraId="53AB58B8" w14:textId="77777777">
            <w:r w:rsidRPr="00787B36">
              <w:t>Derry</w:t>
            </w:r>
          </w:p>
        </w:tc>
        <w:tc>
          <w:tcPr>
            <w:tcW w:w="4675" w:type="dxa"/>
            <w:tcBorders>
              <w:top w:val="nil"/>
              <w:bottom w:val="nil"/>
              <w:right w:val="nil"/>
            </w:tcBorders>
          </w:tcPr>
          <w:p w:rsidR="002D7E75" w:rsidRPr="00787B36" w:rsidP="002D7E75" w14:paraId="6F777278" w14:textId="77777777">
            <w:r w:rsidRPr="00787B36">
              <w:t>S</w:t>
            </w:r>
          </w:p>
        </w:tc>
      </w:tr>
      <w:tr w14:paraId="1FD78A3F" w14:textId="77777777" w:rsidTr="002D7E75">
        <w:tblPrEx>
          <w:tblW w:w="0" w:type="auto"/>
          <w:tblLook w:val="04A0"/>
        </w:tblPrEx>
        <w:tc>
          <w:tcPr>
            <w:tcW w:w="4675" w:type="dxa"/>
            <w:tcBorders>
              <w:top w:val="nil"/>
              <w:left w:val="nil"/>
              <w:bottom w:val="nil"/>
            </w:tcBorders>
          </w:tcPr>
          <w:p w:rsidR="002D7E75" w:rsidRPr="00787B36" w:rsidP="002D7E75" w14:paraId="4C14E94F" w14:textId="77777777">
            <w:r w:rsidRPr="00787B36">
              <w:t>Durham</w:t>
            </w:r>
          </w:p>
        </w:tc>
        <w:tc>
          <w:tcPr>
            <w:tcW w:w="4675" w:type="dxa"/>
            <w:tcBorders>
              <w:top w:val="nil"/>
              <w:bottom w:val="nil"/>
              <w:right w:val="nil"/>
            </w:tcBorders>
          </w:tcPr>
          <w:p w:rsidR="002D7E75" w:rsidRPr="00787B36" w:rsidP="002D7E75" w14:paraId="59475011" w14:textId="77777777">
            <w:r w:rsidRPr="00787B36">
              <w:t>*11</w:t>
            </w:r>
          </w:p>
        </w:tc>
      </w:tr>
      <w:tr w14:paraId="395E406D" w14:textId="77777777" w:rsidTr="002D7E75">
        <w:tblPrEx>
          <w:tblW w:w="0" w:type="auto"/>
          <w:tblLook w:val="04A0"/>
        </w:tblPrEx>
        <w:tc>
          <w:tcPr>
            <w:tcW w:w="4675" w:type="dxa"/>
            <w:tcBorders>
              <w:top w:val="nil"/>
              <w:left w:val="nil"/>
              <w:bottom w:val="nil"/>
            </w:tcBorders>
          </w:tcPr>
          <w:p w:rsidR="002D7E75" w:rsidRPr="00787B36" w:rsidP="002D7E75" w14:paraId="2ADF6635" w14:textId="77777777">
            <w:r w:rsidRPr="00787B36">
              <w:t>Keene</w:t>
            </w:r>
          </w:p>
        </w:tc>
        <w:tc>
          <w:tcPr>
            <w:tcW w:w="4675" w:type="dxa"/>
            <w:tcBorders>
              <w:top w:val="nil"/>
              <w:bottom w:val="nil"/>
              <w:right w:val="nil"/>
            </w:tcBorders>
          </w:tcPr>
          <w:p w:rsidR="002D7E75" w:rsidRPr="00787B36" w:rsidP="002D7E75" w14:paraId="5760D87E" w14:textId="77777777">
            <w:r w:rsidRPr="00787B36">
              <w:t>*18</w:t>
            </w:r>
          </w:p>
        </w:tc>
      </w:tr>
      <w:tr w14:paraId="27B77857" w14:textId="77777777" w:rsidTr="002D7E75">
        <w:tblPrEx>
          <w:tblW w:w="0" w:type="auto"/>
          <w:tblLook w:val="04A0"/>
        </w:tblPrEx>
        <w:tc>
          <w:tcPr>
            <w:tcW w:w="4675" w:type="dxa"/>
            <w:tcBorders>
              <w:top w:val="nil"/>
              <w:left w:val="nil"/>
              <w:bottom w:val="nil"/>
            </w:tcBorders>
          </w:tcPr>
          <w:p w:rsidR="002D7E75" w:rsidRPr="00787B36" w:rsidP="002D7E75" w14:paraId="6FDA6997" w14:textId="77777777">
            <w:r w:rsidRPr="00787B36">
              <w:t>Littleton</w:t>
            </w:r>
          </w:p>
        </w:tc>
        <w:tc>
          <w:tcPr>
            <w:tcW w:w="4675" w:type="dxa"/>
            <w:tcBorders>
              <w:top w:val="nil"/>
              <w:bottom w:val="nil"/>
              <w:right w:val="nil"/>
            </w:tcBorders>
          </w:tcPr>
          <w:p w:rsidR="002D7E75" w:rsidRPr="00787B36" w:rsidP="002D7E75" w14:paraId="2911B773" w14:textId="77777777">
            <w:r w:rsidRPr="00787B36">
              <w:t>*23</w:t>
            </w:r>
          </w:p>
        </w:tc>
      </w:tr>
      <w:tr w14:paraId="7362FCFD" w14:textId="77777777" w:rsidTr="002D7E75">
        <w:tblPrEx>
          <w:tblW w:w="0" w:type="auto"/>
          <w:tblLook w:val="04A0"/>
        </w:tblPrEx>
        <w:tc>
          <w:tcPr>
            <w:tcW w:w="4675" w:type="dxa"/>
            <w:tcBorders>
              <w:top w:val="nil"/>
              <w:left w:val="nil"/>
              <w:bottom w:val="nil"/>
            </w:tcBorders>
          </w:tcPr>
          <w:p w:rsidR="002D7E75" w:rsidRPr="00787B36" w:rsidP="002D7E75" w14:paraId="449078F9" w14:textId="77777777">
            <w:r w:rsidRPr="00787B36">
              <w:t>Manchester</w:t>
            </w:r>
          </w:p>
        </w:tc>
        <w:tc>
          <w:tcPr>
            <w:tcW w:w="4675" w:type="dxa"/>
            <w:tcBorders>
              <w:top w:val="nil"/>
              <w:bottom w:val="nil"/>
              <w:right w:val="nil"/>
            </w:tcBorders>
          </w:tcPr>
          <w:p w:rsidR="002D7E75" w:rsidRPr="00787B36" w:rsidP="002D7E75" w14:paraId="757DBA5A" w14:textId="77777777">
            <w:r w:rsidRPr="00787B36">
              <w:t>9</w:t>
            </w:r>
          </w:p>
        </w:tc>
      </w:tr>
      <w:tr w14:paraId="76163580" w14:textId="77777777" w:rsidTr="002D7E75">
        <w:tblPrEx>
          <w:tblW w:w="0" w:type="auto"/>
          <w:tblLook w:val="04A0"/>
        </w:tblPrEx>
        <w:tc>
          <w:tcPr>
            <w:tcW w:w="4675" w:type="dxa"/>
            <w:tcBorders>
              <w:top w:val="nil"/>
              <w:left w:val="nil"/>
            </w:tcBorders>
          </w:tcPr>
          <w:p w:rsidR="002D7E75" w:rsidRPr="00787B36" w:rsidP="002D7E75" w14:paraId="37905E23" w14:textId="77777777">
            <w:r w:rsidRPr="00787B36">
              <w:t>Merrimack</w:t>
            </w:r>
          </w:p>
        </w:tc>
        <w:tc>
          <w:tcPr>
            <w:tcW w:w="4675" w:type="dxa"/>
            <w:tcBorders>
              <w:top w:val="nil"/>
              <w:right w:val="nil"/>
            </w:tcBorders>
          </w:tcPr>
          <w:p w:rsidR="002D7E75" w:rsidRPr="00787B36" w:rsidP="002D7E75" w14:paraId="387831AB" w14:textId="77777777">
            <w:r w:rsidRPr="00787B36">
              <w:t>29</w:t>
            </w:r>
          </w:p>
        </w:tc>
      </w:tr>
    </w:tbl>
    <w:p w:rsidR="002D7E75" w:rsidRPr="00787B36" w:rsidP="002D7E75" w14:paraId="4D0F5B2C" w14:textId="77777777"/>
    <w:p w:rsidR="002D7E75" w:rsidRPr="00787B36" w:rsidP="00C9013A" w14:paraId="61298192" w14:textId="77777777">
      <w:pPr>
        <w:jc w:val="center"/>
      </w:pPr>
      <w:r w:rsidRPr="00787B36">
        <w:t>New Jersey</w:t>
      </w:r>
    </w:p>
    <w:tbl>
      <w:tblPr>
        <w:tblW w:w="0" w:type="auto"/>
        <w:tblLook w:val="04A0"/>
      </w:tblPr>
      <w:tblGrid>
        <w:gridCol w:w="4675"/>
        <w:gridCol w:w="4675"/>
      </w:tblGrid>
      <w:tr w14:paraId="5B85B9BF" w14:textId="77777777" w:rsidTr="002D7E75">
        <w:tblPrEx>
          <w:tblW w:w="0" w:type="auto"/>
          <w:tblLook w:val="04A0"/>
        </w:tblPrEx>
        <w:tc>
          <w:tcPr>
            <w:tcW w:w="4675" w:type="dxa"/>
            <w:tcBorders>
              <w:left w:val="nil"/>
              <w:bottom w:val="single" w:sz="4" w:space="0" w:color="auto"/>
            </w:tcBorders>
          </w:tcPr>
          <w:p w:rsidR="002D7E75" w:rsidRPr="00787B36" w:rsidP="002D7E75" w14:paraId="105CAF09" w14:textId="77777777">
            <w:r w:rsidRPr="00787B36">
              <w:t>Community</w:t>
            </w:r>
          </w:p>
        </w:tc>
        <w:tc>
          <w:tcPr>
            <w:tcW w:w="4675" w:type="dxa"/>
            <w:tcBorders>
              <w:bottom w:val="single" w:sz="4" w:space="0" w:color="auto"/>
              <w:right w:val="nil"/>
            </w:tcBorders>
          </w:tcPr>
          <w:p w:rsidR="002D7E75" w:rsidRPr="00787B36" w:rsidP="002D7E75" w14:paraId="4EB39C73" w14:textId="77777777">
            <w:r w:rsidRPr="00787B36">
              <w:t>Channel No.</w:t>
            </w:r>
          </w:p>
        </w:tc>
      </w:tr>
      <w:tr w14:paraId="41FA8E65" w14:textId="77777777" w:rsidTr="002D7E75">
        <w:tblPrEx>
          <w:tblW w:w="0" w:type="auto"/>
          <w:tblLook w:val="04A0"/>
        </w:tblPrEx>
        <w:tc>
          <w:tcPr>
            <w:tcW w:w="4675" w:type="dxa"/>
            <w:tcBorders>
              <w:top w:val="single" w:sz="4" w:space="0" w:color="auto"/>
              <w:left w:val="nil"/>
              <w:bottom w:val="nil"/>
            </w:tcBorders>
          </w:tcPr>
          <w:p w:rsidR="002D7E75" w:rsidRPr="00787B36" w:rsidP="002D7E75" w14:paraId="3433C9A7" w14:textId="77777777">
            <w:r w:rsidRPr="00787B36">
              <w:t>Atlantic City</w:t>
            </w:r>
          </w:p>
        </w:tc>
        <w:tc>
          <w:tcPr>
            <w:tcW w:w="4675" w:type="dxa"/>
            <w:tcBorders>
              <w:top w:val="single" w:sz="4" w:space="0" w:color="auto"/>
              <w:bottom w:val="nil"/>
              <w:right w:val="nil"/>
            </w:tcBorders>
          </w:tcPr>
          <w:p w:rsidR="002D7E75" w:rsidRPr="00787B36" w:rsidP="002D7E75" w14:paraId="41CBC969" w14:textId="77777777">
            <w:r w:rsidRPr="00787B36">
              <w:t>4</w:t>
            </w:r>
          </w:p>
        </w:tc>
      </w:tr>
      <w:tr w14:paraId="4CC68075" w14:textId="77777777" w:rsidTr="002D7E75">
        <w:tblPrEx>
          <w:tblW w:w="0" w:type="auto"/>
          <w:tblLook w:val="04A0"/>
        </w:tblPrEx>
        <w:tc>
          <w:tcPr>
            <w:tcW w:w="4675" w:type="dxa"/>
            <w:tcBorders>
              <w:top w:val="nil"/>
              <w:left w:val="nil"/>
              <w:bottom w:val="nil"/>
            </w:tcBorders>
          </w:tcPr>
          <w:p w:rsidR="002D7E75" w:rsidRPr="00787B36" w:rsidP="002D7E75" w14:paraId="44359CF2" w14:textId="77777777">
            <w:r w:rsidRPr="00787B36">
              <w:t>Camden</w:t>
            </w:r>
          </w:p>
        </w:tc>
        <w:tc>
          <w:tcPr>
            <w:tcW w:w="4675" w:type="dxa"/>
            <w:tcBorders>
              <w:top w:val="nil"/>
              <w:bottom w:val="nil"/>
              <w:right w:val="nil"/>
            </w:tcBorders>
          </w:tcPr>
          <w:p w:rsidR="002D7E75" w:rsidRPr="00787B36" w:rsidP="002D7E75" w14:paraId="57D2CB1A" w14:textId="77777777">
            <w:r w:rsidRPr="00787B36">
              <w:t>*23</w:t>
            </w:r>
          </w:p>
        </w:tc>
      </w:tr>
      <w:tr w14:paraId="4A86D10E" w14:textId="77777777" w:rsidTr="002D7E75">
        <w:tblPrEx>
          <w:tblW w:w="0" w:type="auto"/>
          <w:tblLook w:val="04A0"/>
        </w:tblPrEx>
        <w:tc>
          <w:tcPr>
            <w:tcW w:w="4675" w:type="dxa"/>
            <w:tcBorders>
              <w:top w:val="nil"/>
              <w:left w:val="nil"/>
              <w:bottom w:val="nil"/>
            </w:tcBorders>
          </w:tcPr>
          <w:p w:rsidR="002D7E75" w:rsidRPr="00787B36" w:rsidP="002D7E75" w14:paraId="763AE470" w14:textId="77777777">
            <w:r w:rsidRPr="00787B36">
              <w:t>Jersey City</w:t>
            </w:r>
          </w:p>
        </w:tc>
        <w:tc>
          <w:tcPr>
            <w:tcW w:w="4675" w:type="dxa"/>
            <w:tcBorders>
              <w:top w:val="nil"/>
              <w:bottom w:val="nil"/>
              <w:right w:val="nil"/>
            </w:tcBorders>
          </w:tcPr>
          <w:p w:rsidR="002D7E75" w:rsidRPr="00787B36" w:rsidP="002D7E75" w14:paraId="4C5A9805" w14:textId="77777777">
            <w:r w:rsidRPr="00787B36">
              <w:t>S</w:t>
            </w:r>
          </w:p>
        </w:tc>
      </w:tr>
      <w:tr w14:paraId="31B01243" w14:textId="77777777" w:rsidTr="002D7E75">
        <w:tblPrEx>
          <w:tblW w:w="0" w:type="auto"/>
          <w:tblLook w:val="04A0"/>
        </w:tblPrEx>
        <w:tc>
          <w:tcPr>
            <w:tcW w:w="4675" w:type="dxa"/>
            <w:tcBorders>
              <w:top w:val="nil"/>
              <w:left w:val="nil"/>
              <w:bottom w:val="nil"/>
            </w:tcBorders>
          </w:tcPr>
          <w:p w:rsidR="002D7E75" w:rsidRPr="00787B36" w:rsidP="002D7E75" w14:paraId="310EECBD" w14:textId="77777777">
            <w:r w:rsidRPr="00787B36">
              <w:t>Linden</w:t>
            </w:r>
          </w:p>
        </w:tc>
        <w:tc>
          <w:tcPr>
            <w:tcW w:w="4675" w:type="dxa"/>
            <w:tcBorders>
              <w:top w:val="nil"/>
              <w:bottom w:val="nil"/>
              <w:right w:val="nil"/>
            </w:tcBorders>
          </w:tcPr>
          <w:p w:rsidR="002D7E75" w:rsidRPr="00787B36" w:rsidP="002D7E75" w14:paraId="249CE2A8" w14:textId="77777777">
            <w:r w:rsidRPr="00787B36">
              <w:t>35</w:t>
            </w:r>
          </w:p>
        </w:tc>
      </w:tr>
      <w:tr w14:paraId="70F8006A" w14:textId="77777777" w:rsidTr="002D7E75">
        <w:tblPrEx>
          <w:tblW w:w="0" w:type="auto"/>
          <w:tblLook w:val="04A0"/>
        </w:tblPrEx>
        <w:tc>
          <w:tcPr>
            <w:tcW w:w="4675" w:type="dxa"/>
            <w:tcBorders>
              <w:top w:val="nil"/>
              <w:left w:val="nil"/>
              <w:bottom w:val="nil"/>
            </w:tcBorders>
          </w:tcPr>
          <w:p w:rsidR="002D7E75" w:rsidRPr="00787B36" w:rsidP="002D7E75" w14:paraId="4AB955E7" w14:textId="77777777">
            <w:r w:rsidRPr="00787B36">
              <w:t>Middletown Township</w:t>
            </w:r>
          </w:p>
        </w:tc>
        <w:tc>
          <w:tcPr>
            <w:tcW w:w="4675" w:type="dxa"/>
            <w:tcBorders>
              <w:top w:val="nil"/>
              <w:bottom w:val="nil"/>
              <w:right w:val="nil"/>
            </w:tcBorders>
          </w:tcPr>
          <w:p w:rsidR="002D7E75" w:rsidRPr="00787B36" w:rsidP="002D7E75" w14:paraId="43215649" w14:textId="77777777">
            <w:r w:rsidRPr="00787B36">
              <w:t>3</w:t>
            </w:r>
          </w:p>
        </w:tc>
      </w:tr>
      <w:tr w14:paraId="27C80FFB" w14:textId="77777777" w:rsidTr="002D7E75">
        <w:tblPrEx>
          <w:tblW w:w="0" w:type="auto"/>
          <w:tblLook w:val="04A0"/>
        </w:tblPrEx>
        <w:tc>
          <w:tcPr>
            <w:tcW w:w="4675" w:type="dxa"/>
            <w:tcBorders>
              <w:top w:val="nil"/>
              <w:left w:val="nil"/>
              <w:bottom w:val="nil"/>
            </w:tcBorders>
          </w:tcPr>
          <w:p w:rsidR="002D7E75" w:rsidRPr="00787B36" w:rsidP="002D7E75" w14:paraId="7534D0CD" w14:textId="77777777">
            <w:r w:rsidRPr="00787B36">
              <w:t>Millville</w:t>
            </w:r>
          </w:p>
        </w:tc>
        <w:tc>
          <w:tcPr>
            <w:tcW w:w="4675" w:type="dxa"/>
            <w:tcBorders>
              <w:top w:val="nil"/>
              <w:bottom w:val="nil"/>
              <w:right w:val="nil"/>
            </w:tcBorders>
          </w:tcPr>
          <w:p w:rsidR="002D7E75" w:rsidRPr="00787B36" w:rsidP="002D7E75" w14:paraId="063B30B4" w14:textId="77777777">
            <w:r w:rsidRPr="00787B36">
              <w:t>S</w:t>
            </w:r>
          </w:p>
        </w:tc>
      </w:tr>
      <w:tr w14:paraId="6F57590F" w14:textId="77777777" w:rsidTr="002D7E75">
        <w:tblPrEx>
          <w:tblW w:w="0" w:type="auto"/>
          <w:tblLook w:val="04A0"/>
        </w:tblPrEx>
        <w:tc>
          <w:tcPr>
            <w:tcW w:w="4675" w:type="dxa"/>
            <w:tcBorders>
              <w:top w:val="nil"/>
              <w:left w:val="nil"/>
              <w:bottom w:val="nil"/>
            </w:tcBorders>
          </w:tcPr>
          <w:p w:rsidR="002D7E75" w:rsidRPr="00787B36" w:rsidP="002D7E75" w14:paraId="4119D891" w14:textId="77777777">
            <w:r w:rsidRPr="00787B36">
              <w:t>Montclair</w:t>
            </w:r>
          </w:p>
        </w:tc>
        <w:tc>
          <w:tcPr>
            <w:tcW w:w="4675" w:type="dxa"/>
            <w:tcBorders>
              <w:top w:val="nil"/>
              <w:bottom w:val="nil"/>
              <w:right w:val="nil"/>
            </w:tcBorders>
          </w:tcPr>
          <w:p w:rsidR="002D7E75" w:rsidRPr="00787B36" w:rsidP="002D7E75" w14:paraId="1795F7FD" w14:textId="77777777">
            <w:r w:rsidRPr="00787B36">
              <w:t>*S</w:t>
            </w:r>
          </w:p>
        </w:tc>
      </w:tr>
      <w:tr w14:paraId="5B39FF3A" w14:textId="77777777" w:rsidTr="002D7E75">
        <w:tblPrEx>
          <w:tblW w:w="0" w:type="auto"/>
          <w:tblLook w:val="04A0"/>
        </w:tblPrEx>
        <w:tc>
          <w:tcPr>
            <w:tcW w:w="4675" w:type="dxa"/>
            <w:tcBorders>
              <w:top w:val="nil"/>
              <w:left w:val="nil"/>
              <w:bottom w:val="nil"/>
            </w:tcBorders>
          </w:tcPr>
          <w:p w:rsidR="002D7E75" w:rsidRPr="00787B36" w:rsidP="002D7E75" w14:paraId="05007E7A" w14:textId="77777777">
            <w:r w:rsidRPr="00787B36">
              <w:t>Mount Laurel</w:t>
            </w:r>
          </w:p>
        </w:tc>
        <w:tc>
          <w:tcPr>
            <w:tcW w:w="4675" w:type="dxa"/>
            <w:tcBorders>
              <w:top w:val="nil"/>
              <w:bottom w:val="nil"/>
              <w:right w:val="nil"/>
            </w:tcBorders>
          </w:tcPr>
          <w:p w:rsidR="002D7E75" w:rsidRPr="00787B36" w:rsidP="002D7E75" w14:paraId="7F00C2B1" w14:textId="77777777">
            <w:r w:rsidRPr="00787B36">
              <w:t>S</w:t>
            </w:r>
          </w:p>
        </w:tc>
      </w:tr>
      <w:tr w14:paraId="09828675" w14:textId="77777777" w:rsidTr="002D7E75">
        <w:tblPrEx>
          <w:tblW w:w="0" w:type="auto"/>
          <w:tblLook w:val="04A0"/>
        </w:tblPrEx>
        <w:tc>
          <w:tcPr>
            <w:tcW w:w="4675" w:type="dxa"/>
            <w:tcBorders>
              <w:top w:val="nil"/>
              <w:left w:val="nil"/>
              <w:bottom w:val="nil"/>
            </w:tcBorders>
          </w:tcPr>
          <w:p w:rsidR="002D7E75" w:rsidRPr="00787B36" w:rsidP="002D7E75" w14:paraId="5B0148E2" w14:textId="77777777">
            <w:r w:rsidRPr="00787B36">
              <w:t>New Brunswick</w:t>
            </w:r>
          </w:p>
        </w:tc>
        <w:tc>
          <w:tcPr>
            <w:tcW w:w="4675" w:type="dxa"/>
            <w:tcBorders>
              <w:top w:val="nil"/>
              <w:bottom w:val="nil"/>
              <w:right w:val="nil"/>
            </w:tcBorders>
          </w:tcPr>
          <w:p w:rsidR="002D7E75" w:rsidRPr="00787B36" w:rsidP="002D7E75" w14:paraId="5B55E6C2" w14:textId="77777777">
            <w:r w:rsidRPr="00787B36">
              <w:t>*8</w:t>
            </w:r>
          </w:p>
        </w:tc>
      </w:tr>
      <w:tr w14:paraId="2856A81B" w14:textId="77777777" w:rsidTr="002D7E75">
        <w:tblPrEx>
          <w:tblW w:w="0" w:type="auto"/>
          <w:tblLook w:val="04A0"/>
        </w:tblPrEx>
        <w:tc>
          <w:tcPr>
            <w:tcW w:w="4675" w:type="dxa"/>
            <w:tcBorders>
              <w:top w:val="nil"/>
              <w:left w:val="nil"/>
              <w:bottom w:val="nil"/>
            </w:tcBorders>
          </w:tcPr>
          <w:p w:rsidR="002D7E75" w:rsidRPr="00787B36" w:rsidP="002D7E75" w14:paraId="6F6CF225" w14:textId="77777777">
            <w:r w:rsidRPr="00787B36">
              <w:t>Newark</w:t>
            </w:r>
          </w:p>
        </w:tc>
        <w:tc>
          <w:tcPr>
            <w:tcW w:w="4675" w:type="dxa"/>
            <w:tcBorders>
              <w:top w:val="nil"/>
              <w:bottom w:val="nil"/>
              <w:right w:val="nil"/>
            </w:tcBorders>
          </w:tcPr>
          <w:p w:rsidR="002D7E75" w:rsidRPr="00787B36" w:rsidP="002D7E75" w14:paraId="419265C2" w14:textId="77777777">
            <w:r w:rsidRPr="00787B36">
              <w:t>12, 26</w:t>
            </w:r>
          </w:p>
        </w:tc>
      </w:tr>
      <w:tr w14:paraId="1B75B362" w14:textId="77777777" w:rsidTr="002D7E75">
        <w:tblPrEx>
          <w:tblW w:w="0" w:type="auto"/>
          <w:tblLook w:val="04A0"/>
        </w:tblPrEx>
        <w:tc>
          <w:tcPr>
            <w:tcW w:w="4675" w:type="dxa"/>
            <w:tcBorders>
              <w:top w:val="nil"/>
              <w:left w:val="nil"/>
              <w:bottom w:val="nil"/>
            </w:tcBorders>
          </w:tcPr>
          <w:p w:rsidR="002D7E75" w:rsidRPr="00787B36" w:rsidP="002D7E75" w14:paraId="1F7BEB7A" w14:textId="77777777">
            <w:r w:rsidRPr="00787B36">
              <w:t>Newton</w:t>
            </w:r>
          </w:p>
        </w:tc>
        <w:tc>
          <w:tcPr>
            <w:tcW w:w="4675" w:type="dxa"/>
            <w:tcBorders>
              <w:top w:val="nil"/>
              <w:bottom w:val="nil"/>
              <w:right w:val="nil"/>
            </w:tcBorders>
          </w:tcPr>
          <w:p w:rsidR="002D7E75" w:rsidRPr="00787B36" w:rsidP="002D7E75" w14:paraId="70056EB9" w14:textId="77777777">
            <w:r w:rsidRPr="00787B36">
              <w:t>18</w:t>
            </w:r>
          </w:p>
        </w:tc>
      </w:tr>
      <w:tr w14:paraId="7EDB4B65" w14:textId="77777777" w:rsidTr="002D7E75">
        <w:tblPrEx>
          <w:tblW w:w="0" w:type="auto"/>
          <w:tblLook w:val="04A0"/>
        </w:tblPrEx>
        <w:tc>
          <w:tcPr>
            <w:tcW w:w="4675" w:type="dxa"/>
            <w:tcBorders>
              <w:top w:val="nil"/>
              <w:left w:val="nil"/>
              <w:bottom w:val="nil"/>
            </w:tcBorders>
          </w:tcPr>
          <w:p w:rsidR="002D7E75" w:rsidRPr="00787B36" w:rsidP="002D7E75" w14:paraId="0D6F79F7" w14:textId="77777777">
            <w:r w:rsidRPr="00787B36">
              <w:t>Paterson</w:t>
            </w:r>
          </w:p>
        </w:tc>
        <w:tc>
          <w:tcPr>
            <w:tcW w:w="4675" w:type="dxa"/>
            <w:tcBorders>
              <w:top w:val="nil"/>
              <w:bottom w:val="nil"/>
              <w:right w:val="nil"/>
            </w:tcBorders>
          </w:tcPr>
          <w:p w:rsidR="002D7E75" w:rsidRPr="00787B36" w:rsidP="002D7E75" w14:paraId="08A6B786" w14:textId="77777777">
            <w:r w:rsidRPr="00787B36">
              <w:t>S</w:t>
            </w:r>
          </w:p>
        </w:tc>
      </w:tr>
      <w:tr w14:paraId="41AF41B0" w14:textId="77777777" w:rsidTr="002D7E75">
        <w:tblPrEx>
          <w:tblW w:w="0" w:type="auto"/>
          <w:tblLook w:val="04A0"/>
        </w:tblPrEx>
        <w:tc>
          <w:tcPr>
            <w:tcW w:w="4675" w:type="dxa"/>
            <w:tcBorders>
              <w:top w:val="nil"/>
              <w:left w:val="nil"/>
              <w:bottom w:val="nil"/>
            </w:tcBorders>
          </w:tcPr>
          <w:p w:rsidR="002D7E75" w:rsidRPr="00787B36" w:rsidP="002D7E75" w14:paraId="3DE858FA" w14:textId="77777777">
            <w:r w:rsidRPr="00787B36">
              <w:t>Princeton</w:t>
            </w:r>
          </w:p>
        </w:tc>
        <w:tc>
          <w:tcPr>
            <w:tcW w:w="4675" w:type="dxa"/>
            <w:tcBorders>
              <w:top w:val="nil"/>
              <w:bottom w:val="nil"/>
              <w:right w:val="nil"/>
            </w:tcBorders>
          </w:tcPr>
          <w:p w:rsidR="002D7E75" w:rsidRPr="00787B36" w:rsidP="002D7E75" w14:paraId="15AA4F42" w14:textId="77777777">
            <w:r w:rsidRPr="00787B36">
              <w:t>S</w:t>
            </w:r>
          </w:p>
        </w:tc>
      </w:tr>
      <w:tr w14:paraId="5C7FA824" w14:textId="77777777" w:rsidTr="002D7E75">
        <w:tblPrEx>
          <w:tblW w:w="0" w:type="auto"/>
          <w:tblLook w:val="04A0"/>
        </w:tblPrEx>
        <w:tc>
          <w:tcPr>
            <w:tcW w:w="4675" w:type="dxa"/>
            <w:tcBorders>
              <w:top w:val="nil"/>
              <w:left w:val="nil"/>
              <w:bottom w:val="nil"/>
            </w:tcBorders>
          </w:tcPr>
          <w:p w:rsidR="002D7E75" w:rsidRPr="00787B36" w:rsidP="002D7E75" w14:paraId="7B77C4F1" w14:textId="77777777">
            <w:r w:rsidRPr="00787B36">
              <w:t>Secaucus</w:t>
            </w:r>
          </w:p>
        </w:tc>
        <w:tc>
          <w:tcPr>
            <w:tcW w:w="4675" w:type="dxa"/>
            <w:tcBorders>
              <w:top w:val="nil"/>
              <w:bottom w:val="nil"/>
              <w:right w:val="nil"/>
            </w:tcBorders>
          </w:tcPr>
          <w:p w:rsidR="002D7E75" w:rsidRPr="00787B36" w:rsidP="002D7E75" w14:paraId="3CCB40BF" w14:textId="77777777">
            <w:r w:rsidRPr="00787B36">
              <w:t>25</w:t>
            </w:r>
          </w:p>
        </w:tc>
      </w:tr>
      <w:tr w14:paraId="6037BB80" w14:textId="77777777" w:rsidTr="002D7E75">
        <w:tblPrEx>
          <w:tblW w:w="0" w:type="auto"/>
          <w:tblLook w:val="04A0"/>
        </w:tblPrEx>
        <w:tc>
          <w:tcPr>
            <w:tcW w:w="4675" w:type="dxa"/>
            <w:tcBorders>
              <w:top w:val="nil"/>
              <w:left w:val="nil"/>
              <w:bottom w:val="nil"/>
            </w:tcBorders>
          </w:tcPr>
          <w:p w:rsidR="002D7E75" w:rsidRPr="00787B36" w:rsidP="002D7E75" w14:paraId="2862553B" w14:textId="77777777">
            <w:r w:rsidRPr="00787B36">
              <w:t>Trenton</w:t>
            </w:r>
          </w:p>
        </w:tc>
        <w:tc>
          <w:tcPr>
            <w:tcW w:w="4675" w:type="dxa"/>
            <w:tcBorders>
              <w:top w:val="nil"/>
              <w:bottom w:val="nil"/>
              <w:right w:val="nil"/>
            </w:tcBorders>
          </w:tcPr>
          <w:p w:rsidR="002D7E75" w:rsidRPr="00787B36" w:rsidP="002D7E75" w14:paraId="5F6C7E57" w14:textId="77777777">
            <w:r w:rsidRPr="00787B36">
              <w:t>*S</w:t>
            </w:r>
          </w:p>
        </w:tc>
      </w:tr>
      <w:tr w14:paraId="4F721BB1" w14:textId="77777777" w:rsidTr="002D7E75">
        <w:tblPrEx>
          <w:tblW w:w="0" w:type="auto"/>
          <w:tblLook w:val="04A0"/>
        </w:tblPrEx>
        <w:tc>
          <w:tcPr>
            <w:tcW w:w="4675" w:type="dxa"/>
            <w:tcBorders>
              <w:top w:val="nil"/>
              <w:left w:val="nil"/>
              <w:bottom w:val="nil"/>
            </w:tcBorders>
          </w:tcPr>
          <w:p w:rsidR="002D7E75" w:rsidRPr="00787B36" w:rsidP="002D7E75" w14:paraId="55210CEB" w14:textId="77777777">
            <w:r w:rsidRPr="00787B36">
              <w:t>Vineland</w:t>
            </w:r>
          </w:p>
        </w:tc>
        <w:tc>
          <w:tcPr>
            <w:tcW w:w="4675" w:type="dxa"/>
            <w:tcBorders>
              <w:top w:val="nil"/>
              <w:bottom w:val="nil"/>
              <w:right w:val="nil"/>
            </w:tcBorders>
          </w:tcPr>
          <w:p w:rsidR="002D7E75" w:rsidRPr="00787B36" w:rsidP="002D7E75" w14:paraId="6FF97107" w14:textId="77777777">
            <w:r w:rsidRPr="00787B36">
              <w:t>S</w:t>
            </w:r>
          </w:p>
        </w:tc>
      </w:tr>
      <w:tr w14:paraId="77F8837D" w14:textId="77777777" w:rsidTr="002D7E75">
        <w:tblPrEx>
          <w:tblW w:w="0" w:type="auto"/>
          <w:tblLook w:val="04A0"/>
        </w:tblPrEx>
        <w:tc>
          <w:tcPr>
            <w:tcW w:w="4675" w:type="dxa"/>
            <w:tcBorders>
              <w:top w:val="nil"/>
              <w:left w:val="nil"/>
            </w:tcBorders>
          </w:tcPr>
          <w:p w:rsidR="002D7E75" w:rsidRPr="00787B36" w:rsidP="002D7E75" w14:paraId="679D42C5" w14:textId="77777777">
            <w:r w:rsidRPr="00787B36">
              <w:t>Wildwood</w:t>
            </w:r>
          </w:p>
        </w:tc>
        <w:tc>
          <w:tcPr>
            <w:tcW w:w="4675" w:type="dxa"/>
            <w:tcBorders>
              <w:top w:val="nil"/>
              <w:right w:val="nil"/>
            </w:tcBorders>
          </w:tcPr>
          <w:p w:rsidR="002D7E75" w:rsidRPr="00787B36" w:rsidP="002D7E75" w14:paraId="171767DF" w14:textId="77777777">
            <w:r w:rsidRPr="00787B36">
              <w:t>36</w:t>
            </w:r>
          </w:p>
        </w:tc>
      </w:tr>
    </w:tbl>
    <w:p w:rsidR="002D7E75" w:rsidRPr="00787B36" w:rsidP="002D7E75" w14:paraId="13D95C6E" w14:textId="77777777"/>
    <w:p w:rsidR="002D7E75" w:rsidRPr="00787B36" w:rsidP="00C9013A" w14:paraId="14BBB1EB" w14:textId="77777777">
      <w:pPr>
        <w:jc w:val="center"/>
      </w:pPr>
      <w:r w:rsidRPr="00787B36">
        <w:t>New Mexico</w:t>
      </w:r>
    </w:p>
    <w:tbl>
      <w:tblPr>
        <w:tblW w:w="0" w:type="auto"/>
        <w:tblLook w:val="04A0"/>
      </w:tblPr>
      <w:tblGrid>
        <w:gridCol w:w="4675"/>
        <w:gridCol w:w="4675"/>
      </w:tblGrid>
      <w:tr w14:paraId="0A04C1B2" w14:textId="77777777" w:rsidTr="002D7E75">
        <w:tblPrEx>
          <w:tblW w:w="0" w:type="auto"/>
          <w:tblLook w:val="04A0"/>
        </w:tblPrEx>
        <w:tc>
          <w:tcPr>
            <w:tcW w:w="4675" w:type="dxa"/>
            <w:tcBorders>
              <w:left w:val="nil"/>
              <w:bottom w:val="single" w:sz="4" w:space="0" w:color="auto"/>
            </w:tcBorders>
          </w:tcPr>
          <w:p w:rsidR="002D7E75" w:rsidRPr="00787B36" w:rsidP="002D7E75" w14:paraId="7FA5428F" w14:textId="77777777">
            <w:r w:rsidRPr="00787B36">
              <w:t>Community</w:t>
            </w:r>
          </w:p>
        </w:tc>
        <w:tc>
          <w:tcPr>
            <w:tcW w:w="4675" w:type="dxa"/>
            <w:tcBorders>
              <w:bottom w:val="single" w:sz="4" w:space="0" w:color="auto"/>
              <w:right w:val="nil"/>
            </w:tcBorders>
          </w:tcPr>
          <w:p w:rsidR="002D7E75" w:rsidRPr="00787B36" w:rsidP="002D7E75" w14:paraId="01F75F04" w14:textId="77777777">
            <w:r w:rsidRPr="00787B36">
              <w:t>Channel No.</w:t>
            </w:r>
          </w:p>
        </w:tc>
      </w:tr>
      <w:tr w14:paraId="64AFD128" w14:textId="77777777" w:rsidTr="002D7E75">
        <w:tblPrEx>
          <w:tblW w:w="0" w:type="auto"/>
          <w:tblLook w:val="04A0"/>
        </w:tblPrEx>
        <w:tc>
          <w:tcPr>
            <w:tcW w:w="4675" w:type="dxa"/>
            <w:tcBorders>
              <w:top w:val="single" w:sz="4" w:space="0" w:color="auto"/>
              <w:left w:val="nil"/>
              <w:bottom w:val="nil"/>
            </w:tcBorders>
          </w:tcPr>
          <w:p w:rsidR="002D7E75" w:rsidRPr="00787B36" w:rsidP="002D7E75" w14:paraId="738787B4" w14:textId="77777777">
            <w:r w:rsidRPr="00787B36">
              <w:t>Albuquerque</w:t>
            </w:r>
          </w:p>
        </w:tc>
        <w:tc>
          <w:tcPr>
            <w:tcW w:w="4675" w:type="dxa"/>
            <w:tcBorders>
              <w:top w:val="single" w:sz="4" w:space="0" w:color="auto"/>
              <w:bottom w:val="nil"/>
              <w:right w:val="nil"/>
            </w:tcBorders>
          </w:tcPr>
          <w:p w:rsidR="002D7E75" w:rsidRPr="00787B36" w:rsidP="002D7E75" w14:paraId="316E0483" w14:textId="77777777">
            <w:r w:rsidRPr="00787B36">
              <w:t>7, 13, 16, *17, 22, 24, 26, *35, 36</w:t>
            </w:r>
          </w:p>
        </w:tc>
      </w:tr>
      <w:tr w14:paraId="0BE646D6" w14:textId="77777777" w:rsidTr="002D7E75">
        <w:tblPrEx>
          <w:tblW w:w="0" w:type="auto"/>
          <w:tblLook w:val="04A0"/>
        </w:tblPrEx>
        <w:tc>
          <w:tcPr>
            <w:tcW w:w="4675" w:type="dxa"/>
            <w:tcBorders>
              <w:top w:val="nil"/>
              <w:left w:val="nil"/>
              <w:bottom w:val="nil"/>
            </w:tcBorders>
          </w:tcPr>
          <w:p w:rsidR="002D7E75" w:rsidRPr="00787B36" w:rsidP="002D7E75" w14:paraId="47F7D4E1" w14:textId="77777777">
            <w:r w:rsidRPr="00787B36">
              <w:t>Carlsbad</w:t>
            </w:r>
          </w:p>
        </w:tc>
        <w:tc>
          <w:tcPr>
            <w:tcW w:w="4675" w:type="dxa"/>
            <w:tcBorders>
              <w:top w:val="nil"/>
              <w:bottom w:val="nil"/>
              <w:right w:val="nil"/>
            </w:tcBorders>
          </w:tcPr>
          <w:p w:rsidR="002D7E75" w:rsidRPr="00787B36" w:rsidP="002D7E75" w14:paraId="09AEA46B" w14:textId="77777777">
            <w:r w:rsidRPr="00787B36">
              <w:t>19, 25</w:t>
            </w:r>
          </w:p>
        </w:tc>
      </w:tr>
      <w:tr w14:paraId="42F18B96" w14:textId="77777777" w:rsidTr="002D7E75">
        <w:tblPrEx>
          <w:tblW w:w="0" w:type="auto"/>
          <w:tblLook w:val="04A0"/>
        </w:tblPrEx>
        <w:tc>
          <w:tcPr>
            <w:tcW w:w="4675" w:type="dxa"/>
            <w:tcBorders>
              <w:top w:val="nil"/>
              <w:left w:val="nil"/>
              <w:bottom w:val="nil"/>
            </w:tcBorders>
          </w:tcPr>
          <w:p w:rsidR="002D7E75" w:rsidRPr="00787B36" w:rsidP="002D7E75" w14:paraId="1C38286E" w14:textId="77777777">
            <w:r w:rsidRPr="00787B36">
              <w:t>Clovis</w:t>
            </w:r>
          </w:p>
        </w:tc>
        <w:tc>
          <w:tcPr>
            <w:tcW w:w="4675" w:type="dxa"/>
            <w:tcBorders>
              <w:top w:val="nil"/>
              <w:bottom w:val="nil"/>
              <w:right w:val="nil"/>
            </w:tcBorders>
          </w:tcPr>
          <w:p w:rsidR="002D7E75" w:rsidRPr="00787B36" w:rsidP="002D7E75" w14:paraId="3173CFA4" w14:textId="77777777">
            <w:r w:rsidRPr="00787B36">
              <w:t>12</w:t>
            </w:r>
          </w:p>
        </w:tc>
      </w:tr>
      <w:tr w14:paraId="118ADD53" w14:textId="77777777" w:rsidTr="002D7E75">
        <w:tblPrEx>
          <w:tblW w:w="0" w:type="auto"/>
          <w:tblLook w:val="04A0"/>
        </w:tblPrEx>
        <w:tc>
          <w:tcPr>
            <w:tcW w:w="4675" w:type="dxa"/>
            <w:tcBorders>
              <w:top w:val="nil"/>
              <w:left w:val="nil"/>
              <w:bottom w:val="nil"/>
            </w:tcBorders>
          </w:tcPr>
          <w:p w:rsidR="002D7E75" w:rsidRPr="00787B36" w:rsidP="002D7E75" w14:paraId="4784DE7F" w14:textId="77777777">
            <w:r w:rsidRPr="00787B36">
              <w:t>Farmington</w:t>
            </w:r>
          </w:p>
        </w:tc>
        <w:tc>
          <w:tcPr>
            <w:tcW w:w="4675" w:type="dxa"/>
            <w:tcBorders>
              <w:top w:val="nil"/>
              <w:bottom w:val="nil"/>
              <w:right w:val="nil"/>
            </w:tcBorders>
          </w:tcPr>
          <w:p w:rsidR="002D7E75" w:rsidRPr="00787B36" w:rsidP="002D7E75" w14:paraId="4F588248" w14:textId="77777777">
            <w:r w:rsidRPr="00787B36">
              <w:t>12</w:t>
            </w:r>
          </w:p>
        </w:tc>
      </w:tr>
      <w:tr w14:paraId="7AD0F7C1" w14:textId="77777777" w:rsidTr="002D7E75">
        <w:tblPrEx>
          <w:tblW w:w="0" w:type="auto"/>
          <w:tblLook w:val="04A0"/>
        </w:tblPrEx>
        <w:tc>
          <w:tcPr>
            <w:tcW w:w="4675" w:type="dxa"/>
            <w:tcBorders>
              <w:top w:val="nil"/>
              <w:left w:val="nil"/>
              <w:bottom w:val="nil"/>
            </w:tcBorders>
          </w:tcPr>
          <w:p w:rsidR="002D7E75" w:rsidRPr="00787B36" w:rsidP="002D7E75" w14:paraId="1759727A" w14:textId="77777777">
            <w:r w:rsidRPr="00787B36">
              <w:t>Hobbs</w:t>
            </w:r>
          </w:p>
        </w:tc>
        <w:tc>
          <w:tcPr>
            <w:tcW w:w="4675" w:type="dxa"/>
            <w:tcBorders>
              <w:top w:val="nil"/>
              <w:bottom w:val="nil"/>
              <w:right w:val="nil"/>
            </w:tcBorders>
          </w:tcPr>
          <w:p w:rsidR="002D7E75" w:rsidRPr="00787B36" w:rsidP="002D7E75" w14:paraId="5D896412" w14:textId="77777777">
            <w:r w:rsidRPr="00787B36">
              <w:t>29</w:t>
            </w:r>
          </w:p>
        </w:tc>
      </w:tr>
      <w:tr w14:paraId="6C87E47F" w14:textId="77777777" w:rsidTr="002D7E75">
        <w:tblPrEx>
          <w:tblW w:w="0" w:type="auto"/>
          <w:tblLook w:val="04A0"/>
        </w:tblPrEx>
        <w:tc>
          <w:tcPr>
            <w:tcW w:w="4675" w:type="dxa"/>
            <w:tcBorders>
              <w:top w:val="nil"/>
              <w:left w:val="nil"/>
              <w:bottom w:val="nil"/>
            </w:tcBorders>
          </w:tcPr>
          <w:p w:rsidR="002D7E75" w:rsidRPr="00787B36" w:rsidP="002D7E75" w14:paraId="3DBD9290" w14:textId="77777777">
            <w:r w:rsidRPr="00787B36">
              <w:t>Las Cruces</w:t>
            </w:r>
          </w:p>
        </w:tc>
        <w:tc>
          <w:tcPr>
            <w:tcW w:w="4675" w:type="dxa"/>
            <w:tcBorders>
              <w:top w:val="nil"/>
              <w:bottom w:val="nil"/>
              <w:right w:val="nil"/>
            </w:tcBorders>
          </w:tcPr>
          <w:p w:rsidR="002D7E75" w:rsidRPr="00787B36" w:rsidP="002D7E75" w14:paraId="2CAC6412" w14:textId="77777777">
            <w:r w:rsidRPr="00787B36">
              <w:t>*23, 26</w:t>
            </w:r>
          </w:p>
        </w:tc>
      </w:tr>
      <w:tr w14:paraId="4D7B8084" w14:textId="77777777" w:rsidTr="002D7E75">
        <w:tblPrEx>
          <w:tblW w:w="0" w:type="auto"/>
          <w:tblLook w:val="04A0"/>
        </w:tblPrEx>
        <w:tc>
          <w:tcPr>
            <w:tcW w:w="4675" w:type="dxa"/>
            <w:tcBorders>
              <w:top w:val="nil"/>
              <w:left w:val="nil"/>
              <w:bottom w:val="nil"/>
            </w:tcBorders>
          </w:tcPr>
          <w:p w:rsidR="002D7E75" w:rsidRPr="00787B36" w:rsidP="002D7E75" w14:paraId="3455D3CC" w14:textId="77777777">
            <w:r w:rsidRPr="00787B36">
              <w:t>Portales</w:t>
            </w:r>
          </w:p>
        </w:tc>
        <w:tc>
          <w:tcPr>
            <w:tcW w:w="4675" w:type="dxa"/>
            <w:tcBorders>
              <w:top w:val="nil"/>
              <w:bottom w:val="nil"/>
              <w:right w:val="nil"/>
            </w:tcBorders>
          </w:tcPr>
          <w:p w:rsidR="002D7E75" w:rsidRPr="00787B36" w:rsidP="002D7E75" w14:paraId="5BAB1618" w14:textId="77777777">
            <w:r w:rsidRPr="00787B36">
              <w:t>*32</w:t>
            </w:r>
          </w:p>
        </w:tc>
      </w:tr>
      <w:tr w14:paraId="01E1E196" w14:textId="77777777" w:rsidTr="002D7E75">
        <w:tblPrEx>
          <w:tblW w:w="0" w:type="auto"/>
          <w:tblLook w:val="04A0"/>
        </w:tblPrEx>
        <w:tc>
          <w:tcPr>
            <w:tcW w:w="4675" w:type="dxa"/>
            <w:tcBorders>
              <w:top w:val="nil"/>
              <w:left w:val="nil"/>
              <w:bottom w:val="nil"/>
            </w:tcBorders>
          </w:tcPr>
          <w:p w:rsidR="002D7E75" w:rsidRPr="00787B36" w:rsidP="002D7E75" w14:paraId="15FE3414" w14:textId="77777777">
            <w:r w:rsidRPr="00787B36">
              <w:t>Roswell</w:t>
            </w:r>
          </w:p>
        </w:tc>
        <w:tc>
          <w:tcPr>
            <w:tcW w:w="4675" w:type="dxa"/>
            <w:tcBorders>
              <w:top w:val="nil"/>
              <w:bottom w:val="nil"/>
              <w:right w:val="nil"/>
            </w:tcBorders>
          </w:tcPr>
          <w:p w:rsidR="002D7E75" w:rsidRPr="00787B36" w:rsidP="002D7E75" w14:paraId="54209ADD" w14:textId="77777777">
            <w:r w:rsidRPr="00787B36">
              <w:t>8, 10, 21, 27</w:t>
            </w:r>
          </w:p>
        </w:tc>
      </w:tr>
      <w:tr w14:paraId="5EE42E1C" w14:textId="77777777" w:rsidTr="002D7E75">
        <w:tblPrEx>
          <w:tblW w:w="0" w:type="auto"/>
          <w:tblLook w:val="04A0"/>
        </w:tblPrEx>
        <w:tc>
          <w:tcPr>
            <w:tcW w:w="4675" w:type="dxa"/>
            <w:tcBorders>
              <w:top w:val="nil"/>
              <w:left w:val="nil"/>
              <w:bottom w:val="nil"/>
            </w:tcBorders>
          </w:tcPr>
          <w:p w:rsidR="002D7E75" w:rsidRPr="00787B36" w:rsidP="002D7E75" w14:paraId="5197EE0A" w14:textId="77777777">
            <w:r w:rsidRPr="00787B36">
              <w:t>Santa Fe</w:t>
            </w:r>
          </w:p>
        </w:tc>
        <w:tc>
          <w:tcPr>
            <w:tcW w:w="4675" w:type="dxa"/>
            <w:tcBorders>
              <w:top w:val="nil"/>
              <w:bottom w:val="nil"/>
              <w:right w:val="nil"/>
            </w:tcBorders>
          </w:tcPr>
          <w:p w:rsidR="002D7E75" w:rsidRPr="00787B36" w:rsidP="002D7E75" w14:paraId="4C93D877" w14:textId="77777777">
            <w:r w:rsidRPr="00787B36">
              <w:t>*8, 10, 27, 29</w:t>
            </w:r>
          </w:p>
        </w:tc>
      </w:tr>
      <w:tr w14:paraId="31038217" w14:textId="77777777" w:rsidTr="002D7E75">
        <w:tblPrEx>
          <w:tblW w:w="0" w:type="auto"/>
          <w:tblLook w:val="04A0"/>
        </w:tblPrEx>
        <w:tc>
          <w:tcPr>
            <w:tcW w:w="4675" w:type="dxa"/>
            <w:tcBorders>
              <w:top w:val="nil"/>
              <w:left w:val="nil"/>
            </w:tcBorders>
          </w:tcPr>
          <w:p w:rsidR="002D7E75" w:rsidRPr="00787B36" w:rsidP="002D7E75" w14:paraId="72C9E30D" w14:textId="77777777">
            <w:r w:rsidRPr="00787B36">
              <w:t>Silver City</w:t>
            </w:r>
          </w:p>
        </w:tc>
        <w:tc>
          <w:tcPr>
            <w:tcW w:w="4675" w:type="dxa"/>
            <w:tcBorders>
              <w:top w:val="nil"/>
              <w:right w:val="nil"/>
            </w:tcBorders>
          </w:tcPr>
          <w:p w:rsidR="002D7E75" w:rsidRPr="00787B36" w:rsidP="002D7E75" w14:paraId="461865BB" w14:textId="77777777">
            <w:r w:rsidRPr="00787B36">
              <w:t>10, 12</w:t>
            </w:r>
          </w:p>
        </w:tc>
      </w:tr>
    </w:tbl>
    <w:p w:rsidR="002D7E75" w:rsidRPr="00787B36" w:rsidP="002D7E75" w14:paraId="6EA266F2" w14:textId="77777777"/>
    <w:p w:rsidR="002D7E75" w:rsidRPr="00787B36" w:rsidP="00C9013A" w14:paraId="675453C3" w14:textId="77777777">
      <w:pPr>
        <w:jc w:val="center"/>
      </w:pPr>
      <w:r w:rsidRPr="00787B36">
        <w:t>New York</w:t>
      </w:r>
    </w:p>
    <w:tbl>
      <w:tblPr>
        <w:tblW w:w="0" w:type="auto"/>
        <w:tblLook w:val="04A0"/>
      </w:tblPr>
      <w:tblGrid>
        <w:gridCol w:w="4675"/>
        <w:gridCol w:w="4675"/>
      </w:tblGrid>
      <w:tr w14:paraId="0889948B" w14:textId="77777777" w:rsidTr="002D7E75">
        <w:tblPrEx>
          <w:tblW w:w="0" w:type="auto"/>
          <w:tblLook w:val="04A0"/>
        </w:tblPrEx>
        <w:tc>
          <w:tcPr>
            <w:tcW w:w="4675" w:type="dxa"/>
            <w:tcBorders>
              <w:left w:val="nil"/>
              <w:bottom w:val="single" w:sz="4" w:space="0" w:color="auto"/>
            </w:tcBorders>
          </w:tcPr>
          <w:p w:rsidR="002D7E75" w:rsidRPr="00787B36" w:rsidP="002D7E75" w14:paraId="291E57CD" w14:textId="77777777">
            <w:r w:rsidRPr="00787B36">
              <w:t>Community</w:t>
            </w:r>
          </w:p>
        </w:tc>
        <w:tc>
          <w:tcPr>
            <w:tcW w:w="4675" w:type="dxa"/>
            <w:tcBorders>
              <w:bottom w:val="single" w:sz="4" w:space="0" w:color="auto"/>
              <w:right w:val="nil"/>
            </w:tcBorders>
          </w:tcPr>
          <w:p w:rsidR="002D7E75" w:rsidRPr="00787B36" w:rsidP="002D7E75" w14:paraId="0C1B25E6" w14:textId="77777777">
            <w:r w:rsidRPr="00787B36">
              <w:t>Channel No.</w:t>
            </w:r>
          </w:p>
        </w:tc>
      </w:tr>
      <w:tr w14:paraId="338C337B" w14:textId="77777777" w:rsidTr="002D7E75">
        <w:tblPrEx>
          <w:tblW w:w="0" w:type="auto"/>
          <w:tblLook w:val="04A0"/>
        </w:tblPrEx>
        <w:tc>
          <w:tcPr>
            <w:tcW w:w="4675" w:type="dxa"/>
            <w:tcBorders>
              <w:top w:val="single" w:sz="4" w:space="0" w:color="auto"/>
              <w:left w:val="nil"/>
              <w:bottom w:val="nil"/>
            </w:tcBorders>
          </w:tcPr>
          <w:p w:rsidR="002D7E75" w:rsidRPr="00787B36" w:rsidP="002D7E75" w14:paraId="21143D83" w14:textId="77777777">
            <w:r w:rsidRPr="00787B36">
              <w:t>Albany</w:t>
            </w:r>
          </w:p>
        </w:tc>
        <w:tc>
          <w:tcPr>
            <w:tcW w:w="4675" w:type="dxa"/>
            <w:tcBorders>
              <w:top w:val="single" w:sz="4" w:space="0" w:color="auto"/>
              <w:bottom w:val="nil"/>
              <w:right w:val="nil"/>
            </w:tcBorders>
          </w:tcPr>
          <w:p w:rsidR="002D7E75" w:rsidRPr="00787B36" w:rsidP="002D7E75" w14:paraId="20889A17" w14:textId="77777777">
            <w:r w:rsidRPr="00787B36">
              <w:t>8, 12, 24</w:t>
            </w:r>
          </w:p>
        </w:tc>
      </w:tr>
      <w:tr w14:paraId="2C16B595" w14:textId="77777777" w:rsidTr="002D7E75">
        <w:tblPrEx>
          <w:tblW w:w="0" w:type="auto"/>
          <w:tblLook w:val="04A0"/>
        </w:tblPrEx>
        <w:tc>
          <w:tcPr>
            <w:tcW w:w="4675" w:type="dxa"/>
            <w:tcBorders>
              <w:top w:val="nil"/>
              <w:left w:val="nil"/>
              <w:bottom w:val="nil"/>
            </w:tcBorders>
          </w:tcPr>
          <w:p w:rsidR="002D7E75" w:rsidRPr="00787B36" w:rsidP="002D7E75" w14:paraId="249FC855" w14:textId="77777777">
            <w:r w:rsidRPr="00787B36">
              <w:t>Amsterdam</w:t>
            </w:r>
          </w:p>
        </w:tc>
        <w:tc>
          <w:tcPr>
            <w:tcW w:w="4675" w:type="dxa"/>
            <w:tcBorders>
              <w:top w:val="nil"/>
              <w:bottom w:val="nil"/>
              <w:right w:val="nil"/>
            </w:tcBorders>
          </w:tcPr>
          <w:p w:rsidR="002D7E75" w:rsidRPr="00787B36" w:rsidP="002D7E75" w14:paraId="20D525C5" w14:textId="77777777">
            <w:r w:rsidRPr="00787B36">
              <w:t>19</w:t>
            </w:r>
          </w:p>
        </w:tc>
      </w:tr>
      <w:tr w14:paraId="0E70651F" w14:textId="77777777" w:rsidTr="002D7E75">
        <w:tblPrEx>
          <w:tblW w:w="0" w:type="auto"/>
          <w:tblLook w:val="04A0"/>
        </w:tblPrEx>
        <w:tc>
          <w:tcPr>
            <w:tcW w:w="4675" w:type="dxa"/>
            <w:tcBorders>
              <w:top w:val="nil"/>
              <w:left w:val="nil"/>
              <w:bottom w:val="nil"/>
            </w:tcBorders>
          </w:tcPr>
          <w:p w:rsidR="002D7E75" w:rsidRPr="00787B36" w:rsidP="002D7E75" w14:paraId="7E40E5C0" w14:textId="77777777">
            <w:r w:rsidRPr="00787B36">
              <w:t>Batavia</w:t>
            </w:r>
          </w:p>
        </w:tc>
        <w:tc>
          <w:tcPr>
            <w:tcW w:w="4675" w:type="dxa"/>
            <w:tcBorders>
              <w:top w:val="nil"/>
              <w:bottom w:val="nil"/>
              <w:right w:val="nil"/>
            </w:tcBorders>
          </w:tcPr>
          <w:p w:rsidR="002D7E75" w:rsidRPr="00787B36" w:rsidP="002D7E75" w14:paraId="1ABAE1AD" w14:textId="77777777">
            <w:r w:rsidRPr="00787B36">
              <w:t>24</w:t>
            </w:r>
          </w:p>
        </w:tc>
      </w:tr>
      <w:tr w14:paraId="0DB17B50" w14:textId="77777777" w:rsidTr="002D7E75">
        <w:tblPrEx>
          <w:tblW w:w="0" w:type="auto"/>
          <w:tblLook w:val="04A0"/>
        </w:tblPrEx>
        <w:tc>
          <w:tcPr>
            <w:tcW w:w="4675" w:type="dxa"/>
            <w:tcBorders>
              <w:top w:val="nil"/>
              <w:left w:val="nil"/>
              <w:bottom w:val="nil"/>
            </w:tcBorders>
          </w:tcPr>
          <w:p w:rsidR="002D7E75" w:rsidRPr="00787B36" w:rsidP="002D7E75" w14:paraId="08E3FD61" w14:textId="77777777">
            <w:r w:rsidRPr="00787B36">
              <w:t>Binghamton</w:t>
            </w:r>
          </w:p>
        </w:tc>
        <w:tc>
          <w:tcPr>
            <w:tcW w:w="4675" w:type="dxa"/>
            <w:tcBorders>
              <w:top w:val="nil"/>
              <w:bottom w:val="nil"/>
              <w:right w:val="nil"/>
            </w:tcBorders>
          </w:tcPr>
          <w:p w:rsidR="002D7E75" w:rsidRPr="00787B36" w:rsidP="002D7E75" w14:paraId="2D7C1EAC" w14:textId="77777777">
            <w:r w:rsidRPr="00787B36">
              <w:t>7, 8, 27, *31</w:t>
            </w:r>
          </w:p>
        </w:tc>
      </w:tr>
      <w:tr w14:paraId="012CA592" w14:textId="77777777" w:rsidTr="002D7E75">
        <w:tblPrEx>
          <w:tblW w:w="0" w:type="auto"/>
          <w:tblLook w:val="04A0"/>
        </w:tblPrEx>
        <w:tc>
          <w:tcPr>
            <w:tcW w:w="4675" w:type="dxa"/>
            <w:tcBorders>
              <w:top w:val="nil"/>
              <w:left w:val="nil"/>
              <w:bottom w:val="nil"/>
            </w:tcBorders>
          </w:tcPr>
          <w:p w:rsidR="002D7E75" w:rsidRPr="00787B36" w:rsidP="002D7E75" w14:paraId="6CD462D5" w14:textId="77777777">
            <w:r w:rsidRPr="00787B36">
              <w:t>Buffalo</w:t>
            </w:r>
          </w:p>
        </w:tc>
        <w:tc>
          <w:tcPr>
            <w:tcW w:w="4675" w:type="dxa"/>
            <w:tcBorders>
              <w:top w:val="nil"/>
              <w:bottom w:val="nil"/>
              <w:right w:val="nil"/>
            </w:tcBorders>
          </w:tcPr>
          <w:p w:rsidR="002D7E75" w:rsidRPr="00787B36" w:rsidP="002D7E75" w14:paraId="2AE07D1E" w14:textId="77777777">
            <w:r w:rsidRPr="00787B36">
              <w:t>16, *31, 32, 33, 34, 36, S</w:t>
            </w:r>
          </w:p>
        </w:tc>
      </w:tr>
      <w:tr w14:paraId="0619EB8F" w14:textId="77777777" w:rsidTr="002D7E75">
        <w:tblPrEx>
          <w:tblW w:w="0" w:type="auto"/>
          <w:tblLook w:val="04A0"/>
        </w:tblPrEx>
        <w:tc>
          <w:tcPr>
            <w:tcW w:w="4675" w:type="dxa"/>
            <w:tcBorders>
              <w:top w:val="nil"/>
              <w:left w:val="nil"/>
              <w:bottom w:val="nil"/>
            </w:tcBorders>
          </w:tcPr>
          <w:p w:rsidR="002D7E75" w:rsidRPr="00787B36" w:rsidP="002D7E75" w14:paraId="28D871F6" w14:textId="77777777">
            <w:r w:rsidRPr="00787B36">
              <w:t>Carthage</w:t>
            </w:r>
          </w:p>
        </w:tc>
        <w:tc>
          <w:tcPr>
            <w:tcW w:w="4675" w:type="dxa"/>
            <w:tcBorders>
              <w:top w:val="nil"/>
              <w:bottom w:val="nil"/>
              <w:right w:val="nil"/>
            </w:tcBorders>
          </w:tcPr>
          <w:p w:rsidR="002D7E75" w:rsidRPr="00787B36" w:rsidP="002D7E75" w14:paraId="1298AC62" w14:textId="77777777">
            <w:r w:rsidRPr="00787B36">
              <w:t>8</w:t>
            </w:r>
          </w:p>
        </w:tc>
      </w:tr>
      <w:tr w14:paraId="5D9460C0" w14:textId="77777777" w:rsidTr="002D7E75">
        <w:tblPrEx>
          <w:tblW w:w="0" w:type="auto"/>
          <w:tblLook w:val="04A0"/>
        </w:tblPrEx>
        <w:tc>
          <w:tcPr>
            <w:tcW w:w="4675" w:type="dxa"/>
            <w:tcBorders>
              <w:top w:val="nil"/>
              <w:left w:val="nil"/>
              <w:bottom w:val="nil"/>
            </w:tcBorders>
          </w:tcPr>
          <w:p w:rsidR="002D7E75" w:rsidRPr="00787B36" w:rsidP="002D7E75" w14:paraId="2B6E6E68" w14:textId="77777777">
            <w:r w:rsidRPr="00787B36">
              <w:t>Corning</w:t>
            </w:r>
          </w:p>
        </w:tc>
        <w:tc>
          <w:tcPr>
            <w:tcW w:w="4675" w:type="dxa"/>
            <w:tcBorders>
              <w:top w:val="nil"/>
              <w:bottom w:val="nil"/>
              <w:right w:val="nil"/>
            </w:tcBorders>
          </w:tcPr>
          <w:p w:rsidR="002D7E75" w:rsidRPr="00787B36" w:rsidP="002D7E75" w14:paraId="468E565F" w14:textId="77777777">
            <w:r w:rsidRPr="00787B36">
              <w:t>*25, 30</w:t>
            </w:r>
          </w:p>
        </w:tc>
      </w:tr>
      <w:tr w14:paraId="63203FDC" w14:textId="77777777" w:rsidTr="002D7E75">
        <w:tblPrEx>
          <w:tblW w:w="0" w:type="auto"/>
          <w:tblLook w:val="04A0"/>
        </w:tblPrEx>
        <w:tc>
          <w:tcPr>
            <w:tcW w:w="4675" w:type="dxa"/>
            <w:tcBorders>
              <w:top w:val="nil"/>
              <w:left w:val="nil"/>
              <w:bottom w:val="nil"/>
            </w:tcBorders>
          </w:tcPr>
          <w:p w:rsidR="002D7E75" w:rsidRPr="00787B36" w:rsidP="002D7E75" w14:paraId="20508D01" w14:textId="77777777">
            <w:r w:rsidRPr="00787B36">
              <w:t>Elmira</w:t>
            </w:r>
          </w:p>
        </w:tc>
        <w:tc>
          <w:tcPr>
            <w:tcW w:w="4675" w:type="dxa"/>
            <w:tcBorders>
              <w:top w:val="nil"/>
              <w:bottom w:val="nil"/>
              <w:right w:val="nil"/>
            </w:tcBorders>
          </w:tcPr>
          <w:p w:rsidR="002D7E75" w:rsidRPr="00787B36" w:rsidP="002D7E75" w14:paraId="4D3E1E61" w14:textId="77777777">
            <w:r w:rsidRPr="00787B36">
              <w:t>23, 35</w:t>
            </w:r>
          </w:p>
        </w:tc>
      </w:tr>
      <w:tr w14:paraId="14B7C00E" w14:textId="77777777" w:rsidTr="002D7E75">
        <w:tblPrEx>
          <w:tblW w:w="0" w:type="auto"/>
          <w:tblLook w:val="04A0"/>
        </w:tblPrEx>
        <w:tc>
          <w:tcPr>
            <w:tcW w:w="4675" w:type="dxa"/>
            <w:tcBorders>
              <w:top w:val="nil"/>
              <w:left w:val="nil"/>
              <w:bottom w:val="nil"/>
            </w:tcBorders>
          </w:tcPr>
          <w:p w:rsidR="002D7E75" w:rsidRPr="00787B36" w:rsidP="002D7E75" w14:paraId="673EC5D8" w14:textId="77777777">
            <w:r w:rsidRPr="00787B36">
              <w:t>Garden City</w:t>
            </w:r>
          </w:p>
        </w:tc>
        <w:tc>
          <w:tcPr>
            <w:tcW w:w="4675" w:type="dxa"/>
            <w:tcBorders>
              <w:top w:val="nil"/>
              <w:bottom w:val="nil"/>
              <w:right w:val="nil"/>
            </w:tcBorders>
          </w:tcPr>
          <w:p w:rsidR="002D7E75" w:rsidRPr="00787B36" w:rsidP="002D7E75" w14:paraId="6E38D106" w14:textId="77777777">
            <w:r w:rsidRPr="00787B36">
              <w:t>*32</w:t>
            </w:r>
          </w:p>
        </w:tc>
      </w:tr>
      <w:tr w14:paraId="480C8217" w14:textId="77777777" w:rsidTr="002D7E75">
        <w:tblPrEx>
          <w:tblW w:w="0" w:type="auto"/>
          <w:tblLook w:val="04A0"/>
        </w:tblPrEx>
        <w:tc>
          <w:tcPr>
            <w:tcW w:w="4675" w:type="dxa"/>
            <w:tcBorders>
              <w:top w:val="nil"/>
              <w:left w:val="nil"/>
              <w:bottom w:val="nil"/>
            </w:tcBorders>
          </w:tcPr>
          <w:p w:rsidR="002D7E75" w:rsidRPr="00787B36" w:rsidP="002D7E75" w14:paraId="684F89B6" w14:textId="77777777">
            <w:r w:rsidRPr="00787B36">
              <w:t>Ithaca</w:t>
            </w:r>
          </w:p>
        </w:tc>
        <w:tc>
          <w:tcPr>
            <w:tcW w:w="4675" w:type="dxa"/>
            <w:tcBorders>
              <w:top w:val="nil"/>
              <w:bottom w:val="nil"/>
              <w:right w:val="nil"/>
            </w:tcBorders>
          </w:tcPr>
          <w:p w:rsidR="002D7E75" w:rsidRPr="00787B36" w:rsidP="002D7E75" w14:paraId="4E6306E6" w14:textId="77777777">
            <w:r w:rsidRPr="00787B36">
              <w:t>13</w:t>
            </w:r>
          </w:p>
        </w:tc>
      </w:tr>
      <w:tr w14:paraId="34ECE7E0" w14:textId="77777777" w:rsidTr="002D7E75">
        <w:tblPrEx>
          <w:tblW w:w="0" w:type="auto"/>
          <w:tblLook w:val="04A0"/>
        </w:tblPrEx>
        <w:tc>
          <w:tcPr>
            <w:tcW w:w="4675" w:type="dxa"/>
            <w:tcBorders>
              <w:top w:val="nil"/>
              <w:left w:val="nil"/>
              <w:bottom w:val="nil"/>
            </w:tcBorders>
          </w:tcPr>
          <w:p w:rsidR="002D7E75" w:rsidRPr="00787B36" w:rsidP="002D7E75" w14:paraId="22E792B6" w14:textId="77777777">
            <w:r w:rsidRPr="00787B36">
              <w:t>Jamestown</w:t>
            </w:r>
          </w:p>
        </w:tc>
        <w:tc>
          <w:tcPr>
            <w:tcW w:w="4675" w:type="dxa"/>
            <w:tcBorders>
              <w:top w:val="nil"/>
              <w:bottom w:val="nil"/>
              <w:right w:val="nil"/>
            </w:tcBorders>
          </w:tcPr>
          <w:p w:rsidR="002D7E75" w:rsidRPr="00787B36" w:rsidP="002D7E75" w14:paraId="28F4083D" w14:textId="77777777">
            <w:r w:rsidRPr="00787B36">
              <w:t>5</w:t>
            </w:r>
          </w:p>
        </w:tc>
      </w:tr>
      <w:tr w14:paraId="56F18ED1" w14:textId="77777777" w:rsidTr="002D7E75">
        <w:tblPrEx>
          <w:tblW w:w="0" w:type="auto"/>
          <w:tblLook w:val="04A0"/>
        </w:tblPrEx>
        <w:tc>
          <w:tcPr>
            <w:tcW w:w="4675" w:type="dxa"/>
            <w:tcBorders>
              <w:top w:val="nil"/>
              <w:left w:val="nil"/>
              <w:bottom w:val="nil"/>
            </w:tcBorders>
          </w:tcPr>
          <w:p w:rsidR="002D7E75" w:rsidRPr="00787B36" w:rsidP="002D7E75" w14:paraId="7F883C6F" w14:textId="77777777">
            <w:r w:rsidRPr="00787B36">
              <w:t>New Rochelle</w:t>
            </w:r>
          </w:p>
        </w:tc>
        <w:tc>
          <w:tcPr>
            <w:tcW w:w="4675" w:type="dxa"/>
            <w:tcBorders>
              <w:top w:val="nil"/>
              <w:bottom w:val="nil"/>
              <w:right w:val="nil"/>
            </w:tcBorders>
          </w:tcPr>
          <w:p w:rsidR="002D7E75" w:rsidRPr="00787B36" w:rsidP="002D7E75" w14:paraId="28837A24" w14:textId="77777777">
            <w:r w:rsidRPr="00787B36">
              <w:t>S</w:t>
            </w:r>
          </w:p>
        </w:tc>
      </w:tr>
      <w:tr w14:paraId="5B74E283" w14:textId="77777777" w:rsidTr="002D7E75">
        <w:tblPrEx>
          <w:tblW w:w="0" w:type="auto"/>
          <w:tblLook w:val="04A0"/>
        </w:tblPrEx>
        <w:tc>
          <w:tcPr>
            <w:tcW w:w="4675" w:type="dxa"/>
            <w:tcBorders>
              <w:top w:val="nil"/>
              <w:left w:val="nil"/>
              <w:bottom w:val="nil"/>
            </w:tcBorders>
          </w:tcPr>
          <w:p w:rsidR="002D7E75" w:rsidRPr="00787B36" w:rsidP="002D7E75" w14:paraId="0C00DCAB" w14:textId="77777777">
            <w:r w:rsidRPr="00787B36">
              <w:t>New York</w:t>
            </w:r>
          </w:p>
        </w:tc>
        <w:tc>
          <w:tcPr>
            <w:tcW w:w="4675" w:type="dxa"/>
            <w:tcBorders>
              <w:top w:val="nil"/>
              <w:bottom w:val="nil"/>
              <w:right w:val="nil"/>
            </w:tcBorders>
          </w:tcPr>
          <w:p w:rsidR="002D7E75" w:rsidRPr="00787B36" w:rsidP="002D7E75" w14:paraId="181E3F73" w14:textId="77777777">
            <w:r w:rsidRPr="00787B36">
              <w:t>7, 11, *24, 27, 34, 36, S</w:t>
            </w:r>
          </w:p>
        </w:tc>
      </w:tr>
      <w:tr w14:paraId="06FB1AE0" w14:textId="77777777" w:rsidTr="002D7E75">
        <w:tblPrEx>
          <w:tblW w:w="0" w:type="auto"/>
          <w:tblLook w:val="04A0"/>
        </w:tblPrEx>
        <w:tc>
          <w:tcPr>
            <w:tcW w:w="4675" w:type="dxa"/>
            <w:tcBorders>
              <w:top w:val="nil"/>
              <w:left w:val="nil"/>
              <w:bottom w:val="nil"/>
            </w:tcBorders>
          </w:tcPr>
          <w:p w:rsidR="002D7E75" w:rsidRPr="00787B36" w:rsidP="002D7E75" w14:paraId="2E229D39" w14:textId="77777777">
            <w:r w:rsidRPr="00787B36">
              <w:t>Norwood</w:t>
            </w:r>
          </w:p>
        </w:tc>
        <w:tc>
          <w:tcPr>
            <w:tcW w:w="4675" w:type="dxa"/>
            <w:tcBorders>
              <w:top w:val="nil"/>
              <w:bottom w:val="nil"/>
              <w:right w:val="nil"/>
            </w:tcBorders>
          </w:tcPr>
          <w:p w:rsidR="002D7E75" w:rsidRPr="00787B36" w:rsidP="002D7E75" w14:paraId="00F66130" w14:textId="77777777">
            <w:r w:rsidRPr="00787B36">
              <w:t>*23</w:t>
            </w:r>
          </w:p>
        </w:tc>
      </w:tr>
      <w:tr w14:paraId="63257E4B" w14:textId="77777777" w:rsidTr="002D7E75">
        <w:tblPrEx>
          <w:tblW w:w="0" w:type="auto"/>
          <w:tblLook w:val="04A0"/>
        </w:tblPrEx>
        <w:tc>
          <w:tcPr>
            <w:tcW w:w="4675" w:type="dxa"/>
            <w:tcBorders>
              <w:top w:val="nil"/>
              <w:left w:val="nil"/>
              <w:bottom w:val="nil"/>
            </w:tcBorders>
          </w:tcPr>
          <w:p w:rsidR="002D7E75" w:rsidRPr="00787B36" w:rsidP="002D7E75" w14:paraId="6A42ABD6" w14:textId="77777777">
            <w:r w:rsidRPr="00787B36">
              <w:t>Plattsburgh</w:t>
            </w:r>
          </w:p>
        </w:tc>
        <w:tc>
          <w:tcPr>
            <w:tcW w:w="4675" w:type="dxa"/>
            <w:tcBorders>
              <w:top w:val="nil"/>
              <w:bottom w:val="nil"/>
              <w:right w:val="nil"/>
            </w:tcBorders>
          </w:tcPr>
          <w:p w:rsidR="002D7E75" w:rsidRPr="00787B36" w:rsidP="002D7E75" w14:paraId="1AC71962" w14:textId="77777777">
            <w:r w:rsidRPr="00787B36">
              <w:t>14, *36</w:t>
            </w:r>
          </w:p>
        </w:tc>
      </w:tr>
      <w:tr w14:paraId="05F234D3" w14:textId="77777777" w:rsidTr="002D7E75">
        <w:tblPrEx>
          <w:tblW w:w="0" w:type="auto"/>
          <w:tblLook w:val="04A0"/>
        </w:tblPrEx>
        <w:tc>
          <w:tcPr>
            <w:tcW w:w="4675" w:type="dxa"/>
            <w:tcBorders>
              <w:top w:val="nil"/>
              <w:left w:val="nil"/>
              <w:bottom w:val="nil"/>
            </w:tcBorders>
          </w:tcPr>
          <w:p w:rsidR="002D7E75" w:rsidRPr="00787B36" w:rsidP="002D7E75" w14:paraId="306AFE34" w14:textId="77777777">
            <w:r w:rsidRPr="00787B36">
              <w:t>Riverhead</w:t>
            </w:r>
          </w:p>
        </w:tc>
        <w:tc>
          <w:tcPr>
            <w:tcW w:w="4675" w:type="dxa"/>
            <w:tcBorders>
              <w:top w:val="nil"/>
              <w:bottom w:val="nil"/>
              <w:right w:val="nil"/>
            </w:tcBorders>
          </w:tcPr>
          <w:p w:rsidR="002D7E75" w:rsidRPr="00787B36" w:rsidP="002D7E75" w14:paraId="13A6ED81" w14:textId="77777777">
            <w:r w:rsidRPr="00787B36">
              <w:t>29</w:t>
            </w:r>
          </w:p>
        </w:tc>
      </w:tr>
      <w:tr w14:paraId="062A4F06" w14:textId="77777777" w:rsidTr="002D7E75">
        <w:tblPrEx>
          <w:tblW w:w="0" w:type="auto"/>
          <w:tblLook w:val="04A0"/>
        </w:tblPrEx>
        <w:tc>
          <w:tcPr>
            <w:tcW w:w="4675" w:type="dxa"/>
            <w:tcBorders>
              <w:top w:val="nil"/>
              <w:left w:val="nil"/>
              <w:bottom w:val="nil"/>
            </w:tcBorders>
          </w:tcPr>
          <w:p w:rsidR="002D7E75" w:rsidRPr="00787B36" w:rsidP="002D7E75" w14:paraId="37E136A7" w14:textId="77777777">
            <w:r w:rsidRPr="00787B36">
              <w:t>Rochester</w:t>
            </w:r>
          </w:p>
        </w:tc>
        <w:tc>
          <w:tcPr>
            <w:tcW w:w="4675" w:type="dxa"/>
            <w:tcBorders>
              <w:top w:val="nil"/>
              <w:bottom w:val="nil"/>
              <w:right w:val="nil"/>
            </w:tcBorders>
          </w:tcPr>
          <w:p w:rsidR="002D7E75" w:rsidRPr="00787B36" w:rsidP="002D7E75" w14:paraId="55FA80C1" w14:textId="77777777">
            <w:r w:rsidRPr="00787B36">
              <w:t>9, 10, 21, *22, 28</w:t>
            </w:r>
          </w:p>
        </w:tc>
      </w:tr>
      <w:tr w14:paraId="22D521E7" w14:textId="77777777" w:rsidTr="002D7E75">
        <w:tblPrEx>
          <w:tblW w:w="0" w:type="auto"/>
          <w:tblLook w:val="04A0"/>
        </w:tblPrEx>
        <w:tc>
          <w:tcPr>
            <w:tcW w:w="4675" w:type="dxa"/>
            <w:tcBorders>
              <w:top w:val="nil"/>
              <w:left w:val="nil"/>
              <w:bottom w:val="nil"/>
            </w:tcBorders>
          </w:tcPr>
          <w:p w:rsidR="002D7E75" w:rsidRPr="00787B36" w:rsidP="002D7E75" w14:paraId="202643AB" w14:textId="77777777">
            <w:r w:rsidRPr="00787B36">
              <w:t>Saranac Lake</w:t>
            </w:r>
          </w:p>
        </w:tc>
        <w:tc>
          <w:tcPr>
            <w:tcW w:w="4675" w:type="dxa"/>
            <w:tcBorders>
              <w:top w:val="nil"/>
              <w:bottom w:val="nil"/>
              <w:right w:val="nil"/>
            </w:tcBorders>
          </w:tcPr>
          <w:p w:rsidR="002D7E75" w:rsidRPr="00787B36" w:rsidP="002D7E75" w14:paraId="76FEAA38" w14:textId="77777777">
            <w:r w:rsidRPr="00787B36">
              <w:t>34</w:t>
            </w:r>
          </w:p>
        </w:tc>
      </w:tr>
      <w:tr w14:paraId="01A359A8" w14:textId="77777777" w:rsidTr="002D7E75">
        <w:tblPrEx>
          <w:tblW w:w="0" w:type="auto"/>
          <w:tblLook w:val="04A0"/>
        </w:tblPrEx>
        <w:tc>
          <w:tcPr>
            <w:tcW w:w="4675" w:type="dxa"/>
            <w:tcBorders>
              <w:top w:val="nil"/>
              <w:left w:val="nil"/>
              <w:bottom w:val="nil"/>
            </w:tcBorders>
          </w:tcPr>
          <w:p w:rsidR="002D7E75" w:rsidRPr="00787B36" w:rsidP="002D7E75" w14:paraId="6582629F" w14:textId="77777777">
            <w:r w:rsidRPr="00787B36">
              <w:t>Schenectady</w:t>
            </w:r>
          </w:p>
        </w:tc>
        <w:tc>
          <w:tcPr>
            <w:tcW w:w="4675" w:type="dxa"/>
            <w:tcBorders>
              <w:top w:val="nil"/>
              <w:bottom w:val="nil"/>
              <w:right w:val="nil"/>
            </w:tcBorders>
          </w:tcPr>
          <w:p w:rsidR="002D7E75" w:rsidRPr="00787B36" w:rsidP="002D7E75" w14:paraId="560E6772" w14:textId="77777777">
            <w:r w:rsidRPr="00787B36">
              <w:t>22, *25, 35</w:t>
            </w:r>
          </w:p>
        </w:tc>
      </w:tr>
      <w:tr w14:paraId="521150DC" w14:textId="77777777" w:rsidTr="002D7E75">
        <w:tblPrEx>
          <w:tblW w:w="0" w:type="auto"/>
          <w:tblLook w:val="04A0"/>
        </w:tblPrEx>
        <w:tc>
          <w:tcPr>
            <w:tcW w:w="4675" w:type="dxa"/>
            <w:tcBorders>
              <w:top w:val="nil"/>
              <w:left w:val="nil"/>
              <w:bottom w:val="nil"/>
            </w:tcBorders>
          </w:tcPr>
          <w:p w:rsidR="002D7E75" w:rsidRPr="00787B36" w:rsidP="002D7E75" w14:paraId="72B34251" w14:textId="77777777">
            <w:r w:rsidRPr="00787B36">
              <w:t>Smithtown</w:t>
            </w:r>
          </w:p>
        </w:tc>
        <w:tc>
          <w:tcPr>
            <w:tcW w:w="4675" w:type="dxa"/>
            <w:tcBorders>
              <w:top w:val="nil"/>
              <w:bottom w:val="nil"/>
              <w:right w:val="nil"/>
            </w:tcBorders>
          </w:tcPr>
          <w:p w:rsidR="002D7E75" w:rsidRPr="00787B36" w:rsidP="002D7E75" w14:paraId="620417C8" w14:textId="77777777">
            <w:r w:rsidRPr="00787B36">
              <w:t>23</w:t>
            </w:r>
          </w:p>
        </w:tc>
      </w:tr>
      <w:tr w14:paraId="646F36DC" w14:textId="77777777" w:rsidTr="002D7E75">
        <w:tblPrEx>
          <w:tblW w:w="0" w:type="auto"/>
          <w:tblLook w:val="04A0"/>
        </w:tblPrEx>
        <w:tc>
          <w:tcPr>
            <w:tcW w:w="4675" w:type="dxa"/>
            <w:tcBorders>
              <w:top w:val="nil"/>
              <w:left w:val="nil"/>
              <w:bottom w:val="nil"/>
            </w:tcBorders>
          </w:tcPr>
          <w:p w:rsidR="002D7E75" w:rsidRPr="00787B36" w:rsidP="002D7E75" w14:paraId="7D57F5C3" w14:textId="77777777">
            <w:r w:rsidRPr="00787B36">
              <w:t>Springville</w:t>
            </w:r>
          </w:p>
        </w:tc>
        <w:tc>
          <w:tcPr>
            <w:tcW w:w="4675" w:type="dxa"/>
            <w:tcBorders>
              <w:top w:val="nil"/>
              <w:bottom w:val="nil"/>
              <w:right w:val="nil"/>
            </w:tcBorders>
          </w:tcPr>
          <w:p w:rsidR="002D7E75" w:rsidRPr="00787B36" w:rsidP="002D7E75" w14:paraId="327C44FC" w14:textId="77777777">
            <w:r w:rsidRPr="00787B36">
              <w:t>7</w:t>
            </w:r>
          </w:p>
        </w:tc>
      </w:tr>
      <w:tr w14:paraId="6D0142C1" w14:textId="77777777" w:rsidTr="002D7E75">
        <w:tblPrEx>
          <w:tblW w:w="0" w:type="auto"/>
          <w:tblLook w:val="04A0"/>
        </w:tblPrEx>
        <w:tc>
          <w:tcPr>
            <w:tcW w:w="4675" w:type="dxa"/>
            <w:tcBorders>
              <w:top w:val="nil"/>
              <w:left w:val="nil"/>
              <w:bottom w:val="nil"/>
            </w:tcBorders>
          </w:tcPr>
          <w:p w:rsidR="002D7E75" w:rsidRPr="00787B36" w:rsidP="002D7E75" w14:paraId="1998826C" w14:textId="77777777">
            <w:r w:rsidRPr="00787B36">
              <w:t>Syracuse</w:t>
            </w:r>
          </w:p>
        </w:tc>
        <w:tc>
          <w:tcPr>
            <w:tcW w:w="4675" w:type="dxa"/>
            <w:tcBorders>
              <w:top w:val="nil"/>
              <w:bottom w:val="nil"/>
              <w:right w:val="nil"/>
            </w:tcBorders>
          </w:tcPr>
          <w:p w:rsidR="002D7E75" w:rsidRPr="00787B36" w:rsidP="002D7E75" w14:paraId="0AD01D50" w14:textId="77777777">
            <w:r w:rsidRPr="00787B36">
              <w:t>14, 15, 17, 18, 19, *20, 36</w:t>
            </w:r>
          </w:p>
        </w:tc>
      </w:tr>
      <w:tr w14:paraId="6692941B" w14:textId="77777777" w:rsidTr="002D7E75">
        <w:tblPrEx>
          <w:tblW w:w="0" w:type="auto"/>
          <w:tblLook w:val="04A0"/>
        </w:tblPrEx>
        <w:tc>
          <w:tcPr>
            <w:tcW w:w="4675" w:type="dxa"/>
            <w:tcBorders>
              <w:top w:val="nil"/>
              <w:left w:val="nil"/>
              <w:bottom w:val="nil"/>
            </w:tcBorders>
          </w:tcPr>
          <w:p w:rsidR="002D7E75" w:rsidRPr="00787B36" w:rsidP="002D7E75" w14:paraId="646AC4E5" w14:textId="77777777">
            <w:r w:rsidRPr="00787B36">
              <w:t>Utica</w:t>
            </w:r>
          </w:p>
        </w:tc>
        <w:tc>
          <w:tcPr>
            <w:tcW w:w="4675" w:type="dxa"/>
            <w:tcBorders>
              <w:top w:val="nil"/>
              <w:bottom w:val="nil"/>
              <w:right w:val="nil"/>
            </w:tcBorders>
          </w:tcPr>
          <w:p w:rsidR="002D7E75" w:rsidRPr="00787B36" w:rsidP="002D7E75" w14:paraId="6F107CD9" w14:textId="77777777">
            <w:r w:rsidRPr="00787B36">
              <w:t>29, 30, 34</w:t>
            </w:r>
          </w:p>
        </w:tc>
      </w:tr>
      <w:tr w14:paraId="55FCF117" w14:textId="77777777" w:rsidTr="002D7E75">
        <w:tblPrEx>
          <w:tblW w:w="0" w:type="auto"/>
          <w:tblLook w:val="04A0"/>
        </w:tblPrEx>
        <w:tc>
          <w:tcPr>
            <w:tcW w:w="4675" w:type="dxa"/>
            <w:tcBorders>
              <w:top w:val="nil"/>
              <w:left w:val="nil"/>
            </w:tcBorders>
          </w:tcPr>
          <w:p w:rsidR="002D7E75" w:rsidRPr="00787B36" w:rsidP="002D7E75" w14:paraId="2048B2A4" w14:textId="77777777">
            <w:r w:rsidRPr="00787B36">
              <w:t>Watertown</w:t>
            </w:r>
          </w:p>
        </w:tc>
        <w:tc>
          <w:tcPr>
            <w:tcW w:w="4675" w:type="dxa"/>
            <w:tcBorders>
              <w:top w:val="nil"/>
              <w:right w:val="nil"/>
            </w:tcBorders>
          </w:tcPr>
          <w:p w:rsidR="002D7E75" w:rsidRPr="00787B36" w:rsidP="002D7E75" w14:paraId="1FFA0776" w14:textId="77777777">
            <w:r w:rsidRPr="00787B36">
              <w:t>*26, 31</w:t>
            </w:r>
          </w:p>
        </w:tc>
      </w:tr>
    </w:tbl>
    <w:p w:rsidR="002D7E75" w:rsidRPr="00787B36" w:rsidP="002D7E75" w14:paraId="63B9D42C" w14:textId="77777777"/>
    <w:p w:rsidR="002D7E75" w:rsidRPr="00787B36" w:rsidP="00531F15" w14:paraId="6B0D8D80" w14:textId="77777777">
      <w:pPr>
        <w:keepNext/>
        <w:keepLines/>
        <w:jc w:val="center"/>
      </w:pPr>
      <w:r w:rsidRPr="00787B36">
        <w:t>North Carolina</w:t>
      </w:r>
    </w:p>
    <w:tbl>
      <w:tblPr>
        <w:tblW w:w="0" w:type="auto"/>
        <w:tblLook w:val="04A0"/>
      </w:tblPr>
      <w:tblGrid>
        <w:gridCol w:w="4675"/>
        <w:gridCol w:w="4675"/>
      </w:tblGrid>
      <w:tr w14:paraId="049F208B" w14:textId="77777777" w:rsidTr="002D7E75">
        <w:tblPrEx>
          <w:tblW w:w="0" w:type="auto"/>
          <w:tblLook w:val="04A0"/>
        </w:tblPrEx>
        <w:tc>
          <w:tcPr>
            <w:tcW w:w="4675" w:type="dxa"/>
            <w:tcBorders>
              <w:left w:val="nil"/>
              <w:bottom w:val="single" w:sz="4" w:space="0" w:color="auto"/>
            </w:tcBorders>
          </w:tcPr>
          <w:p w:rsidR="002D7E75" w:rsidRPr="00787B36" w:rsidP="00531F15" w14:paraId="01FA4876" w14:textId="77777777">
            <w:pPr>
              <w:keepNext/>
              <w:keepLines/>
            </w:pPr>
            <w:r w:rsidRPr="00787B36">
              <w:t>Community</w:t>
            </w:r>
          </w:p>
        </w:tc>
        <w:tc>
          <w:tcPr>
            <w:tcW w:w="4675" w:type="dxa"/>
            <w:tcBorders>
              <w:bottom w:val="single" w:sz="4" w:space="0" w:color="auto"/>
              <w:right w:val="nil"/>
            </w:tcBorders>
          </w:tcPr>
          <w:p w:rsidR="002D7E75" w:rsidRPr="00787B36" w:rsidP="00531F15" w14:paraId="79BA8C23" w14:textId="77777777">
            <w:pPr>
              <w:keepNext/>
              <w:keepLines/>
            </w:pPr>
            <w:r w:rsidRPr="00787B36">
              <w:t>Channel No.</w:t>
            </w:r>
          </w:p>
        </w:tc>
      </w:tr>
      <w:tr w14:paraId="12143FBA" w14:textId="77777777" w:rsidTr="002D7E75">
        <w:tblPrEx>
          <w:tblW w:w="0" w:type="auto"/>
          <w:tblLook w:val="04A0"/>
        </w:tblPrEx>
        <w:tc>
          <w:tcPr>
            <w:tcW w:w="4675" w:type="dxa"/>
            <w:tcBorders>
              <w:top w:val="single" w:sz="4" w:space="0" w:color="auto"/>
              <w:left w:val="nil"/>
              <w:bottom w:val="nil"/>
            </w:tcBorders>
          </w:tcPr>
          <w:p w:rsidR="002D7E75" w:rsidRPr="00787B36" w:rsidP="00531F15" w14:paraId="67B0286B" w14:textId="77777777">
            <w:pPr>
              <w:keepNext/>
              <w:keepLines/>
            </w:pPr>
            <w:r w:rsidRPr="00787B36">
              <w:t>Archer Lodge</w:t>
            </w:r>
          </w:p>
        </w:tc>
        <w:tc>
          <w:tcPr>
            <w:tcW w:w="4675" w:type="dxa"/>
            <w:tcBorders>
              <w:top w:val="single" w:sz="4" w:space="0" w:color="auto"/>
              <w:bottom w:val="nil"/>
              <w:right w:val="nil"/>
            </w:tcBorders>
          </w:tcPr>
          <w:p w:rsidR="002D7E75" w:rsidRPr="00787B36" w:rsidP="00531F15" w14:paraId="6C0B8C5A" w14:textId="77777777">
            <w:pPr>
              <w:keepNext/>
              <w:keepLines/>
            </w:pPr>
            <w:r w:rsidRPr="00787B36">
              <w:t>S</w:t>
            </w:r>
          </w:p>
        </w:tc>
      </w:tr>
      <w:tr w14:paraId="3DB5CDDB" w14:textId="77777777" w:rsidTr="002D7E75">
        <w:tblPrEx>
          <w:tblW w:w="0" w:type="auto"/>
          <w:tblLook w:val="04A0"/>
        </w:tblPrEx>
        <w:tc>
          <w:tcPr>
            <w:tcW w:w="4675" w:type="dxa"/>
            <w:tcBorders>
              <w:top w:val="nil"/>
              <w:left w:val="nil"/>
              <w:bottom w:val="nil"/>
            </w:tcBorders>
          </w:tcPr>
          <w:p w:rsidR="002D7E75" w:rsidRPr="00787B36" w:rsidP="00531F15" w14:paraId="2DDD6CC2" w14:textId="77777777">
            <w:pPr>
              <w:keepNext/>
              <w:keepLines/>
            </w:pPr>
            <w:r w:rsidRPr="00787B36">
              <w:t>Asheville</w:t>
            </w:r>
          </w:p>
        </w:tc>
        <w:tc>
          <w:tcPr>
            <w:tcW w:w="4675" w:type="dxa"/>
            <w:tcBorders>
              <w:top w:val="nil"/>
              <w:bottom w:val="nil"/>
              <w:right w:val="nil"/>
            </w:tcBorders>
          </w:tcPr>
          <w:p w:rsidR="002D7E75" w:rsidRPr="00787B36" w:rsidP="00531F15" w14:paraId="22A20C12" w14:textId="77777777">
            <w:pPr>
              <w:keepNext/>
              <w:keepLines/>
            </w:pPr>
            <w:r w:rsidRPr="00787B36">
              <w:t>13, *20, S</w:t>
            </w:r>
          </w:p>
        </w:tc>
      </w:tr>
      <w:tr w14:paraId="2CB2A5B8" w14:textId="77777777" w:rsidTr="002D7E75">
        <w:tblPrEx>
          <w:tblW w:w="0" w:type="auto"/>
          <w:tblLook w:val="04A0"/>
        </w:tblPrEx>
        <w:tc>
          <w:tcPr>
            <w:tcW w:w="4675" w:type="dxa"/>
            <w:tcBorders>
              <w:top w:val="nil"/>
              <w:left w:val="nil"/>
              <w:bottom w:val="nil"/>
            </w:tcBorders>
          </w:tcPr>
          <w:p w:rsidR="002D7E75" w:rsidRPr="00787B36" w:rsidP="00531F15" w14:paraId="02A710B2" w14:textId="77777777">
            <w:pPr>
              <w:keepNext/>
              <w:keepLines/>
            </w:pPr>
            <w:r w:rsidRPr="00787B36">
              <w:t>Belmont</w:t>
            </w:r>
          </w:p>
        </w:tc>
        <w:tc>
          <w:tcPr>
            <w:tcW w:w="4675" w:type="dxa"/>
            <w:tcBorders>
              <w:top w:val="nil"/>
              <w:bottom w:val="nil"/>
              <w:right w:val="nil"/>
            </w:tcBorders>
          </w:tcPr>
          <w:p w:rsidR="002D7E75" w:rsidRPr="00787B36" w:rsidP="00531F15" w14:paraId="5E3830BD" w14:textId="77777777">
            <w:pPr>
              <w:keepNext/>
              <w:keepLines/>
            </w:pPr>
            <w:r w:rsidRPr="00787B36">
              <w:t>25</w:t>
            </w:r>
          </w:p>
        </w:tc>
      </w:tr>
      <w:tr w14:paraId="1189CF7A" w14:textId="77777777" w:rsidTr="002D7E75">
        <w:tblPrEx>
          <w:tblW w:w="0" w:type="auto"/>
          <w:tblLook w:val="04A0"/>
        </w:tblPrEx>
        <w:tc>
          <w:tcPr>
            <w:tcW w:w="4675" w:type="dxa"/>
            <w:tcBorders>
              <w:top w:val="nil"/>
              <w:left w:val="nil"/>
              <w:bottom w:val="nil"/>
            </w:tcBorders>
          </w:tcPr>
          <w:p w:rsidR="002D7E75" w:rsidRPr="00787B36" w:rsidP="00531F15" w14:paraId="5C8C5344" w14:textId="77777777">
            <w:pPr>
              <w:keepNext/>
              <w:keepLines/>
            </w:pPr>
            <w:r w:rsidRPr="00787B36">
              <w:t>Burlington</w:t>
            </w:r>
          </w:p>
        </w:tc>
        <w:tc>
          <w:tcPr>
            <w:tcW w:w="4675" w:type="dxa"/>
            <w:tcBorders>
              <w:top w:val="nil"/>
              <w:bottom w:val="nil"/>
              <w:right w:val="nil"/>
            </w:tcBorders>
          </w:tcPr>
          <w:p w:rsidR="002D7E75" w:rsidRPr="00787B36" w:rsidP="00531F15" w14:paraId="0E63463A" w14:textId="77777777">
            <w:pPr>
              <w:keepNext/>
              <w:keepLines/>
            </w:pPr>
            <w:r w:rsidRPr="00787B36">
              <w:t>26</w:t>
            </w:r>
          </w:p>
        </w:tc>
      </w:tr>
      <w:tr w14:paraId="6C86E005" w14:textId="77777777" w:rsidTr="002D7E75">
        <w:tblPrEx>
          <w:tblW w:w="0" w:type="auto"/>
          <w:tblLook w:val="04A0"/>
        </w:tblPrEx>
        <w:tc>
          <w:tcPr>
            <w:tcW w:w="4675" w:type="dxa"/>
            <w:tcBorders>
              <w:top w:val="nil"/>
              <w:left w:val="nil"/>
              <w:bottom w:val="nil"/>
            </w:tcBorders>
          </w:tcPr>
          <w:p w:rsidR="002D7E75" w:rsidRPr="00787B36" w:rsidP="00531F15" w14:paraId="6EE93BD5" w14:textId="77777777">
            <w:pPr>
              <w:keepNext/>
              <w:keepLines/>
            </w:pPr>
            <w:r w:rsidRPr="00787B36">
              <w:t>Chapel Hill</w:t>
            </w:r>
          </w:p>
        </w:tc>
        <w:tc>
          <w:tcPr>
            <w:tcW w:w="4675" w:type="dxa"/>
            <w:tcBorders>
              <w:top w:val="nil"/>
              <w:bottom w:val="nil"/>
              <w:right w:val="nil"/>
            </w:tcBorders>
          </w:tcPr>
          <w:p w:rsidR="002D7E75" w:rsidRPr="00787B36" w:rsidP="00531F15" w14:paraId="04A94348" w14:textId="77777777">
            <w:pPr>
              <w:keepNext/>
              <w:keepLines/>
            </w:pPr>
            <w:r w:rsidRPr="00787B36">
              <w:t>*20</w:t>
            </w:r>
          </w:p>
        </w:tc>
      </w:tr>
      <w:tr w14:paraId="19C95154" w14:textId="77777777" w:rsidTr="002D7E75">
        <w:tblPrEx>
          <w:tblW w:w="0" w:type="auto"/>
          <w:tblLook w:val="04A0"/>
        </w:tblPrEx>
        <w:tc>
          <w:tcPr>
            <w:tcW w:w="4675" w:type="dxa"/>
            <w:tcBorders>
              <w:top w:val="nil"/>
              <w:left w:val="nil"/>
              <w:bottom w:val="nil"/>
            </w:tcBorders>
          </w:tcPr>
          <w:p w:rsidR="002D7E75" w:rsidRPr="00787B36" w:rsidP="00531F15" w14:paraId="0D4D08DF" w14:textId="77777777">
            <w:pPr>
              <w:keepNext/>
              <w:keepLines/>
            </w:pPr>
            <w:r w:rsidRPr="00787B36">
              <w:t>Charlotte</w:t>
            </w:r>
          </w:p>
        </w:tc>
        <w:tc>
          <w:tcPr>
            <w:tcW w:w="4675" w:type="dxa"/>
            <w:tcBorders>
              <w:top w:val="nil"/>
              <w:bottom w:val="nil"/>
              <w:right w:val="nil"/>
            </w:tcBorders>
          </w:tcPr>
          <w:p w:rsidR="002D7E75" w:rsidRPr="00787B36" w:rsidP="00531F15" w14:paraId="5F59F999" w14:textId="77777777">
            <w:pPr>
              <w:keepNext/>
              <w:keepLines/>
            </w:pPr>
            <w:r w:rsidRPr="00787B36">
              <w:t>*9, 18, 19, 23, 24</w:t>
            </w:r>
          </w:p>
        </w:tc>
      </w:tr>
      <w:tr w14:paraId="037F3249" w14:textId="77777777" w:rsidTr="002D7E75">
        <w:tblPrEx>
          <w:tblW w:w="0" w:type="auto"/>
          <w:tblLook w:val="04A0"/>
        </w:tblPrEx>
        <w:tc>
          <w:tcPr>
            <w:tcW w:w="4675" w:type="dxa"/>
            <w:tcBorders>
              <w:top w:val="nil"/>
              <w:left w:val="nil"/>
              <w:bottom w:val="nil"/>
            </w:tcBorders>
          </w:tcPr>
          <w:p w:rsidR="002D7E75" w:rsidRPr="00787B36" w:rsidP="00531F15" w14:paraId="5B41C8D3" w14:textId="77777777">
            <w:pPr>
              <w:keepNext/>
              <w:keepLines/>
            </w:pPr>
            <w:r w:rsidRPr="00787B36">
              <w:t>Concord</w:t>
            </w:r>
          </w:p>
        </w:tc>
        <w:tc>
          <w:tcPr>
            <w:tcW w:w="4675" w:type="dxa"/>
            <w:tcBorders>
              <w:top w:val="nil"/>
              <w:bottom w:val="nil"/>
              <w:right w:val="nil"/>
            </w:tcBorders>
          </w:tcPr>
          <w:p w:rsidR="002D7E75" w:rsidRPr="00787B36" w:rsidP="00531F15" w14:paraId="05C2212B" w14:textId="77777777">
            <w:pPr>
              <w:keepNext/>
              <w:keepLines/>
            </w:pPr>
            <w:r w:rsidRPr="00787B36">
              <w:t>*21</w:t>
            </w:r>
          </w:p>
        </w:tc>
      </w:tr>
      <w:tr w14:paraId="494B19E3" w14:textId="77777777" w:rsidTr="002D7E75">
        <w:tblPrEx>
          <w:tblW w:w="0" w:type="auto"/>
          <w:tblLook w:val="04A0"/>
        </w:tblPrEx>
        <w:tc>
          <w:tcPr>
            <w:tcW w:w="4675" w:type="dxa"/>
            <w:tcBorders>
              <w:top w:val="nil"/>
              <w:left w:val="nil"/>
              <w:bottom w:val="nil"/>
            </w:tcBorders>
          </w:tcPr>
          <w:p w:rsidR="002D7E75" w:rsidRPr="00787B36" w:rsidP="00531F15" w14:paraId="41B8CED2" w14:textId="77777777">
            <w:pPr>
              <w:keepNext/>
              <w:keepLines/>
            </w:pPr>
            <w:r w:rsidRPr="00787B36">
              <w:t>Durham</w:t>
            </w:r>
          </w:p>
        </w:tc>
        <w:tc>
          <w:tcPr>
            <w:tcW w:w="4675" w:type="dxa"/>
            <w:tcBorders>
              <w:top w:val="nil"/>
              <w:bottom w:val="nil"/>
              <w:right w:val="nil"/>
            </w:tcBorders>
          </w:tcPr>
          <w:p w:rsidR="002D7E75" w:rsidRPr="00787B36" w:rsidP="00531F15" w14:paraId="69E31FE2" w14:textId="77777777">
            <w:pPr>
              <w:keepNext/>
              <w:keepLines/>
            </w:pPr>
            <w:r w:rsidRPr="00787B36">
              <w:t>9, 14</w:t>
            </w:r>
          </w:p>
        </w:tc>
      </w:tr>
      <w:tr w14:paraId="4B70CE0D" w14:textId="77777777" w:rsidTr="002D7E75">
        <w:tblPrEx>
          <w:tblW w:w="0" w:type="auto"/>
          <w:tblLook w:val="04A0"/>
        </w:tblPrEx>
        <w:tc>
          <w:tcPr>
            <w:tcW w:w="4675" w:type="dxa"/>
            <w:tcBorders>
              <w:top w:val="nil"/>
              <w:left w:val="nil"/>
              <w:bottom w:val="nil"/>
            </w:tcBorders>
          </w:tcPr>
          <w:p w:rsidR="002D7E75" w:rsidRPr="00787B36" w:rsidP="00531F15" w14:paraId="612CEBCF" w14:textId="77777777">
            <w:pPr>
              <w:keepNext/>
              <w:keepLines/>
            </w:pPr>
            <w:r w:rsidRPr="00787B36">
              <w:t>Edenton</w:t>
            </w:r>
          </w:p>
        </w:tc>
        <w:tc>
          <w:tcPr>
            <w:tcW w:w="4675" w:type="dxa"/>
            <w:tcBorders>
              <w:top w:val="nil"/>
              <w:bottom w:val="nil"/>
              <w:right w:val="nil"/>
            </w:tcBorders>
          </w:tcPr>
          <w:p w:rsidR="002D7E75" w:rsidRPr="00787B36" w:rsidP="00531F15" w14:paraId="135F55F2" w14:textId="77777777">
            <w:pPr>
              <w:keepNext/>
              <w:keepLines/>
            </w:pPr>
            <w:r w:rsidRPr="00787B36">
              <w:t>*29</w:t>
            </w:r>
          </w:p>
        </w:tc>
      </w:tr>
      <w:tr w14:paraId="3BB85992" w14:textId="77777777" w:rsidTr="002D7E75">
        <w:tblPrEx>
          <w:tblW w:w="0" w:type="auto"/>
          <w:tblLook w:val="04A0"/>
        </w:tblPrEx>
        <w:tc>
          <w:tcPr>
            <w:tcW w:w="4675" w:type="dxa"/>
            <w:tcBorders>
              <w:top w:val="nil"/>
              <w:left w:val="nil"/>
              <w:bottom w:val="nil"/>
            </w:tcBorders>
          </w:tcPr>
          <w:p w:rsidR="002D7E75" w:rsidRPr="00787B36" w:rsidP="00531F15" w14:paraId="419D97D9" w14:textId="77777777">
            <w:pPr>
              <w:keepNext/>
              <w:keepLines/>
            </w:pPr>
            <w:r w:rsidRPr="00787B36">
              <w:t>Fayetteville</w:t>
            </w:r>
          </w:p>
        </w:tc>
        <w:tc>
          <w:tcPr>
            <w:tcW w:w="4675" w:type="dxa"/>
            <w:tcBorders>
              <w:top w:val="nil"/>
              <w:bottom w:val="nil"/>
              <w:right w:val="nil"/>
            </w:tcBorders>
          </w:tcPr>
          <w:p w:rsidR="002D7E75" w:rsidRPr="00787B36" w:rsidP="00531F15" w14:paraId="55D7327A" w14:textId="77777777">
            <w:pPr>
              <w:keepNext/>
              <w:keepLines/>
            </w:pPr>
            <w:r w:rsidRPr="00787B36">
              <w:t>22</w:t>
            </w:r>
          </w:p>
        </w:tc>
      </w:tr>
      <w:tr w14:paraId="7C6DD4B1" w14:textId="77777777" w:rsidTr="002D7E75">
        <w:tblPrEx>
          <w:tblW w:w="0" w:type="auto"/>
          <w:tblLook w:val="04A0"/>
        </w:tblPrEx>
        <w:tc>
          <w:tcPr>
            <w:tcW w:w="4675" w:type="dxa"/>
            <w:tcBorders>
              <w:top w:val="nil"/>
              <w:left w:val="nil"/>
              <w:bottom w:val="nil"/>
            </w:tcBorders>
          </w:tcPr>
          <w:p w:rsidR="002D7E75" w:rsidRPr="00787B36" w:rsidP="00531F15" w14:paraId="2A511B6B" w14:textId="77777777">
            <w:pPr>
              <w:keepNext/>
              <w:keepLines/>
            </w:pPr>
            <w:r w:rsidRPr="00787B36">
              <w:t>Goldsboro</w:t>
            </w:r>
          </w:p>
        </w:tc>
        <w:tc>
          <w:tcPr>
            <w:tcW w:w="4675" w:type="dxa"/>
            <w:tcBorders>
              <w:top w:val="nil"/>
              <w:bottom w:val="nil"/>
              <w:right w:val="nil"/>
            </w:tcBorders>
          </w:tcPr>
          <w:p w:rsidR="002D7E75" w:rsidRPr="00787B36" w:rsidP="00531F15" w14:paraId="0495A87F" w14:textId="77777777">
            <w:pPr>
              <w:keepNext/>
              <w:keepLines/>
            </w:pPr>
            <w:r w:rsidRPr="00787B36">
              <w:t>8</w:t>
            </w:r>
          </w:p>
        </w:tc>
      </w:tr>
      <w:tr w14:paraId="0B88E3A4" w14:textId="77777777" w:rsidTr="002D7E75">
        <w:tblPrEx>
          <w:tblW w:w="0" w:type="auto"/>
          <w:tblLook w:val="04A0"/>
        </w:tblPrEx>
        <w:tc>
          <w:tcPr>
            <w:tcW w:w="4675" w:type="dxa"/>
            <w:tcBorders>
              <w:top w:val="nil"/>
              <w:left w:val="nil"/>
              <w:bottom w:val="nil"/>
            </w:tcBorders>
          </w:tcPr>
          <w:p w:rsidR="002D7E75" w:rsidRPr="00787B36" w:rsidP="00531F15" w14:paraId="1C859239" w14:textId="77777777">
            <w:pPr>
              <w:keepNext/>
              <w:keepLines/>
            </w:pPr>
            <w:r w:rsidRPr="00787B36">
              <w:t>Greensboro</w:t>
            </w:r>
          </w:p>
        </w:tc>
        <w:tc>
          <w:tcPr>
            <w:tcW w:w="4675" w:type="dxa"/>
            <w:tcBorders>
              <w:top w:val="nil"/>
              <w:bottom w:val="nil"/>
              <w:right w:val="nil"/>
            </w:tcBorders>
          </w:tcPr>
          <w:p w:rsidR="002D7E75" w:rsidRPr="00787B36" w:rsidP="00531F15" w14:paraId="4B475B5D" w14:textId="77777777">
            <w:pPr>
              <w:keepNext/>
              <w:keepLines/>
            </w:pPr>
            <w:r w:rsidRPr="00787B36">
              <w:t>28, 35, S</w:t>
            </w:r>
          </w:p>
        </w:tc>
      </w:tr>
      <w:tr w14:paraId="69C88488" w14:textId="77777777" w:rsidTr="002D7E75">
        <w:tblPrEx>
          <w:tblW w:w="0" w:type="auto"/>
          <w:tblLook w:val="04A0"/>
        </w:tblPrEx>
        <w:tc>
          <w:tcPr>
            <w:tcW w:w="4675" w:type="dxa"/>
            <w:tcBorders>
              <w:top w:val="nil"/>
              <w:left w:val="nil"/>
              <w:bottom w:val="nil"/>
            </w:tcBorders>
          </w:tcPr>
          <w:p w:rsidR="002D7E75" w:rsidRPr="00787B36" w:rsidP="00531F15" w14:paraId="1D91D0CA" w14:textId="77777777">
            <w:pPr>
              <w:keepNext/>
              <w:keepLines/>
            </w:pPr>
            <w:r w:rsidRPr="00787B36">
              <w:t>Greenville</w:t>
            </w:r>
          </w:p>
        </w:tc>
        <w:tc>
          <w:tcPr>
            <w:tcW w:w="4675" w:type="dxa"/>
            <w:tcBorders>
              <w:top w:val="nil"/>
              <w:bottom w:val="nil"/>
              <w:right w:val="nil"/>
            </w:tcBorders>
          </w:tcPr>
          <w:p w:rsidR="002D7E75" w:rsidRPr="00787B36" w:rsidP="00531F15" w14:paraId="7E03906C" w14:textId="77777777">
            <w:pPr>
              <w:keepNext/>
              <w:keepLines/>
            </w:pPr>
            <w:r w:rsidRPr="00787B36">
              <w:t>12, 19, *25, 36</w:t>
            </w:r>
          </w:p>
        </w:tc>
      </w:tr>
      <w:tr w14:paraId="2282F078" w14:textId="77777777" w:rsidTr="002D7E75">
        <w:tblPrEx>
          <w:tblW w:w="0" w:type="auto"/>
          <w:tblLook w:val="04A0"/>
        </w:tblPrEx>
        <w:tc>
          <w:tcPr>
            <w:tcW w:w="4675" w:type="dxa"/>
            <w:tcBorders>
              <w:top w:val="nil"/>
              <w:left w:val="nil"/>
              <w:bottom w:val="nil"/>
            </w:tcBorders>
          </w:tcPr>
          <w:p w:rsidR="002D7E75" w:rsidRPr="00787B36" w:rsidP="00531F15" w14:paraId="4C9134A4" w14:textId="77777777">
            <w:pPr>
              <w:keepNext/>
              <w:keepLines/>
            </w:pPr>
            <w:r w:rsidRPr="00787B36">
              <w:t>Hickory</w:t>
            </w:r>
          </w:p>
        </w:tc>
        <w:tc>
          <w:tcPr>
            <w:tcW w:w="4675" w:type="dxa"/>
            <w:tcBorders>
              <w:top w:val="nil"/>
              <w:bottom w:val="nil"/>
              <w:right w:val="nil"/>
            </w:tcBorders>
          </w:tcPr>
          <w:p w:rsidR="002D7E75" w:rsidRPr="00787B36" w:rsidP="00531F15" w14:paraId="799D4C3E" w14:textId="77777777">
            <w:pPr>
              <w:keepNext/>
              <w:keepLines/>
            </w:pPr>
            <w:r w:rsidRPr="00787B36">
              <w:t>14</w:t>
            </w:r>
          </w:p>
        </w:tc>
      </w:tr>
      <w:tr w14:paraId="4552317C" w14:textId="77777777" w:rsidTr="002D7E75">
        <w:tblPrEx>
          <w:tblW w:w="0" w:type="auto"/>
          <w:tblLook w:val="04A0"/>
        </w:tblPrEx>
        <w:tc>
          <w:tcPr>
            <w:tcW w:w="4675" w:type="dxa"/>
            <w:tcBorders>
              <w:top w:val="nil"/>
              <w:left w:val="nil"/>
              <w:bottom w:val="nil"/>
            </w:tcBorders>
          </w:tcPr>
          <w:p w:rsidR="002D7E75" w:rsidRPr="00787B36" w:rsidP="002D7E75" w14:paraId="144FEE82" w14:textId="77777777">
            <w:r w:rsidRPr="00787B36">
              <w:t>High Point</w:t>
            </w:r>
          </w:p>
        </w:tc>
        <w:tc>
          <w:tcPr>
            <w:tcW w:w="4675" w:type="dxa"/>
            <w:tcBorders>
              <w:top w:val="nil"/>
              <w:bottom w:val="nil"/>
              <w:right w:val="nil"/>
            </w:tcBorders>
          </w:tcPr>
          <w:p w:rsidR="002D7E75" w:rsidRPr="00787B36" w:rsidP="002D7E75" w14:paraId="597DAC92" w14:textId="77777777">
            <w:r w:rsidRPr="00787B36">
              <w:t>31</w:t>
            </w:r>
          </w:p>
        </w:tc>
      </w:tr>
      <w:tr w14:paraId="45A48778" w14:textId="77777777" w:rsidTr="002D7E75">
        <w:tblPrEx>
          <w:tblW w:w="0" w:type="auto"/>
          <w:tblLook w:val="04A0"/>
        </w:tblPrEx>
        <w:tc>
          <w:tcPr>
            <w:tcW w:w="4675" w:type="dxa"/>
            <w:tcBorders>
              <w:top w:val="nil"/>
              <w:left w:val="nil"/>
              <w:bottom w:val="nil"/>
            </w:tcBorders>
          </w:tcPr>
          <w:p w:rsidR="002D7E75" w:rsidRPr="00787B36" w:rsidP="002D7E75" w14:paraId="7D4130B8" w14:textId="77777777">
            <w:r w:rsidRPr="00787B36">
              <w:t>Jacksonville</w:t>
            </w:r>
          </w:p>
        </w:tc>
        <w:tc>
          <w:tcPr>
            <w:tcW w:w="4675" w:type="dxa"/>
            <w:tcBorders>
              <w:top w:val="nil"/>
              <w:bottom w:val="nil"/>
              <w:right w:val="nil"/>
            </w:tcBorders>
          </w:tcPr>
          <w:p w:rsidR="002D7E75" w:rsidRPr="00787B36" w:rsidP="002D7E75" w14:paraId="48F6F868" w14:textId="77777777">
            <w:r w:rsidRPr="00787B36">
              <w:t>16, *28</w:t>
            </w:r>
          </w:p>
        </w:tc>
      </w:tr>
      <w:tr w14:paraId="71CC794C" w14:textId="77777777" w:rsidTr="002D7E75">
        <w:tblPrEx>
          <w:tblW w:w="0" w:type="auto"/>
          <w:tblLook w:val="04A0"/>
        </w:tblPrEx>
        <w:tc>
          <w:tcPr>
            <w:tcW w:w="4675" w:type="dxa"/>
            <w:tcBorders>
              <w:top w:val="nil"/>
              <w:left w:val="nil"/>
              <w:bottom w:val="nil"/>
            </w:tcBorders>
          </w:tcPr>
          <w:p w:rsidR="002D7E75" w:rsidRPr="00787B36" w:rsidP="002D7E75" w14:paraId="53EDF0B1" w14:textId="77777777">
            <w:r w:rsidRPr="00787B36">
              <w:t>Kannapolis</w:t>
            </w:r>
          </w:p>
        </w:tc>
        <w:tc>
          <w:tcPr>
            <w:tcW w:w="4675" w:type="dxa"/>
            <w:tcBorders>
              <w:top w:val="nil"/>
              <w:bottom w:val="nil"/>
              <w:right w:val="nil"/>
            </w:tcBorders>
          </w:tcPr>
          <w:p w:rsidR="002D7E75" w:rsidRPr="00787B36" w:rsidP="002D7E75" w14:paraId="6A3797EE" w14:textId="77777777">
            <w:r w:rsidRPr="00787B36">
              <w:t>32</w:t>
            </w:r>
          </w:p>
        </w:tc>
      </w:tr>
      <w:tr w14:paraId="5A89D655" w14:textId="77777777" w:rsidTr="002D7E75">
        <w:tblPrEx>
          <w:tblW w:w="0" w:type="auto"/>
          <w:tblLook w:val="04A0"/>
        </w:tblPrEx>
        <w:tc>
          <w:tcPr>
            <w:tcW w:w="4675" w:type="dxa"/>
            <w:tcBorders>
              <w:top w:val="nil"/>
              <w:left w:val="nil"/>
              <w:bottom w:val="nil"/>
            </w:tcBorders>
          </w:tcPr>
          <w:p w:rsidR="002D7E75" w:rsidRPr="00787B36" w:rsidP="002D7E75" w14:paraId="4C5651C5" w14:textId="77777777">
            <w:r w:rsidRPr="00787B36">
              <w:t>Lexington</w:t>
            </w:r>
          </w:p>
        </w:tc>
        <w:tc>
          <w:tcPr>
            <w:tcW w:w="4675" w:type="dxa"/>
            <w:tcBorders>
              <w:top w:val="nil"/>
              <w:bottom w:val="nil"/>
              <w:right w:val="nil"/>
            </w:tcBorders>
          </w:tcPr>
          <w:p w:rsidR="002D7E75" w:rsidRPr="00787B36" w:rsidP="002D7E75" w14:paraId="268BC178" w14:textId="77777777">
            <w:r w:rsidRPr="00787B36">
              <w:t>S</w:t>
            </w:r>
          </w:p>
        </w:tc>
      </w:tr>
      <w:tr w14:paraId="10F933E2" w14:textId="77777777" w:rsidTr="002D7E75">
        <w:tblPrEx>
          <w:tblW w:w="0" w:type="auto"/>
          <w:tblLook w:val="04A0"/>
        </w:tblPrEx>
        <w:tc>
          <w:tcPr>
            <w:tcW w:w="4675" w:type="dxa"/>
            <w:tcBorders>
              <w:top w:val="nil"/>
              <w:left w:val="nil"/>
              <w:bottom w:val="nil"/>
            </w:tcBorders>
          </w:tcPr>
          <w:p w:rsidR="002D7E75" w:rsidRPr="00787B36" w:rsidP="002D7E75" w14:paraId="74F06E7E" w14:textId="77777777">
            <w:r w:rsidRPr="00787B36">
              <w:t>Linville</w:t>
            </w:r>
          </w:p>
        </w:tc>
        <w:tc>
          <w:tcPr>
            <w:tcW w:w="4675" w:type="dxa"/>
            <w:tcBorders>
              <w:top w:val="nil"/>
              <w:bottom w:val="nil"/>
              <w:right w:val="nil"/>
            </w:tcBorders>
          </w:tcPr>
          <w:p w:rsidR="002D7E75" w:rsidRPr="00787B36" w:rsidP="002D7E75" w14:paraId="46CBBC07" w14:textId="77777777">
            <w:r w:rsidRPr="00787B36">
              <w:t>*36</w:t>
            </w:r>
          </w:p>
        </w:tc>
      </w:tr>
      <w:tr w14:paraId="3B240B92" w14:textId="77777777" w:rsidTr="002D7E75">
        <w:tblPrEx>
          <w:tblW w:w="0" w:type="auto"/>
          <w:tblLook w:val="04A0"/>
        </w:tblPrEx>
        <w:tc>
          <w:tcPr>
            <w:tcW w:w="4675" w:type="dxa"/>
            <w:tcBorders>
              <w:top w:val="nil"/>
              <w:left w:val="nil"/>
              <w:bottom w:val="nil"/>
            </w:tcBorders>
          </w:tcPr>
          <w:p w:rsidR="002D7E75" w:rsidRPr="00787B36" w:rsidP="002D7E75" w14:paraId="434828B0" w14:textId="77777777">
            <w:r w:rsidRPr="00787B36">
              <w:t>Lumberton</w:t>
            </w:r>
          </w:p>
        </w:tc>
        <w:tc>
          <w:tcPr>
            <w:tcW w:w="4675" w:type="dxa"/>
            <w:tcBorders>
              <w:top w:val="nil"/>
              <w:bottom w:val="nil"/>
              <w:right w:val="nil"/>
            </w:tcBorders>
          </w:tcPr>
          <w:p w:rsidR="002D7E75" w:rsidRPr="00787B36" w:rsidP="002D7E75" w14:paraId="424DBBA2" w14:textId="77777777">
            <w:r w:rsidRPr="00787B36">
              <w:t>*30</w:t>
            </w:r>
          </w:p>
        </w:tc>
      </w:tr>
      <w:tr w14:paraId="2FA1970E" w14:textId="77777777" w:rsidTr="002D7E75">
        <w:tblPrEx>
          <w:tblW w:w="0" w:type="auto"/>
          <w:tblLook w:val="04A0"/>
        </w:tblPrEx>
        <w:tc>
          <w:tcPr>
            <w:tcW w:w="4675" w:type="dxa"/>
            <w:tcBorders>
              <w:top w:val="nil"/>
              <w:left w:val="nil"/>
              <w:bottom w:val="nil"/>
            </w:tcBorders>
          </w:tcPr>
          <w:p w:rsidR="002D7E75" w:rsidRPr="00787B36" w:rsidP="002D7E75" w14:paraId="70DCB215" w14:textId="77777777">
            <w:r w:rsidRPr="00787B36">
              <w:t>Manteo</w:t>
            </w:r>
          </w:p>
        </w:tc>
        <w:tc>
          <w:tcPr>
            <w:tcW w:w="4675" w:type="dxa"/>
            <w:tcBorders>
              <w:top w:val="nil"/>
              <w:bottom w:val="nil"/>
              <w:right w:val="nil"/>
            </w:tcBorders>
          </w:tcPr>
          <w:p w:rsidR="002D7E75" w:rsidRPr="00787B36" w:rsidP="002D7E75" w14:paraId="5DA8CBDC" w14:textId="77777777">
            <w:r w:rsidRPr="00787B36">
              <w:t>13</w:t>
            </w:r>
          </w:p>
        </w:tc>
      </w:tr>
      <w:tr w14:paraId="0730B872" w14:textId="77777777" w:rsidTr="002D7E75">
        <w:tblPrEx>
          <w:tblW w:w="0" w:type="auto"/>
          <w:tblLook w:val="04A0"/>
        </w:tblPrEx>
        <w:tc>
          <w:tcPr>
            <w:tcW w:w="4675" w:type="dxa"/>
            <w:tcBorders>
              <w:top w:val="nil"/>
              <w:left w:val="nil"/>
              <w:bottom w:val="nil"/>
            </w:tcBorders>
          </w:tcPr>
          <w:p w:rsidR="002D7E75" w:rsidRPr="00787B36" w:rsidP="002D7E75" w14:paraId="652CCFA5" w14:textId="77777777">
            <w:r w:rsidRPr="00787B36">
              <w:t>New Bern</w:t>
            </w:r>
          </w:p>
        </w:tc>
        <w:tc>
          <w:tcPr>
            <w:tcW w:w="4675" w:type="dxa"/>
            <w:tcBorders>
              <w:top w:val="nil"/>
              <w:bottom w:val="nil"/>
              <w:right w:val="nil"/>
            </w:tcBorders>
          </w:tcPr>
          <w:p w:rsidR="002D7E75" w:rsidRPr="00787B36" w:rsidP="002D7E75" w14:paraId="0326EBCD" w14:textId="77777777">
            <w:r w:rsidRPr="00787B36">
              <w:t>10</w:t>
            </w:r>
          </w:p>
        </w:tc>
      </w:tr>
      <w:tr w14:paraId="17C8C4A0" w14:textId="77777777" w:rsidTr="002D7E75">
        <w:tblPrEx>
          <w:tblW w:w="0" w:type="auto"/>
          <w:tblLook w:val="04A0"/>
        </w:tblPrEx>
        <w:tc>
          <w:tcPr>
            <w:tcW w:w="4675" w:type="dxa"/>
            <w:tcBorders>
              <w:top w:val="nil"/>
              <w:left w:val="nil"/>
              <w:bottom w:val="nil"/>
            </w:tcBorders>
          </w:tcPr>
          <w:p w:rsidR="002D7E75" w:rsidRPr="00787B36" w:rsidP="002D7E75" w14:paraId="73209DE4" w14:textId="77777777">
            <w:r w:rsidRPr="00787B36">
              <w:t>Raleigh</w:t>
            </w:r>
          </w:p>
        </w:tc>
        <w:tc>
          <w:tcPr>
            <w:tcW w:w="4675" w:type="dxa"/>
            <w:tcBorders>
              <w:top w:val="nil"/>
              <w:bottom w:val="nil"/>
              <w:right w:val="nil"/>
            </w:tcBorders>
          </w:tcPr>
          <w:p w:rsidR="002D7E75" w:rsidRPr="00787B36" w:rsidP="002D7E75" w14:paraId="455638AB" w14:textId="77777777">
            <w:r w:rsidRPr="00787B36">
              <w:t>15, 17, 18</w:t>
            </w:r>
          </w:p>
        </w:tc>
      </w:tr>
      <w:tr w14:paraId="7BD3C14F" w14:textId="77777777" w:rsidTr="002D7E75">
        <w:tblPrEx>
          <w:tblW w:w="0" w:type="auto"/>
          <w:tblLook w:val="04A0"/>
        </w:tblPrEx>
        <w:tc>
          <w:tcPr>
            <w:tcW w:w="4675" w:type="dxa"/>
            <w:tcBorders>
              <w:top w:val="nil"/>
              <w:left w:val="nil"/>
              <w:bottom w:val="nil"/>
            </w:tcBorders>
          </w:tcPr>
          <w:p w:rsidR="002D7E75" w:rsidRPr="00787B36" w:rsidP="002D7E75" w14:paraId="0C2BF310" w14:textId="77777777">
            <w:r w:rsidRPr="00787B36">
              <w:t>Roanoke Rapids</w:t>
            </w:r>
          </w:p>
        </w:tc>
        <w:tc>
          <w:tcPr>
            <w:tcW w:w="4675" w:type="dxa"/>
            <w:tcBorders>
              <w:top w:val="nil"/>
              <w:bottom w:val="nil"/>
              <w:right w:val="nil"/>
            </w:tcBorders>
          </w:tcPr>
          <w:p w:rsidR="002D7E75" w:rsidRPr="00787B36" w:rsidP="002D7E75" w14:paraId="0D18647D" w14:textId="77777777">
            <w:r w:rsidRPr="00787B36">
              <w:t>*27</w:t>
            </w:r>
          </w:p>
        </w:tc>
      </w:tr>
      <w:tr w14:paraId="316AADA6" w14:textId="77777777" w:rsidTr="002D7E75">
        <w:tblPrEx>
          <w:tblW w:w="0" w:type="auto"/>
          <w:tblLook w:val="04A0"/>
        </w:tblPrEx>
        <w:tc>
          <w:tcPr>
            <w:tcW w:w="4675" w:type="dxa"/>
            <w:tcBorders>
              <w:top w:val="nil"/>
              <w:left w:val="nil"/>
              <w:bottom w:val="nil"/>
            </w:tcBorders>
          </w:tcPr>
          <w:p w:rsidR="002D7E75" w:rsidRPr="00787B36" w:rsidP="002D7E75" w14:paraId="05ABF2DB" w14:textId="77777777">
            <w:r w:rsidRPr="00787B36">
              <w:t>Rocky Mount</w:t>
            </w:r>
          </w:p>
        </w:tc>
        <w:tc>
          <w:tcPr>
            <w:tcW w:w="4675" w:type="dxa"/>
            <w:tcBorders>
              <w:top w:val="nil"/>
              <w:bottom w:val="nil"/>
              <w:right w:val="nil"/>
            </w:tcBorders>
          </w:tcPr>
          <w:p w:rsidR="002D7E75" w:rsidRPr="00787B36" w:rsidP="002D7E75" w14:paraId="3090787A" w14:textId="77777777">
            <w:r w:rsidRPr="00787B36">
              <w:t>32</w:t>
            </w:r>
          </w:p>
        </w:tc>
      </w:tr>
      <w:tr w14:paraId="63B59489" w14:textId="77777777" w:rsidTr="002D7E75">
        <w:tblPrEx>
          <w:tblW w:w="0" w:type="auto"/>
          <w:tblLook w:val="04A0"/>
        </w:tblPrEx>
        <w:tc>
          <w:tcPr>
            <w:tcW w:w="4675" w:type="dxa"/>
            <w:tcBorders>
              <w:top w:val="nil"/>
              <w:left w:val="nil"/>
              <w:bottom w:val="nil"/>
            </w:tcBorders>
          </w:tcPr>
          <w:p w:rsidR="002D7E75" w:rsidRPr="00787B36" w:rsidP="002D7E75" w14:paraId="64947E29" w14:textId="77777777">
            <w:r w:rsidRPr="00787B36">
              <w:t>Wake Forest</w:t>
            </w:r>
          </w:p>
        </w:tc>
        <w:tc>
          <w:tcPr>
            <w:tcW w:w="4675" w:type="dxa"/>
            <w:tcBorders>
              <w:top w:val="nil"/>
              <w:bottom w:val="nil"/>
              <w:right w:val="nil"/>
            </w:tcBorders>
          </w:tcPr>
          <w:p w:rsidR="002D7E75" w:rsidRPr="00787B36" w:rsidP="002D7E75" w14:paraId="2FB8E853" w14:textId="77777777">
            <w:r w:rsidRPr="00787B36">
              <w:t>S</w:t>
            </w:r>
          </w:p>
        </w:tc>
      </w:tr>
      <w:tr w14:paraId="4F442C74" w14:textId="77777777" w:rsidTr="002D7E75">
        <w:tblPrEx>
          <w:tblW w:w="0" w:type="auto"/>
          <w:tblLook w:val="04A0"/>
        </w:tblPrEx>
        <w:tc>
          <w:tcPr>
            <w:tcW w:w="4675" w:type="dxa"/>
            <w:tcBorders>
              <w:top w:val="nil"/>
              <w:left w:val="nil"/>
              <w:bottom w:val="nil"/>
            </w:tcBorders>
          </w:tcPr>
          <w:p w:rsidR="002D7E75" w:rsidRPr="00787B36" w:rsidP="002D7E75" w14:paraId="48104A8C" w14:textId="77777777">
            <w:r w:rsidRPr="00787B36">
              <w:t>Washington</w:t>
            </w:r>
          </w:p>
        </w:tc>
        <w:tc>
          <w:tcPr>
            <w:tcW w:w="4675" w:type="dxa"/>
            <w:tcBorders>
              <w:top w:val="nil"/>
              <w:bottom w:val="nil"/>
              <w:right w:val="nil"/>
            </w:tcBorders>
          </w:tcPr>
          <w:p w:rsidR="002D7E75" w:rsidRPr="00787B36" w:rsidP="002D7E75" w14:paraId="3408C396" w14:textId="77777777">
            <w:r w:rsidRPr="00787B36">
              <w:t>34</w:t>
            </w:r>
          </w:p>
        </w:tc>
      </w:tr>
      <w:tr w14:paraId="08E42F4E" w14:textId="77777777" w:rsidTr="002D7E75">
        <w:tblPrEx>
          <w:tblW w:w="0" w:type="auto"/>
          <w:tblLook w:val="04A0"/>
        </w:tblPrEx>
        <w:tc>
          <w:tcPr>
            <w:tcW w:w="4675" w:type="dxa"/>
            <w:tcBorders>
              <w:top w:val="nil"/>
              <w:left w:val="nil"/>
              <w:bottom w:val="nil"/>
            </w:tcBorders>
          </w:tcPr>
          <w:p w:rsidR="002D7E75" w:rsidRPr="00787B36" w:rsidP="002D7E75" w14:paraId="056A4B9D" w14:textId="77777777">
            <w:r w:rsidRPr="00787B36">
              <w:t>Wilmington</w:t>
            </w:r>
          </w:p>
        </w:tc>
        <w:tc>
          <w:tcPr>
            <w:tcW w:w="4675" w:type="dxa"/>
            <w:tcBorders>
              <w:top w:val="nil"/>
              <w:bottom w:val="nil"/>
              <w:right w:val="nil"/>
            </w:tcBorders>
          </w:tcPr>
          <w:p w:rsidR="002D7E75" w:rsidRPr="00787B36" w:rsidP="002D7E75" w14:paraId="59E387F9" w14:textId="77777777">
            <w:r w:rsidRPr="00787B36">
              <w:t>*21, 23, 24, 29</w:t>
            </w:r>
          </w:p>
        </w:tc>
      </w:tr>
      <w:tr w14:paraId="421095DD" w14:textId="77777777" w:rsidTr="002D7E75">
        <w:tblPrEx>
          <w:tblW w:w="0" w:type="auto"/>
          <w:tblLook w:val="04A0"/>
        </w:tblPrEx>
        <w:tc>
          <w:tcPr>
            <w:tcW w:w="4675" w:type="dxa"/>
            <w:tcBorders>
              <w:top w:val="nil"/>
              <w:left w:val="nil"/>
            </w:tcBorders>
          </w:tcPr>
          <w:p w:rsidR="002D7E75" w:rsidRPr="00787B36" w:rsidP="002D7E75" w14:paraId="34F780A1" w14:textId="77777777">
            <w:r w:rsidRPr="00787B36">
              <w:t>Winston-Salem</w:t>
            </w:r>
          </w:p>
        </w:tc>
        <w:tc>
          <w:tcPr>
            <w:tcW w:w="4675" w:type="dxa"/>
            <w:tcBorders>
              <w:top w:val="nil"/>
              <w:right w:val="nil"/>
            </w:tcBorders>
          </w:tcPr>
          <w:p w:rsidR="002D7E75" w:rsidRPr="00787B36" w:rsidP="002D7E75" w14:paraId="160E6A4C" w14:textId="77777777">
            <w:r w:rsidRPr="00787B36">
              <w:t>16, 29, *33</w:t>
            </w:r>
          </w:p>
        </w:tc>
      </w:tr>
    </w:tbl>
    <w:p w:rsidR="002D7E75" w:rsidRPr="00787B36" w:rsidP="002D7E75" w14:paraId="1152183A" w14:textId="77777777"/>
    <w:p w:rsidR="002D7E75" w:rsidRPr="00787B36" w:rsidP="00C9013A" w14:paraId="157833DA" w14:textId="77777777">
      <w:pPr>
        <w:jc w:val="center"/>
      </w:pPr>
      <w:r w:rsidRPr="00787B36">
        <w:t>North Dakota</w:t>
      </w:r>
    </w:p>
    <w:tbl>
      <w:tblPr>
        <w:tblW w:w="0" w:type="auto"/>
        <w:tblLook w:val="04A0"/>
      </w:tblPr>
      <w:tblGrid>
        <w:gridCol w:w="4675"/>
        <w:gridCol w:w="4675"/>
      </w:tblGrid>
      <w:tr w14:paraId="30EC9965" w14:textId="77777777" w:rsidTr="002D7E75">
        <w:tblPrEx>
          <w:tblW w:w="0" w:type="auto"/>
          <w:tblLook w:val="04A0"/>
        </w:tblPrEx>
        <w:tc>
          <w:tcPr>
            <w:tcW w:w="4675" w:type="dxa"/>
            <w:tcBorders>
              <w:left w:val="nil"/>
              <w:bottom w:val="single" w:sz="4" w:space="0" w:color="auto"/>
            </w:tcBorders>
          </w:tcPr>
          <w:p w:rsidR="002D7E75" w:rsidRPr="00787B36" w:rsidP="002D7E75" w14:paraId="3F69F050" w14:textId="77777777">
            <w:r w:rsidRPr="00787B36">
              <w:t>Community</w:t>
            </w:r>
          </w:p>
        </w:tc>
        <w:tc>
          <w:tcPr>
            <w:tcW w:w="4675" w:type="dxa"/>
            <w:tcBorders>
              <w:bottom w:val="single" w:sz="4" w:space="0" w:color="auto"/>
              <w:right w:val="nil"/>
            </w:tcBorders>
          </w:tcPr>
          <w:p w:rsidR="002D7E75" w:rsidRPr="00787B36" w:rsidP="002D7E75" w14:paraId="5E34F6CA" w14:textId="77777777">
            <w:r w:rsidRPr="00787B36">
              <w:t>Channel No.</w:t>
            </w:r>
          </w:p>
        </w:tc>
      </w:tr>
      <w:tr w14:paraId="46B10207" w14:textId="77777777" w:rsidTr="002D7E75">
        <w:tblPrEx>
          <w:tblW w:w="0" w:type="auto"/>
          <w:tblLook w:val="04A0"/>
        </w:tblPrEx>
        <w:tc>
          <w:tcPr>
            <w:tcW w:w="4675" w:type="dxa"/>
            <w:tcBorders>
              <w:top w:val="single" w:sz="4" w:space="0" w:color="auto"/>
              <w:left w:val="nil"/>
              <w:bottom w:val="nil"/>
            </w:tcBorders>
          </w:tcPr>
          <w:p w:rsidR="002D7E75" w:rsidRPr="00787B36" w:rsidP="002D7E75" w14:paraId="7FC594C0" w14:textId="77777777">
            <w:r w:rsidRPr="00787B36">
              <w:t>Bismarck</w:t>
            </w:r>
          </w:p>
        </w:tc>
        <w:tc>
          <w:tcPr>
            <w:tcW w:w="4675" w:type="dxa"/>
            <w:tcBorders>
              <w:top w:val="single" w:sz="4" w:space="0" w:color="auto"/>
              <w:bottom w:val="nil"/>
              <w:right w:val="nil"/>
            </w:tcBorders>
          </w:tcPr>
          <w:p w:rsidR="002D7E75" w:rsidRPr="00787B36" w:rsidP="002D7E75" w14:paraId="59E87A84" w14:textId="77777777">
            <w:r w:rsidRPr="00787B36">
              <w:t>12, 17, *22, 26, 31</w:t>
            </w:r>
          </w:p>
        </w:tc>
      </w:tr>
      <w:tr w14:paraId="5D0D1D17" w14:textId="77777777" w:rsidTr="002D7E75">
        <w:tblPrEx>
          <w:tblW w:w="0" w:type="auto"/>
          <w:tblLook w:val="04A0"/>
        </w:tblPrEx>
        <w:tc>
          <w:tcPr>
            <w:tcW w:w="4675" w:type="dxa"/>
            <w:tcBorders>
              <w:top w:val="nil"/>
              <w:left w:val="nil"/>
              <w:bottom w:val="nil"/>
            </w:tcBorders>
          </w:tcPr>
          <w:p w:rsidR="002D7E75" w:rsidRPr="00787B36" w:rsidP="002D7E75" w14:paraId="0FA7ABD9" w14:textId="77777777">
            <w:r w:rsidRPr="00787B36">
              <w:t>Devils Lake</w:t>
            </w:r>
          </w:p>
        </w:tc>
        <w:tc>
          <w:tcPr>
            <w:tcW w:w="4675" w:type="dxa"/>
            <w:tcBorders>
              <w:top w:val="nil"/>
              <w:bottom w:val="nil"/>
              <w:right w:val="nil"/>
            </w:tcBorders>
          </w:tcPr>
          <w:p w:rsidR="002D7E75" w:rsidRPr="00787B36" w:rsidP="002D7E75" w14:paraId="2E786D7D" w14:textId="77777777">
            <w:r w:rsidRPr="00787B36">
              <w:t>8, *25</w:t>
            </w:r>
          </w:p>
        </w:tc>
      </w:tr>
      <w:tr w14:paraId="1F0D646B" w14:textId="77777777" w:rsidTr="002D7E75">
        <w:tblPrEx>
          <w:tblW w:w="0" w:type="auto"/>
          <w:tblLook w:val="04A0"/>
        </w:tblPrEx>
        <w:tc>
          <w:tcPr>
            <w:tcW w:w="4675" w:type="dxa"/>
            <w:tcBorders>
              <w:top w:val="nil"/>
              <w:left w:val="nil"/>
              <w:bottom w:val="nil"/>
            </w:tcBorders>
          </w:tcPr>
          <w:p w:rsidR="002D7E75" w:rsidRPr="00787B36" w:rsidP="002D7E75" w14:paraId="5B21DC89" w14:textId="77777777">
            <w:r w:rsidRPr="00787B36">
              <w:t>Dickinson</w:t>
            </w:r>
          </w:p>
        </w:tc>
        <w:tc>
          <w:tcPr>
            <w:tcW w:w="4675" w:type="dxa"/>
            <w:tcBorders>
              <w:top w:val="nil"/>
              <w:bottom w:val="nil"/>
              <w:right w:val="nil"/>
            </w:tcBorders>
          </w:tcPr>
          <w:p w:rsidR="002D7E75" w:rsidRPr="00787B36" w:rsidP="002D7E75" w14:paraId="3D16642A" w14:textId="77777777">
            <w:r w:rsidRPr="00787B36">
              <w:t>7, *9, 19</w:t>
            </w:r>
          </w:p>
        </w:tc>
      </w:tr>
      <w:tr w14:paraId="6560A91F" w14:textId="77777777" w:rsidTr="002D7E75">
        <w:tblPrEx>
          <w:tblW w:w="0" w:type="auto"/>
          <w:tblLook w:val="04A0"/>
        </w:tblPrEx>
        <w:tc>
          <w:tcPr>
            <w:tcW w:w="4675" w:type="dxa"/>
            <w:tcBorders>
              <w:top w:val="nil"/>
              <w:left w:val="nil"/>
              <w:bottom w:val="nil"/>
            </w:tcBorders>
          </w:tcPr>
          <w:p w:rsidR="002D7E75" w:rsidRPr="00787B36" w:rsidP="002D7E75" w14:paraId="5FD22972" w14:textId="77777777">
            <w:r w:rsidRPr="00787B36">
              <w:t>Ellendale</w:t>
            </w:r>
          </w:p>
        </w:tc>
        <w:tc>
          <w:tcPr>
            <w:tcW w:w="4675" w:type="dxa"/>
            <w:tcBorders>
              <w:top w:val="nil"/>
              <w:bottom w:val="nil"/>
              <w:right w:val="nil"/>
            </w:tcBorders>
          </w:tcPr>
          <w:p w:rsidR="002D7E75" w:rsidRPr="00787B36" w:rsidP="002D7E75" w14:paraId="1C8CECAF" w14:textId="77777777">
            <w:r w:rsidRPr="00787B36">
              <w:t>*20</w:t>
            </w:r>
          </w:p>
        </w:tc>
      </w:tr>
      <w:tr w14:paraId="4A26010E" w14:textId="77777777" w:rsidTr="002D7E75">
        <w:tblPrEx>
          <w:tblW w:w="0" w:type="auto"/>
          <w:tblLook w:val="04A0"/>
        </w:tblPrEx>
        <w:tc>
          <w:tcPr>
            <w:tcW w:w="4675" w:type="dxa"/>
            <w:tcBorders>
              <w:top w:val="nil"/>
              <w:left w:val="nil"/>
              <w:bottom w:val="nil"/>
            </w:tcBorders>
          </w:tcPr>
          <w:p w:rsidR="002D7E75" w:rsidRPr="00787B36" w:rsidP="002D7E75" w14:paraId="48450944" w14:textId="77777777">
            <w:r w:rsidRPr="00787B36">
              <w:t>Fargo</w:t>
            </w:r>
          </w:p>
        </w:tc>
        <w:tc>
          <w:tcPr>
            <w:tcW w:w="4675" w:type="dxa"/>
            <w:tcBorders>
              <w:top w:val="nil"/>
              <w:bottom w:val="nil"/>
              <w:right w:val="nil"/>
            </w:tcBorders>
          </w:tcPr>
          <w:p w:rsidR="002D7E75" w:rsidRPr="00787B36" w:rsidP="002D7E75" w14:paraId="1B814AF9" w14:textId="77777777">
            <w:r w:rsidRPr="00787B36">
              <w:t>*13, 19, 21, 36</w:t>
            </w:r>
          </w:p>
        </w:tc>
      </w:tr>
      <w:tr w14:paraId="4673DAAB" w14:textId="77777777" w:rsidTr="002D7E75">
        <w:tblPrEx>
          <w:tblW w:w="0" w:type="auto"/>
          <w:tblLook w:val="04A0"/>
        </w:tblPrEx>
        <w:tc>
          <w:tcPr>
            <w:tcW w:w="4675" w:type="dxa"/>
            <w:tcBorders>
              <w:top w:val="nil"/>
              <w:left w:val="nil"/>
              <w:bottom w:val="nil"/>
            </w:tcBorders>
          </w:tcPr>
          <w:p w:rsidR="002D7E75" w:rsidRPr="00787B36" w:rsidP="002D7E75" w14:paraId="2F0364AE" w14:textId="77777777">
            <w:r w:rsidRPr="00787B36">
              <w:t>Grand Forks</w:t>
            </w:r>
          </w:p>
        </w:tc>
        <w:tc>
          <w:tcPr>
            <w:tcW w:w="4675" w:type="dxa"/>
            <w:tcBorders>
              <w:top w:val="nil"/>
              <w:bottom w:val="nil"/>
              <w:right w:val="nil"/>
            </w:tcBorders>
          </w:tcPr>
          <w:p w:rsidR="002D7E75" w:rsidRPr="00787B36" w:rsidP="002D7E75" w14:paraId="303A44F3" w14:textId="77777777">
            <w:r w:rsidRPr="00787B36">
              <w:t>*15, 27</w:t>
            </w:r>
          </w:p>
        </w:tc>
      </w:tr>
      <w:tr w14:paraId="28DB6480" w14:textId="77777777" w:rsidTr="002D7E75">
        <w:tblPrEx>
          <w:tblW w:w="0" w:type="auto"/>
          <w:tblLook w:val="04A0"/>
        </w:tblPrEx>
        <w:tc>
          <w:tcPr>
            <w:tcW w:w="4675" w:type="dxa"/>
            <w:tcBorders>
              <w:top w:val="nil"/>
              <w:left w:val="nil"/>
              <w:bottom w:val="nil"/>
            </w:tcBorders>
          </w:tcPr>
          <w:p w:rsidR="002D7E75" w:rsidRPr="00787B36" w:rsidP="002D7E75" w14:paraId="6598BB65" w14:textId="77777777">
            <w:r w:rsidRPr="00787B36">
              <w:t>Jamestown</w:t>
            </w:r>
          </w:p>
        </w:tc>
        <w:tc>
          <w:tcPr>
            <w:tcW w:w="4675" w:type="dxa"/>
            <w:tcBorders>
              <w:top w:val="nil"/>
              <w:bottom w:val="nil"/>
              <w:right w:val="nil"/>
            </w:tcBorders>
          </w:tcPr>
          <w:p w:rsidR="002D7E75" w:rsidRPr="00787B36" w:rsidP="002D7E75" w14:paraId="2F59F366" w14:textId="77777777">
            <w:r w:rsidRPr="00787B36">
              <w:t>7</w:t>
            </w:r>
          </w:p>
        </w:tc>
      </w:tr>
      <w:tr w14:paraId="2379A67A" w14:textId="77777777" w:rsidTr="002D7E75">
        <w:tblPrEx>
          <w:tblW w:w="0" w:type="auto"/>
          <w:tblLook w:val="04A0"/>
        </w:tblPrEx>
        <w:tc>
          <w:tcPr>
            <w:tcW w:w="4675" w:type="dxa"/>
            <w:tcBorders>
              <w:top w:val="nil"/>
              <w:left w:val="nil"/>
              <w:bottom w:val="nil"/>
            </w:tcBorders>
          </w:tcPr>
          <w:p w:rsidR="002D7E75" w:rsidRPr="00787B36" w:rsidP="002D7E75" w14:paraId="03AB512E" w14:textId="77777777">
            <w:r w:rsidRPr="00787B36">
              <w:t>Minot</w:t>
            </w:r>
          </w:p>
        </w:tc>
        <w:tc>
          <w:tcPr>
            <w:tcW w:w="4675" w:type="dxa"/>
            <w:tcBorders>
              <w:top w:val="nil"/>
              <w:bottom w:val="nil"/>
              <w:right w:val="nil"/>
            </w:tcBorders>
          </w:tcPr>
          <w:p w:rsidR="002D7E75" w:rsidRPr="00787B36" w:rsidP="002D7E75" w14:paraId="5E55FA8C" w14:textId="77777777">
            <w:r w:rsidRPr="00787B36">
              <w:t>10, 13, 14, *15, 24</w:t>
            </w:r>
          </w:p>
        </w:tc>
      </w:tr>
      <w:tr w14:paraId="516D647D" w14:textId="77777777" w:rsidTr="002D7E75">
        <w:tblPrEx>
          <w:tblW w:w="0" w:type="auto"/>
          <w:tblLook w:val="04A0"/>
        </w:tblPrEx>
        <w:tc>
          <w:tcPr>
            <w:tcW w:w="4675" w:type="dxa"/>
            <w:tcBorders>
              <w:top w:val="nil"/>
              <w:left w:val="nil"/>
              <w:bottom w:val="nil"/>
            </w:tcBorders>
          </w:tcPr>
          <w:p w:rsidR="002D7E75" w:rsidRPr="00787B36" w:rsidP="002D7E75" w14:paraId="0CF45317" w14:textId="77777777">
            <w:r w:rsidRPr="00787B36">
              <w:t>Pembina</w:t>
            </w:r>
          </w:p>
        </w:tc>
        <w:tc>
          <w:tcPr>
            <w:tcW w:w="4675" w:type="dxa"/>
            <w:tcBorders>
              <w:top w:val="nil"/>
              <w:bottom w:val="nil"/>
              <w:right w:val="nil"/>
            </w:tcBorders>
          </w:tcPr>
          <w:p w:rsidR="002D7E75" w:rsidRPr="00787B36" w:rsidP="002D7E75" w14:paraId="142458BF" w14:textId="77777777">
            <w:r w:rsidRPr="00787B36">
              <w:t>12</w:t>
            </w:r>
          </w:p>
        </w:tc>
      </w:tr>
      <w:tr w14:paraId="47E67F56" w14:textId="77777777" w:rsidTr="002D7E75">
        <w:tblPrEx>
          <w:tblW w:w="0" w:type="auto"/>
          <w:tblLook w:val="04A0"/>
        </w:tblPrEx>
        <w:tc>
          <w:tcPr>
            <w:tcW w:w="4675" w:type="dxa"/>
            <w:tcBorders>
              <w:top w:val="nil"/>
              <w:left w:val="nil"/>
              <w:bottom w:val="nil"/>
            </w:tcBorders>
          </w:tcPr>
          <w:p w:rsidR="002D7E75" w:rsidRPr="00787B36" w:rsidP="002D7E75" w14:paraId="6CB4E5BA" w14:textId="77777777">
            <w:r w:rsidRPr="00787B36">
              <w:t>Valley City</w:t>
            </w:r>
          </w:p>
        </w:tc>
        <w:tc>
          <w:tcPr>
            <w:tcW w:w="4675" w:type="dxa"/>
            <w:tcBorders>
              <w:top w:val="nil"/>
              <w:bottom w:val="nil"/>
              <w:right w:val="nil"/>
            </w:tcBorders>
          </w:tcPr>
          <w:p w:rsidR="002D7E75" w:rsidRPr="00787B36" w:rsidP="002D7E75" w14:paraId="72DDF3FF" w14:textId="77777777">
            <w:r w:rsidRPr="00787B36">
              <w:t>24</w:t>
            </w:r>
          </w:p>
        </w:tc>
      </w:tr>
      <w:tr w14:paraId="4C6F56E5" w14:textId="77777777" w:rsidTr="002D7E75">
        <w:tblPrEx>
          <w:tblW w:w="0" w:type="auto"/>
          <w:tblLook w:val="04A0"/>
        </w:tblPrEx>
        <w:tc>
          <w:tcPr>
            <w:tcW w:w="4675" w:type="dxa"/>
            <w:tcBorders>
              <w:top w:val="nil"/>
              <w:left w:val="nil"/>
            </w:tcBorders>
          </w:tcPr>
          <w:p w:rsidR="002D7E75" w:rsidRPr="00787B36" w:rsidP="002D7E75" w14:paraId="70AFF043" w14:textId="77777777">
            <w:r w:rsidRPr="00787B36">
              <w:t>Williston</w:t>
            </w:r>
          </w:p>
        </w:tc>
        <w:tc>
          <w:tcPr>
            <w:tcW w:w="4675" w:type="dxa"/>
            <w:tcBorders>
              <w:top w:val="nil"/>
              <w:right w:val="nil"/>
            </w:tcBorders>
          </w:tcPr>
          <w:p w:rsidR="002D7E75" w:rsidRPr="00787B36" w:rsidP="002D7E75" w14:paraId="28A13B5E" w14:textId="77777777">
            <w:r w:rsidRPr="00787B36">
              <w:t>8, *11, 14</w:t>
            </w:r>
          </w:p>
        </w:tc>
      </w:tr>
    </w:tbl>
    <w:p w:rsidR="002D7E75" w:rsidRPr="00787B36" w:rsidP="002D7E75" w14:paraId="66656F8C" w14:textId="77777777"/>
    <w:p w:rsidR="002D7E75" w:rsidRPr="00787B36" w:rsidP="00C9013A" w14:paraId="5C753E53" w14:textId="77777777">
      <w:pPr>
        <w:jc w:val="center"/>
      </w:pPr>
      <w:r w:rsidRPr="00787B36">
        <w:t>Ohio</w:t>
      </w:r>
    </w:p>
    <w:tbl>
      <w:tblPr>
        <w:tblW w:w="0" w:type="auto"/>
        <w:tblLook w:val="04A0"/>
      </w:tblPr>
      <w:tblGrid>
        <w:gridCol w:w="4675"/>
        <w:gridCol w:w="4675"/>
      </w:tblGrid>
      <w:tr w14:paraId="2C0A7755" w14:textId="77777777" w:rsidTr="002D7E75">
        <w:tblPrEx>
          <w:tblW w:w="0" w:type="auto"/>
          <w:tblLook w:val="04A0"/>
        </w:tblPrEx>
        <w:tc>
          <w:tcPr>
            <w:tcW w:w="4675" w:type="dxa"/>
            <w:tcBorders>
              <w:left w:val="nil"/>
              <w:bottom w:val="single" w:sz="4" w:space="0" w:color="auto"/>
            </w:tcBorders>
          </w:tcPr>
          <w:p w:rsidR="002D7E75" w:rsidRPr="00787B36" w:rsidP="002D7E75" w14:paraId="18E4E8A5" w14:textId="77777777">
            <w:r w:rsidRPr="00787B36">
              <w:t>Community</w:t>
            </w:r>
          </w:p>
        </w:tc>
        <w:tc>
          <w:tcPr>
            <w:tcW w:w="4675" w:type="dxa"/>
            <w:tcBorders>
              <w:bottom w:val="single" w:sz="4" w:space="0" w:color="auto"/>
              <w:right w:val="nil"/>
            </w:tcBorders>
          </w:tcPr>
          <w:p w:rsidR="002D7E75" w:rsidRPr="00787B36" w:rsidP="002D7E75" w14:paraId="20BDCA66" w14:textId="77777777">
            <w:r w:rsidRPr="00787B36">
              <w:t>Channel No.</w:t>
            </w:r>
          </w:p>
        </w:tc>
      </w:tr>
      <w:tr w14:paraId="59FF075F" w14:textId="77777777" w:rsidTr="002D7E75">
        <w:tblPrEx>
          <w:tblW w:w="0" w:type="auto"/>
          <w:tblLook w:val="04A0"/>
        </w:tblPrEx>
        <w:tc>
          <w:tcPr>
            <w:tcW w:w="4675" w:type="dxa"/>
            <w:tcBorders>
              <w:top w:val="single" w:sz="4" w:space="0" w:color="auto"/>
              <w:left w:val="nil"/>
              <w:bottom w:val="nil"/>
            </w:tcBorders>
          </w:tcPr>
          <w:p w:rsidR="002D7E75" w:rsidRPr="00787B36" w:rsidP="002D7E75" w14:paraId="2890CE46" w14:textId="77777777">
            <w:r w:rsidRPr="00787B36">
              <w:t>Akron</w:t>
            </w:r>
          </w:p>
        </w:tc>
        <w:tc>
          <w:tcPr>
            <w:tcW w:w="4675" w:type="dxa"/>
            <w:tcBorders>
              <w:top w:val="single" w:sz="4" w:space="0" w:color="auto"/>
              <w:bottom w:val="nil"/>
              <w:right w:val="nil"/>
            </w:tcBorders>
          </w:tcPr>
          <w:p w:rsidR="002D7E75" w:rsidRPr="00787B36" w:rsidP="002D7E75" w14:paraId="56461777" w14:textId="77777777">
            <w:r w:rsidRPr="00787B36">
              <w:t>17, 22, *24</w:t>
            </w:r>
          </w:p>
        </w:tc>
      </w:tr>
      <w:tr w14:paraId="062136A8" w14:textId="77777777" w:rsidTr="002D7E75">
        <w:tblPrEx>
          <w:tblW w:w="0" w:type="auto"/>
          <w:tblLook w:val="04A0"/>
        </w:tblPrEx>
        <w:tc>
          <w:tcPr>
            <w:tcW w:w="4675" w:type="dxa"/>
            <w:tcBorders>
              <w:top w:val="nil"/>
              <w:left w:val="nil"/>
              <w:bottom w:val="nil"/>
            </w:tcBorders>
          </w:tcPr>
          <w:p w:rsidR="002D7E75" w:rsidRPr="00787B36" w:rsidP="002D7E75" w14:paraId="27CAAADE" w14:textId="77777777">
            <w:r w:rsidRPr="00787B36">
              <w:t>Alliance</w:t>
            </w:r>
          </w:p>
        </w:tc>
        <w:tc>
          <w:tcPr>
            <w:tcW w:w="4675" w:type="dxa"/>
            <w:tcBorders>
              <w:top w:val="nil"/>
              <w:bottom w:val="nil"/>
              <w:right w:val="nil"/>
            </w:tcBorders>
          </w:tcPr>
          <w:p w:rsidR="002D7E75" w:rsidRPr="00787B36" w:rsidP="002D7E75" w14:paraId="2509DAF2" w14:textId="77777777">
            <w:r w:rsidRPr="00787B36">
              <w:t>*29</w:t>
            </w:r>
          </w:p>
        </w:tc>
      </w:tr>
      <w:tr w14:paraId="72589E71" w14:textId="77777777" w:rsidTr="002D7E75">
        <w:tblPrEx>
          <w:tblW w:w="0" w:type="auto"/>
          <w:tblLook w:val="04A0"/>
        </w:tblPrEx>
        <w:tc>
          <w:tcPr>
            <w:tcW w:w="4675" w:type="dxa"/>
            <w:tcBorders>
              <w:top w:val="nil"/>
              <w:left w:val="nil"/>
              <w:bottom w:val="nil"/>
            </w:tcBorders>
          </w:tcPr>
          <w:p w:rsidR="002D7E75" w:rsidRPr="00787B36" w:rsidP="002D7E75" w14:paraId="433A7C1C" w14:textId="77777777">
            <w:r w:rsidRPr="00787B36">
              <w:t>Athens</w:t>
            </w:r>
          </w:p>
        </w:tc>
        <w:tc>
          <w:tcPr>
            <w:tcW w:w="4675" w:type="dxa"/>
            <w:tcBorders>
              <w:top w:val="nil"/>
              <w:bottom w:val="nil"/>
              <w:right w:val="nil"/>
            </w:tcBorders>
          </w:tcPr>
          <w:p w:rsidR="002D7E75" w:rsidRPr="00787B36" w:rsidP="002D7E75" w14:paraId="35B8170A" w14:textId="77777777">
            <w:r w:rsidRPr="00787B36">
              <w:t>*32</w:t>
            </w:r>
          </w:p>
        </w:tc>
      </w:tr>
      <w:tr w14:paraId="00FE2E5B" w14:textId="77777777" w:rsidTr="002D7E75">
        <w:tblPrEx>
          <w:tblW w:w="0" w:type="auto"/>
          <w:tblLook w:val="04A0"/>
        </w:tblPrEx>
        <w:tc>
          <w:tcPr>
            <w:tcW w:w="4675" w:type="dxa"/>
            <w:tcBorders>
              <w:top w:val="nil"/>
              <w:left w:val="nil"/>
              <w:bottom w:val="nil"/>
            </w:tcBorders>
          </w:tcPr>
          <w:p w:rsidR="002D7E75" w:rsidRPr="00787B36" w:rsidP="002D7E75" w14:paraId="4CC33DA6" w14:textId="77777777">
            <w:r w:rsidRPr="00787B36">
              <w:t>Bowling Green</w:t>
            </w:r>
          </w:p>
        </w:tc>
        <w:tc>
          <w:tcPr>
            <w:tcW w:w="4675" w:type="dxa"/>
            <w:tcBorders>
              <w:top w:val="nil"/>
              <w:bottom w:val="nil"/>
              <w:right w:val="nil"/>
            </w:tcBorders>
          </w:tcPr>
          <w:p w:rsidR="002D7E75" w:rsidRPr="00787B36" w:rsidP="002D7E75" w14:paraId="7920F905" w14:textId="77777777">
            <w:r w:rsidRPr="00787B36">
              <w:t>*22</w:t>
            </w:r>
          </w:p>
        </w:tc>
      </w:tr>
      <w:tr w14:paraId="1AB429F0" w14:textId="77777777" w:rsidTr="002D7E75">
        <w:tblPrEx>
          <w:tblW w:w="0" w:type="auto"/>
          <w:tblLook w:val="04A0"/>
        </w:tblPrEx>
        <w:tc>
          <w:tcPr>
            <w:tcW w:w="4675" w:type="dxa"/>
            <w:tcBorders>
              <w:top w:val="nil"/>
              <w:left w:val="nil"/>
              <w:bottom w:val="nil"/>
            </w:tcBorders>
          </w:tcPr>
          <w:p w:rsidR="002D7E75" w:rsidRPr="00787B36" w:rsidP="002D7E75" w14:paraId="3244FE26" w14:textId="77777777">
            <w:r w:rsidRPr="00787B36">
              <w:t>Cambridge</w:t>
            </w:r>
          </w:p>
        </w:tc>
        <w:tc>
          <w:tcPr>
            <w:tcW w:w="4675" w:type="dxa"/>
            <w:tcBorders>
              <w:top w:val="nil"/>
              <w:bottom w:val="nil"/>
              <w:right w:val="nil"/>
            </w:tcBorders>
          </w:tcPr>
          <w:p w:rsidR="002D7E75" w:rsidRPr="00787B36" w:rsidP="002D7E75" w14:paraId="1BD6CE47" w14:textId="77777777">
            <w:r w:rsidRPr="00787B36">
              <w:t>*6</w:t>
            </w:r>
          </w:p>
        </w:tc>
      </w:tr>
      <w:tr w14:paraId="582B14EC" w14:textId="77777777" w:rsidTr="002D7E75">
        <w:tblPrEx>
          <w:tblW w:w="0" w:type="auto"/>
          <w:tblLook w:val="04A0"/>
        </w:tblPrEx>
        <w:tc>
          <w:tcPr>
            <w:tcW w:w="4675" w:type="dxa"/>
            <w:tcBorders>
              <w:top w:val="nil"/>
              <w:left w:val="nil"/>
              <w:bottom w:val="nil"/>
            </w:tcBorders>
          </w:tcPr>
          <w:p w:rsidR="002D7E75" w:rsidRPr="00787B36" w:rsidP="002D7E75" w14:paraId="0CB9977F" w14:textId="77777777">
            <w:r w:rsidRPr="00787B36">
              <w:t>Canton</w:t>
            </w:r>
          </w:p>
        </w:tc>
        <w:tc>
          <w:tcPr>
            <w:tcW w:w="4675" w:type="dxa"/>
            <w:tcBorders>
              <w:top w:val="nil"/>
              <w:bottom w:val="nil"/>
              <w:right w:val="nil"/>
            </w:tcBorders>
          </w:tcPr>
          <w:p w:rsidR="002D7E75" w:rsidRPr="00787B36" w:rsidP="002D7E75" w14:paraId="46F5A0EA" w14:textId="77777777">
            <w:r w:rsidRPr="00787B36">
              <w:t>S, S</w:t>
            </w:r>
          </w:p>
        </w:tc>
      </w:tr>
      <w:tr w14:paraId="10CDE82B" w14:textId="77777777" w:rsidTr="002D7E75">
        <w:tblPrEx>
          <w:tblW w:w="0" w:type="auto"/>
          <w:tblLook w:val="04A0"/>
        </w:tblPrEx>
        <w:tc>
          <w:tcPr>
            <w:tcW w:w="4675" w:type="dxa"/>
            <w:tcBorders>
              <w:top w:val="nil"/>
              <w:left w:val="nil"/>
              <w:bottom w:val="nil"/>
            </w:tcBorders>
          </w:tcPr>
          <w:p w:rsidR="002D7E75" w:rsidRPr="00787B36" w:rsidP="002D7E75" w14:paraId="07CE9713" w14:textId="77777777">
            <w:r w:rsidRPr="00787B36">
              <w:t>Chillicothe</w:t>
            </w:r>
          </w:p>
        </w:tc>
        <w:tc>
          <w:tcPr>
            <w:tcW w:w="4675" w:type="dxa"/>
            <w:tcBorders>
              <w:top w:val="nil"/>
              <w:bottom w:val="nil"/>
              <w:right w:val="nil"/>
            </w:tcBorders>
          </w:tcPr>
          <w:p w:rsidR="002D7E75" w:rsidRPr="00787B36" w:rsidP="002D7E75" w14:paraId="1B86789D" w14:textId="77777777">
            <w:r w:rsidRPr="00787B36">
              <w:t>23</w:t>
            </w:r>
          </w:p>
        </w:tc>
      </w:tr>
      <w:tr w14:paraId="55C83AC2" w14:textId="77777777" w:rsidTr="002D7E75">
        <w:tblPrEx>
          <w:tblW w:w="0" w:type="auto"/>
          <w:tblLook w:val="04A0"/>
        </w:tblPrEx>
        <w:tc>
          <w:tcPr>
            <w:tcW w:w="4675" w:type="dxa"/>
            <w:tcBorders>
              <w:top w:val="nil"/>
              <w:left w:val="nil"/>
              <w:bottom w:val="nil"/>
            </w:tcBorders>
          </w:tcPr>
          <w:p w:rsidR="002D7E75" w:rsidRPr="00787B36" w:rsidP="002D7E75" w14:paraId="465077E3" w14:textId="77777777">
            <w:r w:rsidRPr="00787B36">
              <w:t>Cincinnati</w:t>
            </w:r>
          </w:p>
        </w:tc>
        <w:tc>
          <w:tcPr>
            <w:tcW w:w="4675" w:type="dxa"/>
            <w:tcBorders>
              <w:top w:val="nil"/>
              <w:bottom w:val="nil"/>
              <w:right w:val="nil"/>
            </w:tcBorders>
          </w:tcPr>
          <w:p w:rsidR="002D7E75" w:rsidRPr="00787B36" w:rsidP="002D7E75" w14:paraId="18141722" w14:textId="77777777">
            <w:r w:rsidRPr="00787B36">
              <w:t>12, *17, 18, 20, 26</w:t>
            </w:r>
          </w:p>
        </w:tc>
      </w:tr>
      <w:tr w14:paraId="3F72F3C0" w14:textId="77777777" w:rsidTr="002D7E75">
        <w:tblPrEx>
          <w:tblW w:w="0" w:type="auto"/>
          <w:tblLook w:val="04A0"/>
        </w:tblPrEx>
        <w:tc>
          <w:tcPr>
            <w:tcW w:w="4675" w:type="dxa"/>
            <w:tcBorders>
              <w:top w:val="nil"/>
              <w:left w:val="nil"/>
              <w:bottom w:val="nil"/>
            </w:tcBorders>
          </w:tcPr>
          <w:p w:rsidR="002D7E75" w:rsidRPr="00787B36" w:rsidP="002D7E75" w14:paraId="7D830249" w14:textId="77777777">
            <w:r w:rsidRPr="00787B36">
              <w:t>Cleveland</w:t>
            </w:r>
          </w:p>
        </w:tc>
        <w:tc>
          <w:tcPr>
            <w:tcW w:w="4675" w:type="dxa"/>
            <w:tcBorders>
              <w:top w:val="nil"/>
              <w:bottom w:val="nil"/>
              <w:right w:val="nil"/>
            </w:tcBorders>
          </w:tcPr>
          <w:p w:rsidR="002D7E75" w:rsidRPr="00787B36" w:rsidP="002D7E75" w14:paraId="25FB943F" w14:textId="77777777">
            <w:r w:rsidRPr="00787B36">
              <w:t>8, 15, 19, *35, 36</w:t>
            </w:r>
          </w:p>
        </w:tc>
      </w:tr>
      <w:tr w14:paraId="2EEB0C3D" w14:textId="77777777" w:rsidTr="002D7E75">
        <w:tblPrEx>
          <w:tblW w:w="0" w:type="auto"/>
          <w:tblLook w:val="04A0"/>
        </w:tblPrEx>
        <w:tc>
          <w:tcPr>
            <w:tcW w:w="4675" w:type="dxa"/>
            <w:tcBorders>
              <w:top w:val="nil"/>
              <w:left w:val="nil"/>
              <w:bottom w:val="nil"/>
            </w:tcBorders>
          </w:tcPr>
          <w:p w:rsidR="002D7E75" w:rsidRPr="00787B36" w:rsidP="002D7E75" w14:paraId="37FDF5CD" w14:textId="77777777">
            <w:r w:rsidRPr="00787B36">
              <w:t>Columbus</w:t>
            </w:r>
          </w:p>
        </w:tc>
        <w:tc>
          <w:tcPr>
            <w:tcW w:w="4675" w:type="dxa"/>
            <w:tcBorders>
              <w:top w:val="nil"/>
              <w:bottom w:val="nil"/>
              <w:right w:val="nil"/>
            </w:tcBorders>
          </w:tcPr>
          <w:p w:rsidR="002D7E75" w:rsidRPr="00787B36" w:rsidP="002D7E75" w14:paraId="24CB8647" w14:textId="77777777">
            <w:r w:rsidRPr="00787B36">
              <w:t>14, *16, 21, 27, 28</w:t>
            </w:r>
          </w:p>
        </w:tc>
      </w:tr>
      <w:tr w14:paraId="237A60CF" w14:textId="77777777" w:rsidTr="002D7E75">
        <w:tblPrEx>
          <w:tblW w:w="0" w:type="auto"/>
          <w:tblLook w:val="04A0"/>
        </w:tblPrEx>
        <w:tc>
          <w:tcPr>
            <w:tcW w:w="4675" w:type="dxa"/>
            <w:tcBorders>
              <w:top w:val="nil"/>
              <w:left w:val="nil"/>
              <w:bottom w:val="nil"/>
            </w:tcBorders>
          </w:tcPr>
          <w:p w:rsidR="002D7E75" w:rsidRPr="00787B36" w:rsidP="002D7E75" w14:paraId="0A414DB7" w14:textId="77777777">
            <w:r w:rsidRPr="00787B36">
              <w:t>Dayton</w:t>
            </w:r>
          </w:p>
        </w:tc>
        <w:tc>
          <w:tcPr>
            <w:tcW w:w="4675" w:type="dxa"/>
            <w:tcBorders>
              <w:top w:val="nil"/>
              <w:bottom w:val="nil"/>
              <w:right w:val="nil"/>
            </w:tcBorders>
          </w:tcPr>
          <w:p w:rsidR="002D7E75" w:rsidRPr="00787B36" w:rsidP="002D7E75" w14:paraId="064F18E3" w14:textId="77777777">
            <w:r w:rsidRPr="00787B36">
              <w:t>31, 33, 34, *35, 36</w:t>
            </w:r>
          </w:p>
        </w:tc>
      </w:tr>
      <w:tr w14:paraId="24716A5A" w14:textId="77777777" w:rsidTr="002D7E75">
        <w:tblPrEx>
          <w:tblW w:w="0" w:type="auto"/>
          <w:tblLook w:val="04A0"/>
        </w:tblPrEx>
        <w:tc>
          <w:tcPr>
            <w:tcW w:w="4675" w:type="dxa"/>
            <w:tcBorders>
              <w:top w:val="nil"/>
              <w:left w:val="nil"/>
              <w:bottom w:val="nil"/>
            </w:tcBorders>
          </w:tcPr>
          <w:p w:rsidR="002D7E75" w:rsidRPr="00787B36" w:rsidP="002D7E75" w14:paraId="28E09C59" w14:textId="77777777">
            <w:r w:rsidRPr="00787B36">
              <w:t>Lima</w:t>
            </w:r>
          </w:p>
        </w:tc>
        <w:tc>
          <w:tcPr>
            <w:tcW w:w="4675" w:type="dxa"/>
            <w:tcBorders>
              <w:top w:val="nil"/>
              <w:bottom w:val="nil"/>
              <w:right w:val="nil"/>
            </w:tcBorders>
          </w:tcPr>
          <w:p w:rsidR="002D7E75" w:rsidRPr="00787B36" w:rsidP="002D7E75" w14:paraId="4BDAD02F" w14:textId="77777777">
            <w:r w:rsidRPr="00787B36">
              <w:t>4, 8</w:t>
            </w:r>
          </w:p>
        </w:tc>
      </w:tr>
      <w:tr w14:paraId="33912795" w14:textId="77777777" w:rsidTr="002D7E75">
        <w:tblPrEx>
          <w:tblW w:w="0" w:type="auto"/>
          <w:tblLook w:val="04A0"/>
        </w:tblPrEx>
        <w:tc>
          <w:tcPr>
            <w:tcW w:w="4675" w:type="dxa"/>
            <w:tcBorders>
              <w:top w:val="nil"/>
              <w:left w:val="nil"/>
              <w:bottom w:val="nil"/>
            </w:tcBorders>
          </w:tcPr>
          <w:p w:rsidR="002D7E75" w:rsidRPr="00787B36" w:rsidP="002D7E75" w14:paraId="2E09B8EB" w14:textId="77777777">
            <w:r w:rsidRPr="00787B36">
              <w:t>London</w:t>
            </w:r>
          </w:p>
        </w:tc>
        <w:tc>
          <w:tcPr>
            <w:tcW w:w="4675" w:type="dxa"/>
            <w:tcBorders>
              <w:top w:val="nil"/>
              <w:bottom w:val="nil"/>
              <w:right w:val="nil"/>
            </w:tcBorders>
          </w:tcPr>
          <w:p w:rsidR="002D7E75" w:rsidRPr="00787B36" w:rsidP="002D7E75" w14:paraId="4607C804" w14:textId="77777777">
            <w:r w:rsidRPr="00787B36">
              <w:t>S</w:t>
            </w:r>
          </w:p>
        </w:tc>
      </w:tr>
      <w:tr w14:paraId="5509BD51" w14:textId="77777777" w:rsidTr="002D7E75">
        <w:tblPrEx>
          <w:tblW w:w="0" w:type="auto"/>
          <w:tblLook w:val="04A0"/>
        </w:tblPrEx>
        <w:tc>
          <w:tcPr>
            <w:tcW w:w="4675" w:type="dxa"/>
            <w:tcBorders>
              <w:top w:val="nil"/>
              <w:left w:val="nil"/>
              <w:bottom w:val="nil"/>
            </w:tcBorders>
          </w:tcPr>
          <w:p w:rsidR="002D7E75" w:rsidRPr="00787B36" w:rsidP="002D7E75" w14:paraId="62A848B5" w14:textId="77777777">
            <w:r w:rsidRPr="00787B36">
              <w:t>Lorain</w:t>
            </w:r>
          </w:p>
        </w:tc>
        <w:tc>
          <w:tcPr>
            <w:tcW w:w="4675" w:type="dxa"/>
            <w:tcBorders>
              <w:top w:val="nil"/>
              <w:bottom w:val="nil"/>
              <w:right w:val="nil"/>
            </w:tcBorders>
          </w:tcPr>
          <w:p w:rsidR="002D7E75" w:rsidRPr="00787B36" w:rsidP="002D7E75" w14:paraId="6CFA2FD4" w14:textId="77777777">
            <w:r w:rsidRPr="00787B36">
              <w:t>S</w:t>
            </w:r>
          </w:p>
        </w:tc>
      </w:tr>
      <w:tr w14:paraId="666DBC0C" w14:textId="77777777" w:rsidTr="002D7E75">
        <w:tblPrEx>
          <w:tblW w:w="0" w:type="auto"/>
          <w:tblLook w:val="04A0"/>
        </w:tblPrEx>
        <w:tc>
          <w:tcPr>
            <w:tcW w:w="4675" w:type="dxa"/>
            <w:tcBorders>
              <w:top w:val="nil"/>
              <w:left w:val="nil"/>
              <w:bottom w:val="nil"/>
            </w:tcBorders>
          </w:tcPr>
          <w:p w:rsidR="002D7E75" w:rsidRPr="00787B36" w:rsidP="002D7E75" w14:paraId="71B0BC71" w14:textId="77777777">
            <w:r w:rsidRPr="00787B36">
              <w:t>Mansfield</w:t>
            </w:r>
          </w:p>
        </w:tc>
        <w:tc>
          <w:tcPr>
            <w:tcW w:w="4675" w:type="dxa"/>
            <w:tcBorders>
              <w:top w:val="nil"/>
              <w:bottom w:val="nil"/>
              <w:right w:val="nil"/>
            </w:tcBorders>
          </w:tcPr>
          <w:p w:rsidR="002D7E75" w:rsidRPr="00787B36" w:rsidP="002D7E75" w14:paraId="243A2A19" w14:textId="77777777">
            <w:r w:rsidRPr="00787B36">
              <w:t>12</w:t>
            </w:r>
          </w:p>
        </w:tc>
      </w:tr>
      <w:tr w14:paraId="5B0DCEAB" w14:textId="77777777" w:rsidTr="002D7E75">
        <w:tblPrEx>
          <w:tblW w:w="0" w:type="auto"/>
          <w:tblLook w:val="04A0"/>
        </w:tblPrEx>
        <w:tc>
          <w:tcPr>
            <w:tcW w:w="4675" w:type="dxa"/>
            <w:tcBorders>
              <w:top w:val="nil"/>
              <w:left w:val="nil"/>
              <w:bottom w:val="nil"/>
            </w:tcBorders>
          </w:tcPr>
          <w:p w:rsidR="002D7E75" w:rsidRPr="00787B36" w:rsidP="002D7E75" w14:paraId="1AD416B1" w14:textId="77777777">
            <w:r w:rsidRPr="00787B36">
              <w:t>Oxford</w:t>
            </w:r>
          </w:p>
        </w:tc>
        <w:tc>
          <w:tcPr>
            <w:tcW w:w="4675" w:type="dxa"/>
            <w:tcBorders>
              <w:top w:val="nil"/>
              <w:bottom w:val="nil"/>
              <w:right w:val="nil"/>
            </w:tcBorders>
          </w:tcPr>
          <w:p w:rsidR="002D7E75" w:rsidRPr="00787B36" w:rsidP="002D7E75" w14:paraId="55774137" w14:textId="77777777">
            <w:r w:rsidRPr="00787B36">
              <w:t>*29</w:t>
            </w:r>
          </w:p>
        </w:tc>
      </w:tr>
      <w:tr w14:paraId="25A3E9A8" w14:textId="77777777" w:rsidTr="002D7E75">
        <w:tblPrEx>
          <w:tblW w:w="0" w:type="auto"/>
          <w:tblLook w:val="04A0"/>
        </w:tblPrEx>
        <w:tc>
          <w:tcPr>
            <w:tcW w:w="4675" w:type="dxa"/>
            <w:tcBorders>
              <w:top w:val="nil"/>
              <w:left w:val="nil"/>
              <w:bottom w:val="nil"/>
            </w:tcBorders>
          </w:tcPr>
          <w:p w:rsidR="002D7E75" w:rsidRPr="00787B36" w:rsidP="002D7E75" w14:paraId="3BBE6158" w14:textId="77777777">
            <w:r w:rsidRPr="00787B36">
              <w:t>Portsmouth</w:t>
            </w:r>
          </w:p>
        </w:tc>
        <w:tc>
          <w:tcPr>
            <w:tcW w:w="4675" w:type="dxa"/>
            <w:tcBorders>
              <w:top w:val="nil"/>
              <w:bottom w:val="nil"/>
              <w:right w:val="nil"/>
            </w:tcBorders>
          </w:tcPr>
          <w:p w:rsidR="002D7E75" w:rsidRPr="00787B36" w:rsidP="002D7E75" w14:paraId="11A9440A" w14:textId="77777777">
            <w:r w:rsidRPr="00787B36">
              <w:t>15</w:t>
            </w:r>
          </w:p>
        </w:tc>
      </w:tr>
      <w:tr w14:paraId="5B25460A" w14:textId="77777777" w:rsidTr="002D7E75">
        <w:tblPrEx>
          <w:tblW w:w="0" w:type="auto"/>
          <w:tblLook w:val="04A0"/>
        </w:tblPrEx>
        <w:tc>
          <w:tcPr>
            <w:tcW w:w="4675" w:type="dxa"/>
            <w:tcBorders>
              <w:top w:val="nil"/>
              <w:left w:val="nil"/>
              <w:bottom w:val="nil"/>
            </w:tcBorders>
          </w:tcPr>
          <w:p w:rsidR="002D7E75" w:rsidRPr="00787B36" w:rsidP="002D7E75" w14:paraId="1C47AA73" w14:textId="77777777">
            <w:r w:rsidRPr="00787B36">
              <w:t>Sandusky</w:t>
            </w:r>
          </w:p>
        </w:tc>
        <w:tc>
          <w:tcPr>
            <w:tcW w:w="4675" w:type="dxa"/>
            <w:tcBorders>
              <w:top w:val="nil"/>
              <w:bottom w:val="nil"/>
              <w:right w:val="nil"/>
            </w:tcBorders>
          </w:tcPr>
          <w:p w:rsidR="002D7E75" w:rsidRPr="00787B36" w:rsidP="002D7E75" w14:paraId="0462BE25" w14:textId="77777777">
            <w:r w:rsidRPr="00787B36">
              <w:t>3</w:t>
            </w:r>
          </w:p>
        </w:tc>
      </w:tr>
      <w:tr w14:paraId="3EE8DF3B" w14:textId="77777777" w:rsidTr="002D7E75">
        <w:tblPrEx>
          <w:tblW w:w="0" w:type="auto"/>
          <w:tblLook w:val="04A0"/>
        </w:tblPrEx>
        <w:tc>
          <w:tcPr>
            <w:tcW w:w="4675" w:type="dxa"/>
            <w:tcBorders>
              <w:top w:val="nil"/>
              <w:left w:val="nil"/>
              <w:bottom w:val="nil"/>
            </w:tcBorders>
          </w:tcPr>
          <w:p w:rsidR="002D7E75" w:rsidRPr="00787B36" w:rsidP="002D7E75" w14:paraId="3FFCDB1A" w14:textId="77777777">
            <w:r w:rsidRPr="00787B36">
              <w:t>Shaker Heights</w:t>
            </w:r>
          </w:p>
        </w:tc>
        <w:tc>
          <w:tcPr>
            <w:tcW w:w="4675" w:type="dxa"/>
            <w:tcBorders>
              <w:top w:val="nil"/>
              <w:bottom w:val="nil"/>
              <w:right w:val="nil"/>
            </w:tcBorders>
          </w:tcPr>
          <w:p w:rsidR="002D7E75" w:rsidRPr="00787B36" w:rsidP="002D7E75" w14:paraId="626E5CBE" w14:textId="77777777">
            <w:r w:rsidRPr="00787B36">
              <w:t>10</w:t>
            </w:r>
          </w:p>
        </w:tc>
      </w:tr>
      <w:tr w14:paraId="22C3F584" w14:textId="77777777" w:rsidTr="002D7E75">
        <w:tblPrEx>
          <w:tblW w:w="0" w:type="auto"/>
          <w:tblLook w:val="04A0"/>
        </w:tblPrEx>
        <w:tc>
          <w:tcPr>
            <w:tcW w:w="4675" w:type="dxa"/>
            <w:tcBorders>
              <w:top w:val="nil"/>
              <w:left w:val="nil"/>
              <w:bottom w:val="nil"/>
            </w:tcBorders>
          </w:tcPr>
          <w:p w:rsidR="002D7E75" w:rsidRPr="00787B36" w:rsidP="002D7E75" w14:paraId="06C8BE18" w14:textId="77777777">
            <w:r w:rsidRPr="00787B36">
              <w:t>Springfield</w:t>
            </w:r>
          </w:p>
        </w:tc>
        <w:tc>
          <w:tcPr>
            <w:tcW w:w="4675" w:type="dxa"/>
            <w:tcBorders>
              <w:top w:val="nil"/>
              <w:bottom w:val="nil"/>
              <w:right w:val="nil"/>
            </w:tcBorders>
          </w:tcPr>
          <w:p w:rsidR="002D7E75" w:rsidRPr="00787B36" w:rsidP="002D7E75" w14:paraId="5E314229" w14:textId="77777777">
            <w:r w:rsidRPr="00787B36">
              <w:t>S</w:t>
            </w:r>
          </w:p>
        </w:tc>
      </w:tr>
      <w:tr w14:paraId="63767E8D" w14:textId="77777777" w:rsidTr="002D7E75">
        <w:tblPrEx>
          <w:tblW w:w="0" w:type="auto"/>
          <w:tblLook w:val="04A0"/>
        </w:tblPrEx>
        <w:tc>
          <w:tcPr>
            <w:tcW w:w="4675" w:type="dxa"/>
            <w:tcBorders>
              <w:top w:val="nil"/>
              <w:left w:val="nil"/>
              <w:bottom w:val="nil"/>
            </w:tcBorders>
          </w:tcPr>
          <w:p w:rsidR="002D7E75" w:rsidRPr="00787B36" w:rsidP="002D7E75" w14:paraId="52AE7B87" w14:textId="77777777">
            <w:r w:rsidRPr="00787B36">
              <w:t>Steubenville</w:t>
            </w:r>
          </w:p>
        </w:tc>
        <w:tc>
          <w:tcPr>
            <w:tcW w:w="4675" w:type="dxa"/>
            <w:tcBorders>
              <w:top w:val="nil"/>
              <w:bottom w:val="nil"/>
              <w:right w:val="nil"/>
            </w:tcBorders>
          </w:tcPr>
          <w:p w:rsidR="002D7E75" w:rsidRPr="00787B36" w:rsidP="002D7E75" w14:paraId="0AC5DB30" w14:textId="77777777">
            <w:r w:rsidRPr="00787B36">
              <w:t>9</w:t>
            </w:r>
          </w:p>
        </w:tc>
      </w:tr>
      <w:tr w14:paraId="283ECBF7" w14:textId="77777777" w:rsidTr="002D7E75">
        <w:tblPrEx>
          <w:tblW w:w="0" w:type="auto"/>
          <w:tblLook w:val="04A0"/>
        </w:tblPrEx>
        <w:tc>
          <w:tcPr>
            <w:tcW w:w="4675" w:type="dxa"/>
            <w:tcBorders>
              <w:top w:val="nil"/>
              <w:left w:val="nil"/>
              <w:bottom w:val="nil"/>
            </w:tcBorders>
          </w:tcPr>
          <w:p w:rsidR="002D7E75" w:rsidRPr="00787B36" w:rsidP="002D7E75" w14:paraId="53E1D751" w14:textId="77777777">
            <w:r w:rsidRPr="00787B36">
              <w:t>Toledo</w:t>
            </w:r>
          </w:p>
        </w:tc>
        <w:tc>
          <w:tcPr>
            <w:tcW w:w="4675" w:type="dxa"/>
            <w:tcBorders>
              <w:top w:val="nil"/>
              <w:bottom w:val="nil"/>
              <w:right w:val="nil"/>
            </w:tcBorders>
          </w:tcPr>
          <w:p w:rsidR="002D7E75" w:rsidRPr="00787B36" w:rsidP="002D7E75" w14:paraId="1A0E0E14" w14:textId="77777777">
            <w:r w:rsidRPr="00787B36">
              <w:t>5, 11, 13, 23, 26, *29</w:t>
            </w:r>
          </w:p>
        </w:tc>
      </w:tr>
      <w:tr w14:paraId="16A71008" w14:textId="77777777" w:rsidTr="002D7E75">
        <w:tblPrEx>
          <w:tblW w:w="0" w:type="auto"/>
          <w:tblLook w:val="04A0"/>
        </w:tblPrEx>
        <w:tc>
          <w:tcPr>
            <w:tcW w:w="4675" w:type="dxa"/>
            <w:tcBorders>
              <w:top w:val="nil"/>
              <w:left w:val="nil"/>
              <w:bottom w:val="nil"/>
            </w:tcBorders>
          </w:tcPr>
          <w:p w:rsidR="002D7E75" w:rsidRPr="00787B36" w:rsidP="002D7E75" w14:paraId="0C238D23" w14:textId="77777777">
            <w:r w:rsidRPr="00787B36">
              <w:t>Youngstown</w:t>
            </w:r>
          </w:p>
        </w:tc>
        <w:tc>
          <w:tcPr>
            <w:tcW w:w="4675" w:type="dxa"/>
            <w:tcBorders>
              <w:top w:val="nil"/>
              <w:bottom w:val="nil"/>
              <w:right w:val="nil"/>
            </w:tcBorders>
          </w:tcPr>
          <w:p w:rsidR="002D7E75" w:rsidRPr="00787B36" w:rsidP="002D7E75" w14:paraId="4AEA395A" w14:textId="77777777">
            <w:r w:rsidRPr="00787B36">
              <w:t>31, 33, S</w:t>
            </w:r>
          </w:p>
        </w:tc>
      </w:tr>
      <w:tr w14:paraId="7C414970" w14:textId="77777777" w:rsidTr="002D7E75">
        <w:tblPrEx>
          <w:tblW w:w="0" w:type="auto"/>
          <w:tblLook w:val="04A0"/>
        </w:tblPrEx>
        <w:tc>
          <w:tcPr>
            <w:tcW w:w="4675" w:type="dxa"/>
            <w:tcBorders>
              <w:top w:val="nil"/>
              <w:left w:val="nil"/>
            </w:tcBorders>
          </w:tcPr>
          <w:p w:rsidR="002D7E75" w:rsidRPr="00787B36" w:rsidP="002D7E75" w14:paraId="221ED0AF" w14:textId="77777777">
            <w:r w:rsidRPr="00787B36">
              <w:t>Zanesville</w:t>
            </w:r>
          </w:p>
        </w:tc>
        <w:tc>
          <w:tcPr>
            <w:tcW w:w="4675" w:type="dxa"/>
            <w:tcBorders>
              <w:top w:val="nil"/>
              <w:right w:val="nil"/>
            </w:tcBorders>
          </w:tcPr>
          <w:p w:rsidR="002D7E75" w:rsidRPr="00787B36" w:rsidP="002D7E75" w14:paraId="133891E2" w14:textId="77777777">
            <w:r w:rsidRPr="00787B36">
              <w:t>30</w:t>
            </w:r>
          </w:p>
        </w:tc>
      </w:tr>
    </w:tbl>
    <w:p w:rsidR="002D7E75" w:rsidRPr="00787B36" w:rsidP="002D7E75" w14:paraId="6FAB52AF" w14:textId="77777777"/>
    <w:p w:rsidR="002D7E75" w:rsidRPr="00787B36" w:rsidP="00C9013A" w14:paraId="1A8FED4D" w14:textId="77777777">
      <w:pPr>
        <w:jc w:val="center"/>
      </w:pPr>
      <w:r w:rsidRPr="00787B36">
        <w:t>Oklahoma</w:t>
      </w:r>
    </w:p>
    <w:tbl>
      <w:tblPr>
        <w:tblW w:w="0" w:type="auto"/>
        <w:tblLook w:val="04A0"/>
      </w:tblPr>
      <w:tblGrid>
        <w:gridCol w:w="4675"/>
        <w:gridCol w:w="4675"/>
      </w:tblGrid>
      <w:tr w14:paraId="5FCE338C" w14:textId="77777777" w:rsidTr="002D7E75">
        <w:tblPrEx>
          <w:tblW w:w="0" w:type="auto"/>
          <w:tblLook w:val="04A0"/>
        </w:tblPrEx>
        <w:tc>
          <w:tcPr>
            <w:tcW w:w="4675" w:type="dxa"/>
            <w:tcBorders>
              <w:left w:val="nil"/>
              <w:bottom w:val="single" w:sz="4" w:space="0" w:color="auto"/>
            </w:tcBorders>
          </w:tcPr>
          <w:p w:rsidR="002D7E75" w:rsidRPr="00787B36" w:rsidP="002D7E75" w14:paraId="1E8F61D7" w14:textId="77777777">
            <w:r w:rsidRPr="00787B36">
              <w:t>Community</w:t>
            </w:r>
          </w:p>
        </w:tc>
        <w:tc>
          <w:tcPr>
            <w:tcW w:w="4675" w:type="dxa"/>
            <w:tcBorders>
              <w:bottom w:val="single" w:sz="4" w:space="0" w:color="auto"/>
              <w:right w:val="nil"/>
            </w:tcBorders>
          </w:tcPr>
          <w:p w:rsidR="002D7E75" w:rsidRPr="00787B36" w:rsidP="002D7E75" w14:paraId="7DA937CA" w14:textId="77777777">
            <w:r w:rsidRPr="00787B36">
              <w:t>Channel No.</w:t>
            </w:r>
          </w:p>
        </w:tc>
      </w:tr>
      <w:tr w14:paraId="4BB39524" w14:textId="77777777" w:rsidTr="002D7E75">
        <w:tblPrEx>
          <w:tblW w:w="0" w:type="auto"/>
          <w:tblLook w:val="04A0"/>
        </w:tblPrEx>
        <w:tc>
          <w:tcPr>
            <w:tcW w:w="4675" w:type="dxa"/>
            <w:tcBorders>
              <w:top w:val="single" w:sz="4" w:space="0" w:color="auto"/>
              <w:left w:val="nil"/>
              <w:bottom w:val="nil"/>
            </w:tcBorders>
          </w:tcPr>
          <w:p w:rsidR="002D7E75" w:rsidRPr="00787B36" w:rsidP="002D7E75" w14:paraId="049C62BF" w14:textId="77777777">
            <w:r w:rsidRPr="00787B36">
              <w:t>Ada</w:t>
            </w:r>
          </w:p>
        </w:tc>
        <w:tc>
          <w:tcPr>
            <w:tcW w:w="4675" w:type="dxa"/>
            <w:tcBorders>
              <w:top w:val="single" w:sz="4" w:space="0" w:color="auto"/>
              <w:bottom w:val="nil"/>
              <w:right w:val="nil"/>
            </w:tcBorders>
          </w:tcPr>
          <w:p w:rsidR="002D7E75" w:rsidRPr="00787B36" w:rsidP="002D7E75" w14:paraId="7E84E78A" w14:textId="77777777">
            <w:r w:rsidRPr="00787B36">
              <w:t>17</w:t>
            </w:r>
          </w:p>
        </w:tc>
      </w:tr>
      <w:tr w14:paraId="3FF148D1" w14:textId="77777777" w:rsidTr="002D7E75">
        <w:tblPrEx>
          <w:tblW w:w="0" w:type="auto"/>
          <w:tblLook w:val="04A0"/>
        </w:tblPrEx>
        <w:tc>
          <w:tcPr>
            <w:tcW w:w="4675" w:type="dxa"/>
            <w:tcBorders>
              <w:top w:val="nil"/>
              <w:left w:val="nil"/>
              <w:bottom w:val="nil"/>
            </w:tcBorders>
          </w:tcPr>
          <w:p w:rsidR="002D7E75" w:rsidRPr="00787B36" w:rsidP="002D7E75" w14:paraId="436D513B" w14:textId="77777777">
            <w:r w:rsidRPr="00787B36">
              <w:t>Bartlesville</w:t>
            </w:r>
          </w:p>
        </w:tc>
        <w:tc>
          <w:tcPr>
            <w:tcW w:w="4675" w:type="dxa"/>
            <w:tcBorders>
              <w:top w:val="nil"/>
              <w:bottom w:val="nil"/>
              <w:right w:val="nil"/>
            </w:tcBorders>
          </w:tcPr>
          <w:p w:rsidR="002D7E75" w:rsidRPr="00787B36" w:rsidP="002D7E75" w14:paraId="53D22564" w14:textId="77777777">
            <w:r w:rsidRPr="00787B36">
              <w:t>36</w:t>
            </w:r>
          </w:p>
        </w:tc>
      </w:tr>
      <w:tr w14:paraId="0A7D1BE8" w14:textId="77777777" w:rsidTr="002D7E75">
        <w:tblPrEx>
          <w:tblW w:w="0" w:type="auto"/>
          <w:tblLook w:val="04A0"/>
        </w:tblPrEx>
        <w:tc>
          <w:tcPr>
            <w:tcW w:w="4675" w:type="dxa"/>
            <w:tcBorders>
              <w:top w:val="nil"/>
              <w:left w:val="nil"/>
              <w:bottom w:val="nil"/>
            </w:tcBorders>
          </w:tcPr>
          <w:p w:rsidR="002D7E75" w:rsidRPr="00787B36" w:rsidP="002D7E75" w14:paraId="26834B73" w14:textId="77777777">
            <w:r w:rsidRPr="00787B36">
              <w:t>Cheyenne</w:t>
            </w:r>
          </w:p>
        </w:tc>
        <w:tc>
          <w:tcPr>
            <w:tcW w:w="4675" w:type="dxa"/>
            <w:tcBorders>
              <w:top w:val="nil"/>
              <w:bottom w:val="nil"/>
              <w:right w:val="nil"/>
            </w:tcBorders>
          </w:tcPr>
          <w:p w:rsidR="002D7E75" w:rsidRPr="00787B36" w:rsidP="002D7E75" w14:paraId="15F2463C" w14:textId="77777777">
            <w:r w:rsidRPr="00787B36">
              <w:t>*8</w:t>
            </w:r>
          </w:p>
        </w:tc>
      </w:tr>
      <w:tr w14:paraId="45556ED8" w14:textId="77777777" w:rsidTr="002D7E75">
        <w:tblPrEx>
          <w:tblW w:w="0" w:type="auto"/>
          <w:tblLook w:val="04A0"/>
        </w:tblPrEx>
        <w:tc>
          <w:tcPr>
            <w:tcW w:w="4675" w:type="dxa"/>
            <w:tcBorders>
              <w:top w:val="nil"/>
              <w:left w:val="nil"/>
              <w:bottom w:val="nil"/>
            </w:tcBorders>
          </w:tcPr>
          <w:p w:rsidR="002D7E75" w:rsidRPr="00787B36" w:rsidP="002D7E75" w14:paraId="7CA437EB" w14:textId="77777777">
            <w:r w:rsidRPr="00787B36">
              <w:t>Claremore</w:t>
            </w:r>
          </w:p>
        </w:tc>
        <w:tc>
          <w:tcPr>
            <w:tcW w:w="4675" w:type="dxa"/>
            <w:tcBorders>
              <w:top w:val="nil"/>
              <w:bottom w:val="nil"/>
              <w:right w:val="nil"/>
            </w:tcBorders>
          </w:tcPr>
          <w:p w:rsidR="002D7E75" w:rsidRPr="00787B36" w:rsidP="002D7E75" w14:paraId="43022BC1" w14:textId="77777777">
            <w:r w:rsidRPr="00787B36">
              <w:t>*32</w:t>
            </w:r>
          </w:p>
        </w:tc>
      </w:tr>
      <w:tr w14:paraId="402C2F35" w14:textId="77777777" w:rsidTr="002D7E75">
        <w:tblPrEx>
          <w:tblW w:w="0" w:type="auto"/>
          <w:tblLook w:val="04A0"/>
        </w:tblPrEx>
        <w:tc>
          <w:tcPr>
            <w:tcW w:w="4675" w:type="dxa"/>
            <w:tcBorders>
              <w:top w:val="nil"/>
              <w:left w:val="nil"/>
              <w:bottom w:val="nil"/>
            </w:tcBorders>
          </w:tcPr>
          <w:p w:rsidR="002D7E75" w:rsidRPr="00787B36" w:rsidP="002D7E75" w14:paraId="798A253D" w14:textId="77777777">
            <w:r w:rsidRPr="00787B36">
              <w:t>Eufaula</w:t>
            </w:r>
          </w:p>
        </w:tc>
        <w:tc>
          <w:tcPr>
            <w:tcW w:w="4675" w:type="dxa"/>
            <w:tcBorders>
              <w:top w:val="nil"/>
              <w:bottom w:val="nil"/>
              <w:right w:val="nil"/>
            </w:tcBorders>
          </w:tcPr>
          <w:p w:rsidR="002D7E75" w:rsidRPr="00787B36" w:rsidP="002D7E75" w14:paraId="43C38E05" w14:textId="77777777">
            <w:r w:rsidRPr="00787B36">
              <w:t>*31</w:t>
            </w:r>
          </w:p>
        </w:tc>
      </w:tr>
      <w:tr w14:paraId="2FF388BE" w14:textId="77777777" w:rsidTr="002D7E75">
        <w:tblPrEx>
          <w:tblW w:w="0" w:type="auto"/>
          <w:tblLook w:val="04A0"/>
        </w:tblPrEx>
        <w:tc>
          <w:tcPr>
            <w:tcW w:w="4675" w:type="dxa"/>
            <w:tcBorders>
              <w:top w:val="nil"/>
              <w:left w:val="nil"/>
              <w:bottom w:val="nil"/>
            </w:tcBorders>
          </w:tcPr>
          <w:p w:rsidR="002D7E75" w:rsidRPr="00787B36" w:rsidP="002D7E75" w14:paraId="7A1BD27A" w14:textId="77777777">
            <w:r w:rsidRPr="00787B36">
              <w:t>Lawton</w:t>
            </w:r>
          </w:p>
        </w:tc>
        <w:tc>
          <w:tcPr>
            <w:tcW w:w="4675" w:type="dxa"/>
            <w:tcBorders>
              <w:top w:val="nil"/>
              <w:bottom w:val="nil"/>
              <w:right w:val="nil"/>
            </w:tcBorders>
          </w:tcPr>
          <w:p w:rsidR="002D7E75" w:rsidRPr="00787B36" w:rsidP="002D7E75" w14:paraId="18668470" w14:textId="77777777">
            <w:r w:rsidRPr="00787B36">
              <w:t>11</w:t>
            </w:r>
          </w:p>
        </w:tc>
      </w:tr>
      <w:tr w14:paraId="19F3FEEE" w14:textId="77777777" w:rsidTr="002D7E75">
        <w:tblPrEx>
          <w:tblW w:w="0" w:type="auto"/>
          <w:tblLook w:val="04A0"/>
        </w:tblPrEx>
        <w:tc>
          <w:tcPr>
            <w:tcW w:w="4675" w:type="dxa"/>
            <w:tcBorders>
              <w:top w:val="nil"/>
              <w:left w:val="nil"/>
              <w:bottom w:val="nil"/>
            </w:tcBorders>
          </w:tcPr>
          <w:p w:rsidR="002D7E75" w:rsidRPr="00787B36" w:rsidP="002D7E75" w14:paraId="2CD1A283" w14:textId="77777777">
            <w:r w:rsidRPr="00787B36">
              <w:t>Muskogee</w:t>
            </w:r>
          </w:p>
        </w:tc>
        <w:tc>
          <w:tcPr>
            <w:tcW w:w="4675" w:type="dxa"/>
            <w:tcBorders>
              <w:top w:val="nil"/>
              <w:bottom w:val="nil"/>
              <w:right w:val="nil"/>
            </w:tcBorders>
          </w:tcPr>
          <w:p w:rsidR="002D7E75" w:rsidRPr="00787B36" w:rsidP="002D7E75" w14:paraId="01544BFE" w14:textId="77777777">
            <w:r w:rsidRPr="00787B36">
              <w:t>20</w:t>
            </w:r>
          </w:p>
        </w:tc>
      </w:tr>
      <w:tr w14:paraId="17DC8B1F" w14:textId="77777777" w:rsidTr="002D7E75">
        <w:tblPrEx>
          <w:tblW w:w="0" w:type="auto"/>
          <w:tblLook w:val="04A0"/>
        </w:tblPrEx>
        <w:tc>
          <w:tcPr>
            <w:tcW w:w="4675" w:type="dxa"/>
            <w:tcBorders>
              <w:top w:val="nil"/>
              <w:left w:val="nil"/>
              <w:bottom w:val="nil"/>
            </w:tcBorders>
          </w:tcPr>
          <w:p w:rsidR="002D7E75" w:rsidRPr="00787B36" w:rsidP="002D7E75" w14:paraId="4087B805" w14:textId="77777777">
            <w:r w:rsidRPr="00787B36">
              <w:t>Norman</w:t>
            </w:r>
          </w:p>
        </w:tc>
        <w:tc>
          <w:tcPr>
            <w:tcW w:w="4675" w:type="dxa"/>
            <w:tcBorders>
              <w:top w:val="nil"/>
              <w:bottom w:val="nil"/>
              <w:right w:val="nil"/>
            </w:tcBorders>
          </w:tcPr>
          <w:p w:rsidR="002D7E75" w:rsidRPr="00787B36" w:rsidP="002D7E75" w14:paraId="31AB68B4" w14:textId="77777777">
            <w:r w:rsidRPr="00787B36">
              <w:t>16</w:t>
            </w:r>
          </w:p>
        </w:tc>
      </w:tr>
      <w:tr w14:paraId="174C002A" w14:textId="77777777" w:rsidTr="002D7E75">
        <w:tblPrEx>
          <w:tblW w:w="0" w:type="auto"/>
          <w:tblLook w:val="04A0"/>
        </w:tblPrEx>
        <w:tc>
          <w:tcPr>
            <w:tcW w:w="4675" w:type="dxa"/>
            <w:tcBorders>
              <w:top w:val="nil"/>
              <w:left w:val="nil"/>
              <w:bottom w:val="nil"/>
            </w:tcBorders>
          </w:tcPr>
          <w:p w:rsidR="002D7E75" w:rsidRPr="00787B36" w:rsidP="002D7E75" w14:paraId="02D1F3EA" w14:textId="77777777">
            <w:r w:rsidRPr="00787B36">
              <w:t>Oklahoma City</w:t>
            </w:r>
          </w:p>
        </w:tc>
        <w:tc>
          <w:tcPr>
            <w:tcW w:w="4675" w:type="dxa"/>
            <w:tcBorders>
              <w:top w:val="nil"/>
              <w:bottom w:val="nil"/>
              <w:right w:val="nil"/>
            </w:tcBorders>
          </w:tcPr>
          <w:p w:rsidR="002D7E75" w:rsidRPr="00787B36" w:rsidP="002D7E75" w14:paraId="4B870EB5" w14:textId="77777777">
            <w:r w:rsidRPr="00787B36">
              <w:t>7, *13, 15, 18, 19, 23, 24, 25, 27, 33</w:t>
            </w:r>
          </w:p>
        </w:tc>
      </w:tr>
      <w:tr w14:paraId="4828BC3B" w14:textId="77777777" w:rsidTr="002D7E75">
        <w:tblPrEx>
          <w:tblW w:w="0" w:type="auto"/>
          <w:tblLook w:val="04A0"/>
        </w:tblPrEx>
        <w:tc>
          <w:tcPr>
            <w:tcW w:w="4675" w:type="dxa"/>
            <w:tcBorders>
              <w:top w:val="nil"/>
              <w:left w:val="nil"/>
              <w:bottom w:val="nil"/>
            </w:tcBorders>
          </w:tcPr>
          <w:p w:rsidR="002D7E75" w:rsidRPr="00787B36" w:rsidP="002D7E75" w14:paraId="59AEFD89" w14:textId="77777777">
            <w:r w:rsidRPr="00787B36">
              <w:t>Okmulgee</w:t>
            </w:r>
          </w:p>
        </w:tc>
        <w:tc>
          <w:tcPr>
            <w:tcW w:w="4675" w:type="dxa"/>
            <w:tcBorders>
              <w:top w:val="nil"/>
              <w:bottom w:val="nil"/>
              <w:right w:val="nil"/>
            </w:tcBorders>
          </w:tcPr>
          <w:p w:rsidR="002D7E75" w:rsidRPr="00787B36" w:rsidP="002D7E75" w14:paraId="2941460A" w14:textId="77777777">
            <w:r w:rsidRPr="00787B36">
              <w:t>28</w:t>
            </w:r>
          </w:p>
        </w:tc>
      </w:tr>
      <w:tr w14:paraId="40D3AA8C" w14:textId="77777777" w:rsidTr="002D7E75">
        <w:tblPrEx>
          <w:tblW w:w="0" w:type="auto"/>
          <w:tblLook w:val="04A0"/>
        </w:tblPrEx>
        <w:tc>
          <w:tcPr>
            <w:tcW w:w="4675" w:type="dxa"/>
            <w:tcBorders>
              <w:top w:val="nil"/>
              <w:left w:val="nil"/>
              <w:bottom w:val="nil"/>
            </w:tcBorders>
          </w:tcPr>
          <w:p w:rsidR="002D7E75" w:rsidRPr="00787B36" w:rsidP="002D7E75" w14:paraId="5DCA1207" w14:textId="77777777">
            <w:r w:rsidRPr="00787B36">
              <w:t>Shawnee</w:t>
            </w:r>
          </w:p>
        </w:tc>
        <w:tc>
          <w:tcPr>
            <w:tcW w:w="4675" w:type="dxa"/>
            <w:tcBorders>
              <w:top w:val="nil"/>
              <w:bottom w:val="nil"/>
              <w:right w:val="nil"/>
            </w:tcBorders>
          </w:tcPr>
          <w:p w:rsidR="002D7E75" w:rsidRPr="00787B36" w:rsidP="002D7E75" w14:paraId="2C227448" w14:textId="77777777">
            <w:r w:rsidRPr="00787B36">
              <w:t>29</w:t>
            </w:r>
          </w:p>
        </w:tc>
      </w:tr>
      <w:tr w14:paraId="49953BE5" w14:textId="77777777" w:rsidTr="002D7E75">
        <w:tblPrEx>
          <w:tblW w:w="0" w:type="auto"/>
          <w:tblLook w:val="04A0"/>
        </w:tblPrEx>
        <w:tc>
          <w:tcPr>
            <w:tcW w:w="4675" w:type="dxa"/>
            <w:tcBorders>
              <w:top w:val="nil"/>
              <w:left w:val="nil"/>
              <w:bottom w:val="nil"/>
            </w:tcBorders>
          </w:tcPr>
          <w:p w:rsidR="002D7E75" w:rsidRPr="00787B36" w:rsidP="002D7E75" w14:paraId="1342A623" w14:textId="77777777">
            <w:r w:rsidRPr="00787B36">
              <w:t>Tulsa</w:t>
            </w:r>
          </w:p>
        </w:tc>
        <w:tc>
          <w:tcPr>
            <w:tcW w:w="4675" w:type="dxa"/>
            <w:tcBorders>
              <w:top w:val="nil"/>
              <w:bottom w:val="nil"/>
              <w:right w:val="nil"/>
            </w:tcBorders>
          </w:tcPr>
          <w:p w:rsidR="002D7E75" w:rsidRPr="00787B36" w:rsidP="002D7E75" w14:paraId="7EEC480E" w14:textId="77777777">
            <w:r w:rsidRPr="00787B36">
              <w:t>8, 10, *11, 12, 16, 22, 26, 34</w:t>
            </w:r>
          </w:p>
        </w:tc>
      </w:tr>
      <w:tr w14:paraId="29E72D7D" w14:textId="77777777" w:rsidTr="002D7E75">
        <w:tblPrEx>
          <w:tblW w:w="0" w:type="auto"/>
          <w:tblLook w:val="04A0"/>
        </w:tblPrEx>
        <w:tc>
          <w:tcPr>
            <w:tcW w:w="4675" w:type="dxa"/>
            <w:tcBorders>
              <w:top w:val="nil"/>
              <w:left w:val="nil"/>
            </w:tcBorders>
          </w:tcPr>
          <w:p w:rsidR="002D7E75" w:rsidRPr="00787B36" w:rsidP="002D7E75" w14:paraId="7D278EF0" w14:textId="77777777">
            <w:r w:rsidRPr="00787B36">
              <w:t>Woodward</w:t>
            </w:r>
          </w:p>
        </w:tc>
        <w:tc>
          <w:tcPr>
            <w:tcW w:w="4675" w:type="dxa"/>
            <w:tcBorders>
              <w:top w:val="nil"/>
              <w:right w:val="nil"/>
            </w:tcBorders>
          </w:tcPr>
          <w:p w:rsidR="002D7E75" w:rsidRPr="00787B36" w:rsidP="002D7E75" w14:paraId="71A389B7" w14:textId="77777777">
            <w:r w:rsidRPr="00787B36">
              <w:t>35</w:t>
            </w:r>
          </w:p>
        </w:tc>
      </w:tr>
    </w:tbl>
    <w:p w:rsidR="002D7E75" w:rsidRPr="00787B36" w:rsidP="002D7E75" w14:paraId="24C8DF91" w14:textId="77777777"/>
    <w:p w:rsidR="002D7E75" w:rsidRPr="00787B36" w:rsidP="00C9013A" w14:paraId="49357845" w14:textId="77777777">
      <w:pPr>
        <w:jc w:val="center"/>
      </w:pPr>
      <w:r w:rsidRPr="00787B36">
        <w:t>Oregon</w:t>
      </w:r>
    </w:p>
    <w:tbl>
      <w:tblPr>
        <w:tblW w:w="0" w:type="auto"/>
        <w:tblLook w:val="04A0"/>
      </w:tblPr>
      <w:tblGrid>
        <w:gridCol w:w="4675"/>
        <w:gridCol w:w="4675"/>
      </w:tblGrid>
      <w:tr w14:paraId="5515ACA0" w14:textId="77777777" w:rsidTr="002D7E75">
        <w:tblPrEx>
          <w:tblW w:w="0" w:type="auto"/>
          <w:tblLook w:val="04A0"/>
        </w:tblPrEx>
        <w:tc>
          <w:tcPr>
            <w:tcW w:w="4675" w:type="dxa"/>
            <w:tcBorders>
              <w:left w:val="nil"/>
              <w:bottom w:val="single" w:sz="4" w:space="0" w:color="auto"/>
            </w:tcBorders>
          </w:tcPr>
          <w:p w:rsidR="002D7E75" w:rsidRPr="00787B36" w:rsidP="002D7E75" w14:paraId="2353CA8E" w14:textId="77777777">
            <w:r w:rsidRPr="00787B36">
              <w:t>Community</w:t>
            </w:r>
          </w:p>
        </w:tc>
        <w:tc>
          <w:tcPr>
            <w:tcW w:w="4675" w:type="dxa"/>
            <w:tcBorders>
              <w:bottom w:val="single" w:sz="4" w:space="0" w:color="auto"/>
              <w:right w:val="nil"/>
            </w:tcBorders>
          </w:tcPr>
          <w:p w:rsidR="002D7E75" w:rsidRPr="00787B36" w:rsidP="002D7E75" w14:paraId="608E7B1B" w14:textId="77777777">
            <w:r w:rsidRPr="00787B36">
              <w:t>Channel No.</w:t>
            </w:r>
          </w:p>
        </w:tc>
      </w:tr>
      <w:tr w14:paraId="47F113BA" w14:textId="77777777" w:rsidTr="002D7E75">
        <w:tblPrEx>
          <w:tblW w:w="0" w:type="auto"/>
          <w:tblLook w:val="04A0"/>
        </w:tblPrEx>
        <w:tc>
          <w:tcPr>
            <w:tcW w:w="4675" w:type="dxa"/>
            <w:tcBorders>
              <w:top w:val="single" w:sz="4" w:space="0" w:color="auto"/>
              <w:left w:val="nil"/>
              <w:bottom w:val="nil"/>
            </w:tcBorders>
          </w:tcPr>
          <w:p w:rsidR="002D7E75" w:rsidRPr="00787B36" w:rsidP="002D7E75" w14:paraId="3B8C4C98" w14:textId="77777777">
            <w:r w:rsidRPr="00787B36">
              <w:t>Bend</w:t>
            </w:r>
          </w:p>
        </w:tc>
        <w:tc>
          <w:tcPr>
            <w:tcW w:w="4675" w:type="dxa"/>
            <w:tcBorders>
              <w:top w:val="single" w:sz="4" w:space="0" w:color="auto"/>
              <w:bottom w:val="nil"/>
              <w:right w:val="nil"/>
            </w:tcBorders>
          </w:tcPr>
          <w:p w:rsidR="002D7E75" w:rsidRPr="00787B36" w:rsidP="002D7E75" w14:paraId="10632E3A" w14:textId="77777777">
            <w:r w:rsidRPr="00787B36">
              <w:t>*11, 18, 21</w:t>
            </w:r>
          </w:p>
        </w:tc>
      </w:tr>
      <w:tr w14:paraId="5FE39DE2" w14:textId="77777777" w:rsidTr="002D7E75">
        <w:tblPrEx>
          <w:tblW w:w="0" w:type="auto"/>
          <w:tblLook w:val="04A0"/>
        </w:tblPrEx>
        <w:tc>
          <w:tcPr>
            <w:tcW w:w="4675" w:type="dxa"/>
            <w:tcBorders>
              <w:top w:val="nil"/>
              <w:left w:val="nil"/>
              <w:bottom w:val="nil"/>
            </w:tcBorders>
          </w:tcPr>
          <w:p w:rsidR="002D7E75" w:rsidRPr="00787B36" w:rsidP="002D7E75" w14:paraId="068EAA4E" w14:textId="77777777">
            <w:r w:rsidRPr="00787B36">
              <w:t>Coos Bay</w:t>
            </w:r>
          </w:p>
        </w:tc>
        <w:tc>
          <w:tcPr>
            <w:tcW w:w="4675" w:type="dxa"/>
            <w:tcBorders>
              <w:top w:val="nil"/>
              <w:bottom w:val="nil"/>
              <w:right w:val="nil"/>
            </w:tcBorders>
          </w:tcPr>
          <w:p w:rsidR="002D7E75" w:rsidRPr="00787B36" w:rsidP="002D7E75" w14:paraId="2A281CBF" w14:textId="77777777">
            <w:r w:rsidRPr="00787B36">
              <w:t>11, 22</w:t>
            </w:r>
          </w:p>
        </w:tc>
      </w:tr>
      <w:tr w14:paraId="324C11DD" w14:textId="77777777" w:rsidTr="002D7E75">
        <w:tblPrEx>
          <w:tblW w:w="0" w:type="auto"/>
          <w:tblLook w:val="04A0"/>
        </w:tblPrEx>
        <w:tc>
          <w:tcPr>
            <w:tcW w:w="4675" w:type="dxa"/>
            <w:tcBorders>
              <w:top w:val="nil"/>
              <w:left w:val="nil"/>
              <w:bottom w:val="nil"/>
            </w:tcBorders>
          </w:tcPr>
          <w:p w:rsidR="002D7E75" w:rsidRPr="00787B36" w:rsidP="002D7E75" w14:paraId="3A2CC06B" w14:textId="77777777">
            <w:r w:rsidRPr="00787B36">
              <w:t>Corvallis</w:t>
            </w:r>
          </w:p>
        </w:tc>
        <w:tc>
          <w:tcPr>
            <w:tcW w:w="4675" w:type="dxa"/>
            <w:tcBorders>
              <w:top w:val="nil"/>
              <w:bottom w:val="nil"/>
              <w:right w:val="nil"/>
            </w:tcBorders>
          </w:tcPr>
          <w:p w:rsidR="002D7E75" w:rsidRPr="00787B36" w:rsidP="002D7E75" w14:paraId="61DE9020" w14:textId="77777777">
            <w:r w:rsidRPr="00787B36">
              <w:t>*7</w:t>
            </w:r>
          </w:p>
        </w:tc>
      </w:tr>
      <w:tr w14:paraId="707DBBC5" w14:textId="77777777" w:rsidTr="002D7E75">
        <w:tblPrEx>
          <w:tblW w:w="0" w:type="auto"/>
          <w:tblLook w:val="04A0"/>
        </w:tblPrEx>
        <w:tc>
          <w:tcPr>
            <w:tcW w:w="4675" w:type="dxa"/>
            <w:tcBorders>
              <w:top w:val="nil"/>
              <w:left w:val="nil"/>
              <w:bottom w:val="nil"/>
            </w:tcBorders>
          </w:tcPr>
          <w:p w:rsidR="002D7E75" w:rsidRPr="00787B36" w:rsidP="002D7E75" w14:paraId="2B5616E4" w14:textId="77777777">
            <w:r w:rsidRPr="00787B36">
              <w:t>Eugene</w:t>
            </w:r>
          </w:p>
        </w:tc>
        <w:tc>
          <w:tcPr>
            <w:tcW w:w="4675" w:type="dxa"/>
            <w:tcBorders>
              <w:top w:val="nil"/>
              <w:bottom w:val="nil"/>
              <w:right w:val="nil"/>
            </w:tcBorders>
          </w:tcPr>
          <w:p w:rsidR="002D7E75" w:rsidRPr="00787B36" w:rsidP="002D7E75" w14:paraId="20B8E6DF" w14:textId="77777777">
            <w:r w:rsidRPr="00787B36">
              <w:t>9, 17, 28, *29, 31</w:t>
            </w:r>
          </w:p>
        </w:tc>
      </w:tr>
      <w:tr w14:paraId="5F3FEB25" w14:textId="77777777" w:rsidTr="002D7E75">
        <w:tblPrEx>
          <w:tblW w:w="0" w:type="auto"/>
          <w:tblLook w:val="04A0"/>
        </w:tblPrEx>
        <w:tc>
          <w:tcPr>
            <w:tcW w:w="4675" w:type="dxa"/>
            <w:tcBorders>
              <w:top w:val="nil"/>
              <w:left w:val="nil"/>
              <w:bottom w:val="nil"/>
            </w:tcBorders>
          </w:tcPr>
          <w:p w:rsidR="002D7E75" w:rsidRPr="00787B36" w:rsidP="002D7E75" w14:paraId="22996EB4" w14:textId="77777777">
            <w:r w:rsidRPr="00787B36">
              <w:t>Grants Pass</w:t>
            </w:r>
          </w:p>
        </w:tc>
        <w:tc>
          <w:tcPr>
            <w:tcW w:w="4675" w:type="dxa"/>
            <w:tcBorders>
              <w:top w:val="nil"/>
              <w:bottom w:val="nil"/>
              <w:right w:val="nil"/>
            </w:tcBorders>
          </w:tcPr>
          <w:p w:rsidR="002D7E75" w:rsidRPr="00787B36" w:rsidP="002D7E75" w14:paraId="7338A5DC" w14:textId="77777777">
            <w:r w:rsidRPr="00787B36">
              <w:t>30</w:t>
            </w:r>
          </w:p>
        </w:tc>
      </w:tr>
      <w:tr w14:paraId="7B87127A" w14:textId="77777777" w:rsidTr="002D7E75">
        <w:tblPrEx>
          <w:tblW w:w="0" w:type="auto"/>
          <w:tblLook w:val="04A0"/>
        </w:tblPrEx>
        <w:tc>
          <w:tcPr>
            <w:tcW w:w="4675" w:type="dxa"/>
            <w:tcBorders>
              <w:top w:val="nil"/>
              <w:left w:val="nil"/>
              <w:bottom w:val="nil"/>
            </w:tcBorders>
          </w:tcPr>
          <w:p w:rsidR="002D7E75" w:rsidRPr="00787B36" w:rsidP="002D7E75" w14:paraId="322CDEF5" w14:textId="77777777">
            <w:r w:rsidRPr="00787B36">
              <w:t>Klamath Falls</w:t>
            </w:r>
          </w:p>
        </w:tc>
        <w:tc>
          <w:tcPr>
            <w:tcW w:w="4675" w:type="dxa"/>
            <w:tcBorders>
              <w:top w:val="nil"/>
              <w:bottom w:val="nil"/>
              <w:right w:val="nil"/>
            </w:tcBorders>
          </w:tcPr>
          <w:p w:rsidR="002D7E75" w:rsidRPr="00787B36" w:rsidP="002D7E75" w14:paraId="7E7221C9" w14:textId="77777777">
            <w:r w:rsidRPr="00787B36">
              <w:t>13, 29, *33</w:t>
            </w:r>
          </w:p>
        </w:tc>
      </w:tr>
      <w:tr w14:paraId="7E60E01D" w14:textId="77777777" w:rsidTr="002D7E75">
        <w:tblPrEx>
          <w:tblW w:w="0" w:type="auto"/>
          <w:tblLook w:val="04A0"/>
        </w:tblPrEx>
        <w:tc>
          <w:tcPr>
            <w:tcW w:w="4675" w:type="dxa"/>
            <w:tcBorders>
              <w:top w:val="nil"/>
              <w:left w:val="nil"/>
              <w:bottom w:val="nil"/>
            </w:tcBorders>
          </w:tcPr>
          <w:p w:rsidR="002D7E75" w:rsidRPr="00787B36" w:rsidP="002D7E75" w14:paraId="07DCD945" w14:textId="77777777">
            <w:r w:rsidRPr="00787B36">
              <w:t>La Grande</w:t>
            </w:r>
          </w:p>
        </w:tc>
        <w:tc>
          <w:tcPr>
            <w:tcW w:w="4675" w:type="dxa"/>
            <w:tcBorders>
              <w:top w:val="nil"/>
              <w:bottom w:val="nil"/>
              <w:right w:val="nil"/>
            </w:tcBorders>
          </w:tcPr>
          <w:p w:rsidR="002D7E75" w:rsidRPr="00787B36" w:rsidP="002D7E75" w14:paraId="3E87E4CA" w14:textId="77777777">
            <w:r w:rsidRPr="00787B36">
              <w:t>*13, 16</w:t>
            </w:r>
          </w:p>
        </w:tc>
      </w:tr>
      <w:tr w14:paraId="67107FE0" w14:textId="77777777" w:rsidTr="002D7E75">
        <w:tblPrEx>
          <w:tblW w:w="0" w:type="auto"/>
          <w:tblLook w:val="04A0"/>
        </w:tblPrEx>
        <w:tc>
          <w:tcPr>
            <w:tcW w:w="4675" w:type="dxa"/>
            <w:tcBorders>
              <w:top w:val="nil"/>
              <w:left w:val="nil"/>
              <w:bottom w:val="nil"/>
            </w:tcBorders>
          </w:tcPr>
          <w:p w:rsidR="002D7E75" w:rsidRPr="00787B36" w:rsidP="002D7E75" w14:paraId="6582A45B" w14:textId="77777777">
            <w:r w:rsidRPr="00787B36">
              <w:t>Medford</w:t>
            </w:r>
          </w:p>
        </w:tc>
        <w:tc>
          <w:tcPr>
            <w:tcW w:w="4675" w:type="dxa"/>
            <w:tcBorders>
              <w:top w:val="nil"/>
              <w:bottom w:val="nil"/>
              <w:right w:val="nil"/>
            </w:tcBorders>
          </w:tcPr>
          <w:p w:rsidR="002D7E75" w:rsidRPr="00787B36" w:rsidP="002D7E75" w14:paraId="5FE81F95" w14:textId="77777777">
            <w:r w:rsidRPr="00787B36">
              <w:t>5, *8, 10, 12, 26</w:t>
            </w:r>
          </w:p>
        </w:tc>
      </w:tr>
      <w:tr w14:paraId="7E7B88CA" w14:textId="77777777" w:rsidTr="002D7E75">
        <w:tblPrEx>
          <w:tblW w:w="0" w:type="auto"/>
          <w:tblLook w:val="04A0"/>
        </w:tblPrEx>
        <w:tc>
          <w:tcPr>
            <w:tcW w:w="4675" w:type="dxa"/>
            <w:tcBorders>
              <w:top w:val="nil"/>
              <w:left w:val="nil"/>
              <w:bottom w:val="nil"/>
            </w:tcBorders>
          </w:tcPr>
          <w:p w:rsidR="002D7E75" w:rsidRPr="00787B36" w:rsidP="002D7E75" w14:paraId="7F06B207" w14:textId="77777777">
            <w:r w:rsidRPr="00787B36">
              <w:t>Pendleton</w:t>
            </w:r>
          </w:p>
        </w:tc>
        <w:tc>
          <w:tcPr>
            <w:tcW w:w="4675" w:type="dxa"/>
            <w:tcBorders>
              <w:top w:val="nil"/>
              <w:bottom w:val="nil"/>
              <w:right w:val="nil"/>
            </w:tcBorders>
          </w:tcPr>
          <w:p w:rsidR="002D7E75" w:rsidRPr="00787B36" w:rsidP="002D7E75" w14:paraId="3EE8A7D6" w14:textId="77777777">
            <w:r w:rsidRPr="00787B36">
              <w:t>11</w:t>
            </w:r>
          </w:p>
        </w:tc>
      </w:tr>
      <w:tr w14:paraId="1636AEF2" w14:textId="77777777" w:rsidTr="002D7E75">
        <w:tblPrEx>
          <w:tblW w:w="0" w:type="auto"/>
          <w:tblLook w:val="04A0"/>
        </w:tblPrEx>
        <w:tc>
          <w:tcPr>
            <w:tcW w:w="4675" w:type="dxa"/>
            <w:tcBorders>
              <w:top w:val="nil"/>
              <w:left w:val="nil"/>
              <w:bottom w:val="nil"/>
            </w:tcBorders>
          </w:tcPr>
          <w:p w:rsidR="002D7E75" w:rsidRPr="00787B36" w:rsidP="002D7E75" w14:paraId="643BBB98" w14:textId="77777777">
            <w:r w:rsidRPr="00787B36">
              <w:t>Portland</w:t>
            </w:r>
          </w:p>
        </w:tc>
        <w:tc>
          <w:tcPr>
            <w:tcW w:w="4675" w:type="dxa"/>
            <w:tcBorders>
              <w:top w:val="nil"/>
              <w:bottom w:val="nil"/>
              <w:right w:val="nil"/>
            </w:tcBorders>
          </w:tcPr>
          <w:p w:rsidR="002D7E75" w:rsidRPr="00787B36" w:rsidP="002D7E75" w14:paraId="6298AD21" w14:textId="77777777">
            <w:r w:rsidRPr="00787B36">
              <w:t>*10, 12, 24, 25, 26, 32</w:t>
            </w:r>
          </w:p>
        </w:tc>
      </w:tr>
      <w:tr w14:paraId="7DFE5F1C" w14:textId="77777777" w:rsidTr="002D7E75">
        <w:tblPrEx>
          <w:tblW w:w="0" w:type="auto"/>
          <w:tblLook w:val="04A0"/>
        </w:tblPrEx>
        <w:tc>
          <w:tcPr>
            <w:tcW w:w="4675" w:type="dxa"/>
            <w:tcBorders>
              <w:top w:val="nil"/>
              <w:left w:val="nil"/>
              <w:bottom w:val="nil"/>
            </w:tcBorders>
          </w:tcPr>
          <w:p w:rsidR="002D7E75" w:rsidRPr="00787B36" w:rsidP="002D7E75" w14:paraId="4AE2393A" w14:textId="77777777">
            <w:r w:rsidRPr="00787B36">
              <w:t>Roseburg</w:t>
            </w:r>
          </w:p>
        </w:tc>
        <w:tc>
          <w:tcPr>
            <w:tcW w:w="4675" w:type="dxa"/>
            <w:tcBorders>
              <w:top w:val="nil"/>
              <w:bottom w:val="nil"/>
              <w:right w:val="nil"/>
            </w:tcBorders>
          </w:tcPr>
          <w:p w:rsidR="002D7E75" w:rsidRPr="00787B36" w:rsidP="002D7E75" w14:paraId="63BA5291" w14:textId="77777777">
            <w:r w:rsidRPr="00787B36">
              <w:t>18, 19, 36</w:t>
            </w:r>
          </w:p>
        </w:tc>
      </w:tr>
      <w:tr w14:paraId="3730758B" w14:textId="77777777" w:rsidTr="002D7E75">
        <w:tblPrEx>
          <w:tblW w:w="0" w:type="auto"/>
          <w:tblLook w:val="04A0"/>
        </w:tblPrEx>
        <w:tc>
          <w:tcPr>
            <w:tcW w:w="4675" w:type="dxa"/>
            <w:tcBorders>
              <w:top w:val="nil"/>
              <w:left w:val="nil"/>
            </w:tcBorders>
          </w:tcPr>
          <w:p w:rsidR="002D7E75" w:rsidRPr="00787B36" w:rsidP="002D7E75" w14:paraId="2293BE98" w14:textId="77777777">
            <w:r w:rsidRPr="00787B36">
              <w:t>Salem</w:t>
            </w:r>
          </w:p>
        </w:tc>
        <w:tc>
          <w:tcPr>
            <w:tcW w:w="4675" w:type="dxa"/>
            <w:tcBorders>
              <w:top w:val="nil"/>
              <w:right w:val="nil"/>
            </w:tcBorders>
          </w:tcPr>
          <w:p w:rsidR="002D7E75" w:rsidRPr="00787B36" w:rsidP="002D7E75" w14:paraId="190385CB" w14:textId="77777777">
            <w:r w:rsidRPr="00787B36">
              <w:t>22, 33</w:t>
            </w:r>
          </w:p>
        </w:tc>
      </w:tr>
    </w:tbl>
    <w:p w:rsidR="002D7E75" w:rsidRPr="00787B36" w:rsidP="002D7E75" w14:paraId="591A2332" w14:textId="77777777"/>
    <w:p w:rsidR="002D7E75" w:rsidRPr="00787B36" w:rsidP="00C9013A" w14:paraId="5AC51CDD" w14:textId="77777777">
      <w:pPr>
        <w:jc w:val="center"/>
      </w:pPr>
      <w:r w:rsidRPr="00787B36">
        <w:t>Pennsylvania</w:t>
      </w:r>
    </w:p>
    <w:tbl>
      <w:tblPr>
        <w:tblW w:w="0" w:type="auto"/>
        <w:tblLook w:val="04A0"/>
      </w:tblPr>
      <w:tblGrid>
        <w:gridCol w:w="4675"/>
        <w:gridCol w:w="4675"/>
      </w:tblGrid>
      <w:tr w14:paraId="5BB84421" w14:textId="77777777" w:rsidTr="002D7E75">
        <w:tblPrEx>
          <w:tblW w:w="0" w:type="auto"/>
          <w:tblLook w:val="04A0"/>
        </w:tblPrEx>
        <w:tc>
          <w:tcPr>
            <w:tcW w:w="4675" w:type="dxa"/>
            <w:tcBorders>
              <w:left w:val="nil"/>
              <w:bottom w:val="single" w:sz="4" w:space="0" w:color="auto"/>
            </w:tcBorders>
          </w:tcPr>
          <w:p w:rsidR="002D7E75" w:rsidRPr="00787B36" w:rsidP="002D7E75" w14:paraId="56F1331C" w14:textId="77777777">
            <w:r w:rsidRPr="00787B36">
              <w:t>Community</w:t>
            </w:r>
          </w:p>
        </w:tc>
        <w:tc>
          <w:tcPr>
            <w:tcW w:w="4675" w:type="dxa"/>
            <w:tcBorders>
              <w:bottom w:val="single" w:sz="4" w:space="0" w:color="auto"/>
              <w:right w:val="nil"/>
            </w:tcBorders>
          </w:tcPr>
          <w:p w:rsidR="002D7E75" w:rsidRPr="00787B36" w:rsidP="002D7E75" w14:paraId="7E42976E" w14:textId="77777777">
            <w:r w:rsidRPr="00787B36">
              <w:t>Channel No.</w:t>
            </w:r>
          </w:p>
        </w:tc>
      </w:tr>
      <w:tr w14:paraId="1D0C95D0" w14:textId="77777777" w:rsidTr="002D7E75">
        <w:tblPrEx>
          <w:tblW w:w="0" w:type="auto"/>
          <w:tblLook w:val="04A0"/>
        </w:tblPrEx>
        <w:tc>
          <w:tcPr>
            <w:tcW w:w="4675" w:type="dxa"/>
            <w:tcBorders>
              <w:top w:val="single" w:sz="4" w:space="0" w:color="auto"/>
              <w:left w:val="nil"/>
              <w:bottom w:val="nil"/>
            </w:tcBorders>
          </w:tcPr>
          <w:p w:rsidR="002D7E75" w:rsidRPr="00787B36" w:rsidP="002D7E75" w14:paraId="471A98DA" w14:textId="77777777">
            <w:r w:rsidRPr="00787B36">
              <w:t>Allentown</w:t>
            </w:r>
          </w:p>
        </w:tc>
        <w:tc>
          <w:tcPr>
            <w:tcW w:w="4675" w:type="dxa"/>
            <w:tcBorders>
              <w:top w:val="single" w:sz="4" w:space="0" w:color="auto"/>
              <w:bottom w:val="nil"/>
              <w:right w:val="nil"/>
            </w:tcBorders>
          </w:tcPr>
          <w:p w:rsidR="002D7E75" w:rsidRPr="00787B36" w:rsidP="002D7E75" w14:paraId="6266CE7E" w14:textId="77777777">
            <w:r w:rsidRPr="00787B36">
              <w:t>S, *S</w:t>
            </w:r>
          </w:p>
        </w:tc>
      </w:tr>
      <w:tr w14:paraId="52474705" w14:textId="77777777" w:rsidTr="002D7E75">
        <w:tblPrEx>
          <w:tblW w:w="0" w:type="auto"/>
          <w:tblLook w:val="04A0"/>
        </w:tblPrEx>
        <w:tc>
          <w:tcPr>
            <w:tcW w:w="4675" w:type="dxa"/>
            <w:tcBorders>
              <w:top w:val="nil"/>
              <w:left w:val="nil"/>
              <w:bottom w:val="nil"/>
            </w:tcBorders>
          </w:tcPr>
          <w:p w:rsidR="002D7E75" w:rsidRPr="00787B36" w:rsidP="002D7E75" w14:paraId="06DBFE78" w14:textId="77777777">
            <w:r w:rsidRPr="00787B36">
              <w:t>Altoona</w:t>
            </w:r>
          </w:p>
        </w:tc>
        <w:tc>
          <w:tcPr>
            <w:tcW w:w="4675" w:type="dxa"/>
            <w:tcBorders>
              <w:top w:val="nil"/>
              <w:bottom w:val="nil"/>
              <w:right w:val="nil"/>
            </w:tcBorders>
          </w:tcPr>
          <w:p w:rsidR="002D7E75" w:rsidRPr="00787B36" w:rsidP="002D7E75" w14:paraId="40BDF405" w14:textId="77777777">
            <w:r w:rsidRPr="00787B36">
              <w:t>6, 24, 31</w:t>
            </w:r>
          </w:p>
        </w:tc>
      </w:tr>
      <w:tr w14:paraId="6777D93A" w14:textId="77777777" w:rsidTr="002D7E75">
        <w:tblPrEx>
          <w:tblW w:w="0" w:type="auto"/>
          <w:tblLook w:val="04A0"/>
        </w:tblPrEx>
        <w:tc>
          <w:tcPr>
            <w:tcW w:w="4675" w:type="dxa"/>
            <w:tcBorders>
              <w:top w:val="nil"/>
              <w:left w:val="nil"/>
              <w:bottom w:val="nil"/>
            </w:tcBorders>
          </w:tcPr>
          <w:p w:rsidR="002D7E75" w:rsidRPr="00787B36" w:rsidP="002D7E75" w14:paraId="137C778A" w14:textId="77777777">
            <w:r w:rsidRPr="00787B36">
              <w:t>Bethlehem</w:t>
            </w:r>
          </w:p>
        </w:tc>
        <w:tc>
          <w:tcPr>
            <w:tcW w:w="4675" w:type="dxa"/>
            <w:tcBorders>
              <w:top w:val="nil"/>
              <w:bottom w:val="nil"/>
              <w:right w:val="nil"/>
            </w:tcBorders>
          </w:tcPr>
          <w:p w:rsidR="002D7E75" w:rsidRPr="00787B36" w:rsidP="002D7E75" w14:paraId="2902B21D" w14:textId="77777777">
            <w:r w:rsidRPr="00787B36">
              <w:t>9</w:t>
            </w:r>
          </w:p>
        </w:tc>
      </w:tr>
      <w:tr w14:paraId="184A6109" w14:textId="77777777" w:rsidTr="002D7E75">
        <w:tblPrEx>
          <w:tblW w:w="0" w:type="auto"/>
          <w:tblLook w:val="04A0"/>
        </w:tblPrEx>
        <w:tc>
          <w:tcPr>
            <w:tcW w:w="4675" w:type="dxa"/>
            <w:tcBorders>
              <w:top w:val="nil"/>
              <w:left w:val="nil"/>
              <w:bottom w:val="nil"/>
            </w:tcBorders>
          </w:tcPr>
          <w:p w:rsidR="002D7E75" w:rsidRPr="00787B36" w:rsidP="002D7E75" w14:paraId="7BD565FA" w14:textId="77777777">
            <w:r w:rsidRPr="00787B36">
              <w:t>Clearfield</w:t>
            </w:r>
          </w:p>
        </w:tc>
        <w:tc>
          <w:tcPr>
            <w:tcW w:w="4675" w:type="dxa"/>
            <w:tcBorders>
              <w:top w:val="nil"/>
              <w:bottom w:val="nil"/>
              <w:right w:val="nil"/>
            </w:tcBorders>
          </w:tcPr>
          <w:p w:rsidR="002D7E75" w:rsidRPr="00787B36" w:rsidP="002D7E75" w14:paraId="44B614D7" w14:textId="77777777">
            <w:r w:rsidRPr="00787B36">
              <w:t>*15</w:t>
            </w:r>
          </w:p>
        </w:tc>
      </w:tr>
      <w:tr w14:paraId="795A5768" w14:textId="77777777" w:rsidTr="002D7E75">
        <w:tblPrEx>
          <w:tblW w:w="0" w:type="auto"/>
          <w:tblLook w:val="04A0"/>
        </w:tblPrEx>
        <w:tc>
          <w:tcPr>
            <w:tcW w:w="4675" w:type="dxa"/>
            <w:tcBorders>
              <w:top w:val="nil"/>
              <w:left w:val="nil"/>
              <w:bottom w:val="nil"/>
            </w:tcBorders>
          </w:tcPr>
          <w:p w:rsidR="002D7E75" w:rsidRPr="00787B36" w:rsidP="002D7E75" w14:paraId="78796371" w14:textId="77777777">
            <w:r w:rsidRPr="00787B36">
              <w:t>Erie</w:t>
            </w:r>
          </w:p>
        </w:tc>
        <w:tc>
          <w:tcPr>
            <w:tcW w:w="4675" w:type="dxa"/>
            <w:tcBorders>
              <w:top w:val="nil"/>
              <w:bottom w:val="nil"/>
              <w:right w:val="nil"/>
            </w:tcBorders>
          </w:tcPr>
          <w:p w:rsidR="002D7E75" w:rsidRPr="00787B36" w:rsidP="002D7E75" w14:paraId="63E8E9B3" w14:textId="77777777">
            <w:r w:rsidRPr="00787B36">
              <w:t>12, 21, 26, *27, 28</w:t>
            </w:r>
          </w:p>
        </w:tc>
      </w:tr>
      <w:tr w14:paraId="1AEF73F2" w14:textId="77777777" w:rsidTr="002D7E75">
        <w:tblPrEx>
          <w:tblW w:w="0" w:type="auto"/>
          <w:tblLook w:val="04A0"/>
        </w:tblPrEx>
        <w:tc>
          <w:tcPr>
            <w:tcW w:w="4675" w:type="dxa"/>
            <w:tcBorders>
              <w:top w:val="nil"/>
              <w:left w:val="nil"/>
              <w:bottom w:val="nil"/>
            </w:tcBorders>
          </w:tcPr>
          <w:p w:rsidR="002D7E75" w:rsidRPr="00787B36" w:rsidP="002D7E75" w14:paraId="19D839C1" w14:textId="77777777">
            <w:r w:rsidRPr="00787B36">
              <w:t>Greensburg</w:t>
            </w:r>
          </w:p>
        </w:tc>
        <w:tc>
          <w:tcPr>
            <w:tcW w:w="4675" w:type="dxa"/>
            <w:tcBorders>
              <w:top w:val="nil"/>
              <w:bottom w:val="nil"/>
              <w:right w:val="nil"/>
            </w:tcBorders>
          </w:tcPr>
          <w:p w:rsidR="002D7E75" w:rsidRPr="00787B36" w:rsidP="002D7E75" w14:paraId="172C5617" w14:textId="77777777">
            <w:r w:rsidRPr="00787B36">
              <w:t>28</w:t>
            </w:r>
          </w:p>
        </w:tc>
      </w:tr>
      <w:tr w14:paraId="6C7EF25A" w14:textId="77777777" w:rsidTr="002D7E75">
        <w:tblPrEx>
          <w:tblW w:w="0" w:type="auto"/>
          <w:tblLook w:val="04A0"/>
        </w:tblPrEx>
        <w:tc>
          <w:tcPr>
            <w:tcW w:w="4675" w:type="dxa"/>
            <w:tcBorders>
              <w:top w:val="nil"/>
              <w:left w:val="nil"/>
              <w:bottom w:val="nil"/>
            </w:tcBorders>
          </w:tcPr>
          <w:p w:rsidR="002D7E75" w:rsidRPr="00787B36" w:rsidP="002D7E75" w14:paraId="6F3FB83E" w14:textId="77777777">
            <w:r w:rsidRPr="00787B36">
              <w:t>Harrisburg</w:t>
            </w:r>
          </w:p>
        </w:tc>
        <w:tc>
          <w:tcPr>
            <w:tcW w:w="4675" w:type="dxa"/>
            <w:tcBorders>
              <w:top w:val="nil"/>
              <w:bottom w:val="nil"/>
              <w:right w:val="nil"/>
            </w:tcBorders>
          </w:tcPr>
          <w:p w:rsidR="002D7E75" w:rsidRPr="00787B36" w:rsidP="002D7E75" w14:paraId="7A8C1E9A" w14:textId="77777777">
            <w:r w:rsidRPr="00787B36">
              <w:t>10, 32, *36</w:t>
            </w:r>
          </w:p>
        </w:tc>
      </w:tr>
      <w:tr w14:paraId="34B08304" w14:textId="77777777" w:rsidTr="002D7E75">
        <w:tblPrEx>
          <w:tblW w:w="0" w:type="auto"/>
          <w:tblLook w:val="04A0"/>
        </w:tblPrEx>
        <w:tc>
          <w:tcPr>
            <w:tcW w:w="4675" w:type="dxa"/>
            <w:tcBorders>
              <w:top w:val="nil"/>
              <w:left w:val="nil"/>
              <w:bottom w:val="nil"/>
            </w:tcBorders>
          </w:tcPr>
          <w:p w:rsidR="002D7E75" w:rsidRPr="00787B36" w:rsidP="002D7E75" w14:paraId="5D246300" w14:textId="77777777">
            <w:r w:rsidRPr="00787B36">
              <w:t>Hazleton</w:t>
            </w:r>
          </w:p>
        </w:tc>
        <w:tc>
          <w:tcPr>
            <w:tcW w:w="4675" w:type="dxa"/>
            <w:tcBorders>
              <w:top w:val="nil"/>
              <w:bottom w:val="nil"/>
              <w:right w:val="nil"/>
            </w:tcBorders>
          </w:tcPr>
          <w:p w:rsidR="002D7E75" w:rsidRPr="00787B36" w:rsidP="002D7E75" w14:paraId="57F6DE06" w14:textId="77777777">
            <w:r w:rsidRPr="00787B36">
              <w:t>22</w:t>
            </w:r>
          </w:p>
        </w:tc>
      </w:tr>
      <w:tr w14:paraId="7BCF602A" w14:textId="77777777" w:rsidTr="002D7E75">
        <w:tblPrEx>
          <w:tblW w:w="0" w:type="auto"/>
          <w:tblLook w:val="04A0"/>
        </w:tblPrEx>
        <w:tc>
          <w:tcPr>
            <w:tcW w:w="4675" w:type="dxa"/>
            <w:tcBorders>
              <w:top w:val="nil"/>
              <w:left w:val="nil"/>
              <w:bottom w:val="nil"/>
            </w:tcBorders>
          </w:tcPr>
          <w:p w:rsidR="002D7E75" w:rsidRPr="00787B36" w:rsidP="002D7E75" w14:paraId="729F0D70" w14:textId="77777777">
            <w:r w:rsidRPr="00787B36">
              <w:t>Jeannette</w:t>
            </w:r>
          </w:p>
        </w:tc>
        <w:tc>
          <w:tcPr>
            <w:tcW w:w="4675" w:type="dxa"/>
            <w:tcBorders>
              <w:top w:val="nil"/>
              <w:bottom w:val="nil"/>
              <w:right w:val="nil"/>
            </w:tcBorders>
          </w:tcPr>
          <w:p w:rsidR="002D7E75" w:rsidRPr="00787B36" w:rsidP="002D7E75" w14:paraId="5AD36B7C" w14:textId="77777777">
            <w:r w:rsidRPr="00787B36">
              <w:t>11</w:t>
            </w:r>
          </w:p>
        </w:tc>
      </w:tr>
      <w:tr w14:paraId="30EE4A40" w14:textId="77777777" w:rsidTr="002D7E75">
        <w:tblPrEx>
          <w:tblW w:w="0" w:type="auto"/>
          <w:tblLook w:val="04A0"/>
        </w:tblPrEx>
        <w:tc>
          <w:tcPr>
            <w:tcW w:w="4675" w:type="dxa"/>
            <w:tcBorders>
              <w:top w:val="nil"/>
              <w:left w:val="nil"/>
              <w:bottom w:val="nil"/>
            </w:tcBorders>
          </w:tcPr>
          <w:p w:rsidR="002D7E75" w:rsidRPr="00787B36" w:rsidP="002D7E75" w14:paraId="5DA92F94" w14:textId="77777777">
            <w:r w:rsidRPr="00787B36">
              <w:t>Johnstown</w:t>
            </w:r>
          </w:p>
        </w:tc>
        <w:tc>
          <w:tcPr>
            <w:tcW w:w="4675" w:type="dxa"/>
            <w:tcBorders>
              <w:top w:val="nil"/>
              <w:bottom w:val="nil"/>
              <w:right w:val="nil"/>
            </w:tcBorders>
          </w:tcPr>
          <w:p w:rsidR="002D7E75" w:rsidRPr="00787B36" w:rsidP="002D7E75" w14:paraId="3E933894" w14:textId="77777777">
            <w:r w:rsidRPr="00787B36">
              <w:t>8, 35</w:t>
            </w:r>
          </w:p>
        </w:tc>
      </w:tr>
      <w:tr w14:paraId="6A51E7D6" w14:textId="77777777" w:rsidTr="002D7E75">
        <w:tblPrEx>
          <w:tblW w:w="0" w:type="auto"/>
          <w:tblLook w:val="04A0"/>
        </w:tblPrEx>
        <w:tc>
          <w:tcPr>
            <w:tcW w:w="4675" w:type="dxa"/>
            <w:tcBorders>
              <w:top w:val="nil"/>
              <w:left w:val="nil"/>
              <w:bottom w:val="nil"/>
            </w:tcBorders>
          </w:tcPr>
          <w:p w:rsidR="002D7E75" w:rsidRPr="00787B36" w:rsidP="002D7E75" w14:paraId="40A353D7" w14:textId="77777777">
            <w:r w:rsidRPr="00787B36">
              <w:t>Lancaster</w:t>
            </w:r>
          </w:p>
        </w:tc>
        <w:tc>
          <w:tcPr>
            <w:tcW w:w="4675" w:type="dxa"/>
            <w:tcBorders>
              <w:top w:val="nil"/>
              <w:bottom w:val="nil"/>
              <w:right w:val="nil"/>
            </w:tcBorders>
          </w:tcPr>
          <w:p w:rsidR="002D7E75" w:rsidRPr="00787B36" w:rsidP="002D7E75" w14:paraId="54D429BC" w14:textId="77777777">
            <w:r w:rsidRPr="00787B36">
              <w:t>8, S</w:t>
            </w:r>
          </w:p>
        </w:tc>
      </w:tr>
      <w:tr w14:paraId="4A35625D" w14:textId="77777777" w:rsidTr="002D7E75">
        <w:tblPrEx>
          <w:tblW w:w="0" w:type="auto"/>
          <w:tblLook w:val="04A0"/>
        </w:tblPrEx>
        <w:tc>
          <w:tcPr>
            <w:tcW w:w="4675" w:type="dxa"/>
            <w:tcBorders>
              <w:top w:val="nil"/>
              <w:left w:val="nil"/>
              <w:bottom w:val="nil"/>
            </w:tcBorders>
          </w:tcPr>
          <w:p w:rsidR="002D7E75" w:rsidRPr="00787B36" w:rsidP="002D7E75" w14:paraId="6337F513" w14:textId="77777777">
            <w:r w:rsidRPr="00787B36">
              <w:t>Philadelphia</w:t>
            </w:r>
          </w:p>
        </w:tc>
        <w:tc>
          <w:tcPr>
            <w:tcW w:w="4675" w:type="dxa"/>
            <w:tcBorders>
              <w:top w:val="nil"/>
              <w:bottom w:val="nil"/>
              <w:right w:val="nil"/>
            </w:tcBorders>
          </w:tcPr>
          <w:p w:rsidR="002D7E75" w:rsidRPr="00787B36" w:rsidP="002D7E75" w14:paraId="74C1CF2A" w14:textId="77777777">
            <w:r w:rsidRPr="00787B36">
              <w:t>6, 17, 28, 30, 31, 33, *S</w:t>
            </w:r>
          </w:p>
        </w:tc>
      </w:tr>
      <w:tr w14:paraId="027D6805" w14:textId="77777777" w:rsidTr="002D7E75">
        <w:tblPrEx>
          <w:tblW w:w="0" w:type="auto"/>
          <w:tblLook w:val="04A0"/>
        </w:tblPrEx>
        <w:tc>
          <w:tcPr>
            <w:tcW w:w="4675" w:type="dxa"/>
            <w:tcBorders>
              <w:top w:val="nil"/>
              <w:left w:val="nil"/>
              <w:bottom w:val="nil"/>
            </w:tcBorders>
          </w:tcPr>
          <w:p w:rsidR="002D7E75" w:rsidRPr="00787B36" w:rsidP="002D7E75" w14:paraId="7D0B5708" w14:textId="77777777">
            <w:r w:rsidRPr="00787B36">
              <w:t>Pittsburgh</w:t>
            </w:r>
          </w:p>
        </w:tc>
        <w:tc>
          <w:tcPr>
            <w:tcW w:w="4675" w:type="dxa"/>
            <w:tcBorders>
              <w:top w:val="nil"/>
              <w:bottom w:val="nil"/>
              <w:right w:val="nil"/>
            </w:tcBorders>
          </w:tcPr>
          <w:p w:rsidR="002D7E75" w:rsidRPr="00787B36" w:rsidP="002D7E75" w14:paraId="3716D886" w14:textId="77777777">
            <w:r w:rsidRPr="00787B36">
              <w:t>*4, 16, 20, 21, 23, 25, 27</w:t>
            </w:r>
          </w:p>
        </w:tc>
      </w:tr>
      <w:tr w14:paraId="584D7F41" w14:textId="77777777" w:rsidTr="002D7E75">
        <w:tblPrEx>
          <w:tblW w:w="0" w:type="auto"/>
          <w:tblLook w:val="04A0"/>
        </w:tblPrEx>
        <w:tc>
          <w:tcPr>
            <w:tcW w:w="4675" w:type="dxa"/>
            <w:tcBorders>
              <w:top w:val="nil"/>
              <w:left w:val="nil"/>
              <w:bottom w:val="nil"/>
            </w:tcBorders>
          </w:tcPr>
          <w:p w:rsidR="002D7E75" w:rsidRPr="00787B36" w:rsidP="002D7E75" w14:paraId="200C4B67" w14:textId="77777777">
            <w:r w:rsidRPr="00787B36">
              <w:t>Red Lion</w:t>
            </w:r>
          </w:p>
        </w:tc>
        <w:tc>
          <w:tcPr>
            <w:tcW w:w="4675" w:type="dxa"/>
            <w:tcBorders>
              <w:top w:val="nil"/>
              <w:bottom w:val="nil"/>
              <w:right w:val="nil"/>
            </w:tcBorders>
          </w:tcPr>
          <w:p w:rsidR="002D7E75" w:rsidRPr="00787B36" w:rsidP="002D7E75" w14:paraId="12B5821E" w14:textId="77777777">
            <w:r w:rsidRPr="00787B36">
              <w:t>S</w:t>
            </w:r>
          </w:p>
        </w:tc>
      </w:tr>
      <w:tr w14:paraId="1E9A4C93" w14:textId="77777777" w:rsidTr="002D7E75">
        <w:tblPrEx>
          <w:tblW w:w="0" w:type="auto"/>
          <w:tblLook w:val="04A0"/>
        </w:tblPrEx>
        <w:tc>
          <w:tcPr>
            <w:tcW w:w="4675" w:type="dxa"/>
            <w:tcBorders>
              <w:top w:val="nil"/>
              <w:left w:val="nil"/>
              <w:bottom w:val="nil"/>
            </w:tcBorders>
          </w:tcPr>
          <w:p w:rsidR="002D7E75" w:rsidRPr="00787B36" w:rsidP="002D7E75" w14:paraId="3017CFF5" w14:textId="77777777">
            <w:r w:rsidRPr="00787B36">
              <w:t>Scranton</w:t>
            </w:r>
          </w:p>
        </w:tc>
        <w:tc>
          <w:tcPr>
            <w:tcW w:w="4675" w:type="dxa"/>
            <w:tcBorders>
              <w:top w:val="nil"/>
              <w:bottom w:val="nil"/>
              <w:right w:val="nil"/>
            </w:tcBorders>
          </w:tcPr>
          <w:p w:rsidR="002D7E75" w:rsidRPr="00787B36" w:rsidP="002D7E75" w14:paraId="1C91C0B3" w14:textId="77777777">
            <w:r w:rsidRPr="00787B36">
              <w:t>12, 21, 33, 34, *S</w:t>
            </w:r>
          </w:p>
        </w:tc>
      </w:tr>
      <w:tr w14:paraId="29BDC48C" w14:textId="77777777" w:rsidTr="002D7E75">
        <w:tblPrEx>
          <w:tblW w:w="0" w:type="auto"/>
          <w:tblLook w:val="04A0"/>
        </w:tblPrEx>
        <w:tc>
          <w:tcPr>
            <w:tcW w:w="4675" w:type="dxa"/>
            <w:tcBorders>
              <w:top w:val="nil"/>
              <w:left w:val="nil"/>
              <w:bottom w:val="nil"/>
            </w:tcBorders>
          </w:tcPr>
          <w:p w:rsidR="002D7E75" w:rsidRPr="00787B36" w:rsidP="002D7E75" w14:paraId="20786A10" w14:textId="77777777">
            <w:r w:rsidRPr="00787B36">
              <w:t>Wilkes-Barre</w:t>
            </w:r>
          </w:p>
        </w:tc>
        <w:tc>
          <w:tcPr>
            <w:tcW w:w="4675" w:type="dxa"/>
            <w:tcBorders>
              <w:top w:val="nil"/>
              <w:bottom w:val="nil"/>
              <w:right w:val="nil"/>
            </w:tcBorders>
          </w:tcPr>
          <w:p w:rsidR="002D7E75" w:rsidRPr="00787B36" w:rsidP="002D7E75" w14:paraId="4689A64D" w14:textId="77777777">
            <w:r w:rsidRPr="00787B36">
              <w:t>11</w:t>
            </w:r>
          </w:p>
        </w:tc>
      </w:tr>
      <w:tr w14:paraId="60C2876D" w14:textId="77777777" w:rsidTr="002D7E75">
        <w:tblPrEx>
          <w:tblW w:w="0" w:type="auto"/>
          <w:tblLook w:val="04A0"/>
        </w:tblPrEx>
        <w:tc>
          <w:tcPr>
            <w:tcW w:w="4675" w:type="dxa"/>
            <w:tcBorders>
              <w:top w:val="nil"/>
              <w:left w:val="nil"/>
              <w:bottom w:val="nil"/>
            </w:tcBorders>
          </w:tcPr>
          <w:p w:rsidR="002D7E75" w:rsidRPr="00787B36" w:rsidP="002D7E75" w14:paraId="7029E9E6" w14:textId="77777777">
            <w:r w:rsidRPr="00787B36">
              <w:t>Williamsport</w:t>
            </w:r>
          </w:p>
        </w:tc>
        <w:tc>
          <w:tcPr>
            <w:tcW w:w="4675" w:type="dxa"/>
            <w:tcBorders>
              <w:top w:val="nil"/>
              <w:bottom w:val="nil"/>
              <w:right w:val="nil"/>
            </w:tcBorders>
          </w:tcPr>
          <w:p w:rsidR="002D7E75" w:rsidRPr="00787B36" w:rsidP="002D7E75" w14:paraId="12FF21DB" w14:textId="77777777">
            <w:r w:rsidRPr="00787B36">
              <w:t>29</w:t>
            </w:r>
          </w:p>
        </w:tc>
      </w:tr>
      <w:tr w14:paraId="36725C60" w14:textId="77777777" w:rsidTr="002D7E75">
        <w:tblPrEx>
          <w:tblW w:w="0" w:type="auto"/>
          <w:tblLook w:val="04A0"/>
        </w:tblPrEx>
        <w:tc>
          <w:tcPr>
            <w:tcW w:w="4675" w:type="dxa"/>
            <w:tcBorders>
              <w:top w:val="nil"/>
              <w:left w:val="nil"/>
              <w:bottom w:val="nil"/>
            </w:tcBorders>
          </w:tcPr>
          <w:p w:rsidR="002D7E75" w:rsidRPr="00787B36" w:rsidP="002D7E75" w14:paraId="21D25BA2" w14:textId="77777777">
            <w:r w:rsidRPr="00787B36">
              <w:t>Willow Grove</w:t>
            </w:r>
          </w:p>
        </w:tc>
        <w:tc>
          <w:tcPr>
            <w:tcW w:w="4675" w:type="dxa"/>
            <w:tcBorders>
              <w:top w:val="nil"/>
              <w:bottom w:val="nil"/>
              <w:right w:val="nil"/>
            </w:tcBorders>
          </w:tcPr>
          <w:p w:rsidR="002D7E75" w:rsidRPr="00787B36" w:rsidP="002D7E75" w14:paraId="1E121312" w14:textId="77777777">
            <w:r w:rsidRPr="00787B36">
              <w:t>S</w:t>
            </w:r>
          </w:p>
        </w:tc>
      </w:tr>
      <w:tr w14:paraId="00FC1640" w14:textId="77777777" w:rsidTr="002D7E75">
        <w:tblPrEx>
          <w:tblW w:w="0" w:type="auto"/>
          <w:tblLook w:val="04A0"/>
        </w:tblPrEx>
        <w:tc>
          <w:tcPr>
            <w:tcW w:w="4675" w:type="dxa"/>
            <w:tcBorders>
              <w:top w:val="nil"/>
              <w:left w:val="nil"/>
            </w:tcBorders>
          </w:tcPr>
          <w:p w:rsidR="002D7E75" w:rsidRPr="00787B36" w:rsidP="002D7E75" w14:paraId="5C4EA99D" w14:textId="77777777">
            <w:r w:rsidRPr="00787B36">
              <w:t>York</w:t>
            </w:r>
          </w:p>
        </w:tc>
        <w:tc>
          <w:tcPr>
            <w:tcW w:w="4675" w:type="dxa"/>
            <w:tcBorders>
              <w:top w:val="nil"/>
              <w:right w:val="nil"/>
            </w:tcBorders>
          </w:tcPr>
          <w:p w:rsidR="002D7E75" w:rsidRPr="00787B36" w:rsidP="002D7E75" w14:paraId="50CDC49A" w14:textId="77777777">
            <w:r w:rsidRPr="00787B36">
              <w:t>S</w:t>
            </w:r>
          </w:p>
        </w:tc>
      </w:tr>
    </w:tbl>
    <w:p w:rsidR="002D7E75" w:rsidRPr="00787B36" w:rsidP="002D7E75" w14:paraId="61EE419B" w14:textId="77777777"/>
    <w:p w:rsidR="002D7E75" w:rsidRPr="00787B36" w:rsidP="00C9013A" w14:paraId="0C57C588" w14:textId="77777777">
      <w:pPr>
        <w:jc w:val="center"/>
      </w:pPr>
      <w:r w:rsidRPr="00787B36">
        <w:t>Rhode Island</w:t>
      </w:r>
    </w:p>
    <w:tbl>
      <w:tblPr>
        <w:tblW w:w="0" w:type="auto"/>
        <w:tblLook w:val="04A0"/>
      </w:tblPr>
      <w:tblGrid>
        <w:gridCol w:w="4675"/>
        <w:gridCol w:w="4675"/>
      </w:tblGrid>
      <w:tr w14:paraId="49C5E1C4" w14:textId="77777777" w:rsidTr="002D7E75">
        <w:tblPrEx>
          <w:tblW w:w="0" w:type="auto"/>
          <w:tblLook w:val="04A0"/>
        </w:tblPrEx>
        <w:tc>
          <w:tcPr>
            <w:tcW w:w="4675" w:type="dxa"/>
            <w:tcBorders>
              <w:left w:val="nil"/>
              <w:bottom w:val="single" w:sz="4" w:space="0" w:color="auto"/>
            </w:tcBorders>
          </w:tcPr>
          <w:p w:rsidR="002D7E75" w:rsidRPr="00787B36" w:rsidP="002D7E75" w14:paraId="1E41B8C4" w14:textId="77777777">
            <w:r w:rsidRPr="00787B36">
              <w:t>Community</w:t>
            </w:r>
          </w:p>
        </w:tc>
        <w:tc>
          <w:tcPr>
            <w:tcW w:w="4675" w:type="dxa"/>
            <w:tcBorders>
              <w:bottom w:val="single" w:sz="4" w:space="0" w:color="auto"/>
              <w:right w:val="nil"/>
            </w:tcBorders>
          </w:tcPr>
          <w:p w:rsidR="002D7E75" w:rsidRPr="00787B36" w:rsidP="002D7E75" w14:paraId="5A5A002F" w14:textId="77777777">
            <w:r w:rsidRPr="00787B36">
              <w:t>Channel No.</w:t>
            </w:r>
          </w:p>
        </w:tc>
      </w:tr>
      <w:tr w14:paraId="7C3A5BA7" w14:textId="77777777" w:rsidTr="002D7E75">
        <w:tblPrEx>
          <w:tblW w:w="0" w:type="auto"/>
          <w:tblLook w:val="04A0"/>
        </w:tblPrEx>
        <w:tc>
          <w:tcPr>
            <w:tcW w:w="4675" w:type="dxa"/>
            <w:tcBorders>
              <w:top w:val="single" w:sz="4" w:space="0" w:color="auto"/>
              <w:left w:val="nil"/>
              <w:bottom w:val="nil"/>
            </w:tcBorders>
          </w:tcPr>
          <w:p w:rsidR="002D7E75" w:rsidRPr="00787B36" w:rsidP="002D7E75" w14:paraId="4772FC1C" w14:textId="77777777">
            <w:r w:rsidRPr="00787B36">
              <w:t>Newport</w:t>
            </w:r>
          </w:p>
        </w:tc>
        <w:tc>
          <w:tcPr>
            <w:tcW w:w="4675" w:type="dxa"/>
            <w:tcBorders>
              <w:top w:val="single" w:sz="4" w:space="0" w:color="auto"/>
              <w:bottom w:val="nil"/>
              <w:right w:val="nil"/>
            </w:tcBorders>
          </w:tcPr>
          <w:p w:rsidR="002D7E75" w:rsidRPr="00787B36" w:rsidP="002D7E75" w14:paraId="213EAB32" w14:textId="77777777">
            <w:r w:rsidRPr="00787B36">
              <w:t>17</w:t>
            </w:r>
          </w:p>
        </w:tc>
      </w:tr>
      <w:tr w14:paraId="5E51DC7B" w14:textId="77777777" w:rsidTr="002D7E75">
        <w:tblPrEx>
          <w:tblW w:w="0" w:type="auto"/>
          <w:tblLook w:val="04A0"/>
        </w:tblPrEx>
        <w:tc>
          <w:tcPr>
            <w:tcW w:w="4675" w:type="dxa"/>
            <w:tcBorders>
              <w:top w:val="nil"/>
              <w:left w:val="nil"/>
            </w:tcBorders>
          </w:tcPr>
          <w:p w:rsidR="002D7E75" w:rsidRPr="00787B36" w:rsidP="002D7E75" w14:paraId="65DB023D" w14:textId="77777777">
            <w:r w:rsidRPr="00787B36">
              <w:t>Providence</w:t>
            </w:r>
          </w:p>
        </w:tc>
        <w:tc>
          <w:tcPr>
            <w:tcW w:w="4675" w:type="dxa"/>
            <w:tcBorders>
              <w:top w:val="nil"/>
              <w:right w:val="nil"/>
            </w:tcBorders>
          </w:tcPr>
          <w:p w:rsidR="002D7E75" w:rsidRPr="00787B36" w:rsidP="002D7E75" w14:paraId="1DF1BFA5" w14:textId="77777777">
            <w:r w:rsidRPr="00787B36">
              <w:t>*2, 7, 12, 25</w:t>
            </w:r>
          </w:p>
        </w:tc>
      </w:tr>
    </w:tbl>
    <w:p w:rsidR="002D7E75" w:rsidRPr="00787B36" w:rsidP="002D7E75" w14:paraId="058435BA" w14:textId="77777777"/>
    <w:p w:rsidR="002D7E75" w:rsidRPr="00787B36" w:rsidP="00C9013A" w14:paraId="3C0DC848" w14:textId="77777777">
      <w:pPr>
        <w:jc w:val="center"/>
      </w:pPr>
      <w:r w:rsidRPr="00787B36">
        <w:t>South Carolina</w:t>
      </w:r>
    </w:p>
    <w:tbl>
      <w:tblPr>
        <w:tblW w:w="0" w:type="auto"/>
        <w:tblLook w:val="04A0"/>
      </w:tblPr>
      <w:tblGrid>
        <w:gridCol w:w="4675"/>
        <w:gridCol w:w="4675"/>
      </w:tblGrid>
      <w:tr w14:paraId="20329001" w14:textId="77777777" w:rsidTr="002D7E75">
        <w:tblPrEx>
          <w:tblW w:w="0" w:type="auto"/>
          <w:tblLook w:val="04A0"/>
        </w:tblPrEx>
        <w:tc>
          <w:tcPr>
            <w:tcW w:w="4675" w:type="dxa"/>
            <w:tcBorders>
              <w:left w:val="nil"/>
              <w:bottom w:val="single" w:sz="4" w:space="0" w:color="auto"/>
            </w:tcBorders>
          </w:tcPr>
          <w:p w:rsidR="002D7E75" w:rsidRPr="00787B36" w:rsidP="002D7E75" w14:paraId="77C95655" w14:textId="77777777">
            <w:r w:rsidRPr="00787B36">
              <w:t>Community</w:t>
            </w:r>
          </w:p>
        </w:tc>
        <w:tc>
          <w:tcPr>
            <w:tcW w:w="4675" w:type="dxa"/>
            <w:tcBorders>
              <w:bottom w:val="single" w:sz="4" w:space="0" w:color="auto"/>
              <w:right w:val="nil"/>
            </w:tcBorders>
          </w:tcPr>
          <w:p w:rsidR="002D7E75" w:rsidRPr="00787B36" w:rsidP="002D7E75" w14:paraId="0201F577" w14:textId="77777777">
            <w:r w:rsidRPr="00787B36">
              <w:t>Channel No.</w:t>
            </w:r>
          </w:p>
        </w:tc>
      </w:tr>
      <w:tr w14:paraId="076B1D78" w14:textId="77777777" w:rsidTr="002D7E75">
        <w:tblPrEx>
          <w:tblW w:w="0" w:type="auto"/>
          <w:tblLook w:val="04A0"/>
        </w:tblPrEx>
        <w:tc>
          <w:tcPr>
            <w:tcW w:w="4675" w:type="dxa"/>
            <w:tcBorders>
              <w:top w:val="single" w:sz="4" w:space="0" w:color="auto"/>
              <w:left w:val="nil"/>
              <w:bottom w:val="nil"/>
            </w:tcBorders>
          </w:tcPr>
          <w:p w:rsidR="002D7E75" w:rsidRPr="00787B36" w:rsidP="002D7E75" w14:paraId="4ECB2B90" w14:textId="77777777">
            <w:r w:rsidRPr="00787B36">
              <w:t>Allendale</w:t>
            </w:r>
          </w:p>
        </w:tc>
        <w:tc>
          <w:tcPr>
            <w:tcW w:w="4675" w:type="dxa"/>
            <w:tcBorders>
              <w:top w:val="single" w:sz="4" w:space="0" w:color="auto"/>
              <w:bottom w:val="nil"/>
              <w:right w:val="nil"/>
            </w:tcBorders>
          </w:tcPr>
          <w:p w:rsidR="002D7E75" w:rsidRPr="00787B36" w:rsidP="002D7E75" w14:paraId="635322CE" w14:textId="77777777">
            <w:r w:rsidRPr="00787B36">
              <w:t>*21</w:t>
            </w:r>
          </w:p>
        </w:tc>
      </w:tr>
      <w:tr w14:paraId="7D5FDE2D" w14:textId="77777777" w:rsidTr="002D7E75">
        <w:tblPrEx>
          <w:tblW w:w="0" w:type="auto"/>
          <w:tblLook w:val="04A0"/>
        </w:tblPrEx>
        <w:tc>
          <w:tcPr>
            <w:tcW w:w="4675" w:type="dxa"/>
            <w:tcBorders>
              <w:top w:val="nil"/>
              <w:left w:val="nil"/>
              <w:bottom w:val="nil"/>
            </w:tcBorders>
          </w:tcPr>
          <w:p w:rsidR="002D7E75" w:rsidRPr="00787B36" w:rsidP="002D7E75" w14:paraId="335635E6" w14:textId="77777777">
            <w:r w:rsidRPr="00787B36">
              <w:t>Anderson</w:t>
            </w:r>
          </w:p>
        </w:tc>
        <w:tc>
          <w:tcPr>
            <w:tcW w:w="4675" w:type="dxa"/>
            <w:tcBorders>
              <w:top w:val="nil"/>
              <w:bottom w:val="nil"/>
              <w:right w:val="nil"/>
            </w:tcBorders>
          </w:tcPr>
          <w:p w:rsidR="002D7E75" w:rsidRPr="00787B36" w:rsidP="002D7E75" w14:paraId="0D5E7FF7" w14:textId="77777777">
            <w:r w:rsidRPr="00787B36">
              <w:t>35</w:t>
            </w:r>
          </w:p>
        </w:tc>
      </w:tr>
      <w:tr w14:paraId="30046141" w14:textId="77777777" w:rsidTr="002D7E75">
        <w:tblPrEx>
          <w:tblW w:w="0" w:type="auto"/>
          <w:tblLook w:val="04A0"/>
        </w:tblPrEx>
        <w:tc>
          <w:tcPr>
            <w:tcW w:w="4675" w:type="dxa"/>
            <w:tcBorders>
              <w:top w:val="nil"/>
              <w:left w:val="nil"/>
              <w:bottom w:val="nil"/>
            </w:tcBorders>
          </w:tcPr>
          <w:p w:rsidR="002D7E75" w:rsidRPr="00787B36" w:rsidP="002D7E75" w14:paraId="61DB4E12" w14:textId="77777777">
            <w:r w:rsidRPr="00787B36">
              <w:t>Beaufort</w:t>
            </w:r>
          </w:p>
        </w:tc>
        <w:tc>
          <w:tcPr>
            <w:tcW w:w="4675" w:type="dxa"/>
            <w:tcBorders>
              <w:top w:val="nil"/>
              <w:bottom w:val="nil"/>
              <w:right w:val="nil"/>
            </w:tcBorders>
          </w:tcPr>
          <w:p w:rsidR="002D7E75" w:rsidRPr="00787B36" w:rsidP="002D7E75" w14:paraId="354EEDC5" w14:textId="77777777">
            <w:r w:rsidRPr="00787B36">
              <w:t>*32</w:t>
            </w:r>
          </w:p>
        </w:tc>
      </w:tr>
      <w:tr w14:paraId="66F006F9" w14:textId="77777777" w:rsidTr="002D7E75">
        <w:tblPrEx>
          <w:tblW w:w="0" w:type="auto"/>
          <w:tblLook w:val="04A0"/>
        </w:tblPrEx>
        <w:tc>
          <w:tcPr>
            <w:tcW w:w="4675" w:type="dxa"/>
            <w:tcBorders>
              <w:top w:val="nil"/>
              <w:left w:val="nil"/>
              <w:bottom w:val="nil"/>
            </w:tcBorders>
          </w:tcPr>
          <w:p w:rsidR="002D7E75" w:rsidRPr="00787B36" w:rsidP="002D7E75" w14:paraId="3313C76A" w14:textId="77777777">
            <w:r w:rsidRPr="00787B36">
              <w:t>Charleston</w:t>
            </w:r>
          </w:p>
        </w:tc>
        <w:tc>
          <w:tcPr>
            <w:tcW w:w="4675" w:type="dxa"/>
            <w:tcBorders>
              <w:top w:val="nil"/>
              <w:bottom w:val="nil"/>
              <w:right w:val="nil"/>
            </w:tcBorders>
          </w:tcPr>
          <w:p w:rsidR="002D7E75" w:rsidRPr="00787B36" w:rsidP="002D7E75" w14:paraId="18D60E51" w14:textId="77777777">
            <w:r w:rsidRPr="00787B36">
              <w:t>17, 19, 20, *24, 25, 34</w:t>
            </w:r>
          </w:p>
        </w:tc>
      </w:tr>
      <w:tr w14:paraId="5C135AAC" w14:textId="77777777" w:rsidTr="002D7E75">
        <w:tblPrEx>
          <w:tblW w:w="0" w:type="auto"/>
          <w:tblLook w:val="04A0"/>
        </w:tblPrEx>
        <w:tc>
          <w:tcPr>
            <w:tcW w:w="4675" w:type="dxa"/>
            <w:tcBorders>
              <w:top w:val="nil"/>
              <w:left w:val="nil"/>
              <w:bottom w:val="nil"/>
            </w:tcBorders>
          </w:tcPr>
          <w:p w:rsidR="002D7E75" w:rsidRPr="00787B36" w:rsidP="002D7E75" w14:paraId="21487E96" w14:textId="77777777">
            <w:r w:rsidRPr="00787B36">
              <w:t>Columbia</w:t>
            </w:r>
          </w:p>
        </w:tc>
        <w:tc>
          <w:tcPr>
            <w:tcW w:w="4675" w:type="dxa"/>
            <w:tcBorders>
              <w:top w:val="nil"/>
              <w:bottom w:val="nil"/>
              <w:right w:val="nil"/>
            </w:tcBorders>
          </w:tcPr>
          <w:p w:rsidR="002D7E75" w:rsidRPr="00787B36" w:rsidP="002D7E75" w14:paraId="752D0B31" w14:textId="77777777">
            <w:r w:rsidRPr="00787B36">
              <w:t>7, 10, 15, 22, 25, *33</w:t>
            </w:r>
          </w:p>
        </w:tc>
      </w:tr>
      <w:tr w14:paraId="21F510B5" w14:textId="77777777" w:rsidTr="002D7E75">
        <w:tblPrEx>
          <w:tblW w:w="0" w:type="auto"/>
          <w:tblLook w:val="04A0"/>
        </w:tblPrEx>
        <w:tc>
          <w:tcPr>
            <w:tcW w:w="4675" w:type="dxa"/>
            <w:tcBorders>
              <w:top w:val="nil"/>
              <w:left w:val="nil"/>
              <w:bottom w:val="nil"/>
            </w:tcBorders>
          </w:tcPr>
          <w:p w:rsidR="002D7E75" w:rsidRPr="00787B36" w:rsidP="002D7E75" w14:paraId="6D8A6CB2" w14:textId="77777777">
            <w:r w:rsidRPr="00787B36">
              <w:t>Conway</w:t>
            </w:r>
          </w:p>
        </w:tc>
        <w:tc>
          <w:tcPr>
            <w:tcW w:w="4675" w:type="dxa"/>
            <w:tcBorders>
              <w:top w:val="nil"/>
              <w:bottom w:val="nil"/>
              <w:right w:val="nil"/>
            </w:tcBorders>
          </w:tcPr>
          <w:p w:rsidR="002D7E75" w:rsidRPr="00787B36" w:rsidP="002D7E75" w14:paraId="7278DE4C" w14:textId="77777777">
            <w:r w:rsidRPr="00787B36">
              <w:t>*28</w:t>
            </w:r>
          </w:p>
        </w:tc>
      </w:tr>
      <w:tr w14:paraId="63C42935" w14:textId="77777777" w:rsidTr="002D7E75">
        <w:tblPrEx>
          <w:tblW w:w="0" w:type="auto"/>
          <w:tblLook w:val="04A0"/>
        </w:tblPrEx>
        <w:tc>
          <w:tcPr>
            <w:tcW w:w="4675" w:type="dxa"/>
            <w:tcBorders>
              <w:top w:val="nil"/>
              <w:left w:val="nil"/>
              <w:bottom w:val="nil"/>
            </w:tcBorders>
          </w:tcPr>
          <w:p w:rsidR="002D7E75" w:rsidRPr="00787B36" w:rsidP="002D7E75" w14:paraId="518EB669" w14:textId="77777777">
            <w:r w:rsidRPr="00787B36">
              <w:t>Florence</w:t>
            </w:r>
          </w:p>
        </w:tc>
        <w:tc>
          <w:tcPr>
            <w:tcW w:w="4675" w:type="dxa"/>
            <w:tcBorders>
              <w:top w:val="nil"/>
              <w:bottom w:val="nil"/>
              <w:right w:val="nil"/>
            </w:tcBorders>
          </w:tcPr>
          <w:p w:rsidR="002D7E75" w:rsidRPr="00787B36" w:rsidP="002D7E75" w14:paraId="6AF8BEFF" w14:textId="77777777">
            <w:r w:rsidRPr="00787B36">
              <w:t>13, *16, 26, 27</w:t>
            </w:r>
          </w:p>
        </w:tc>
      </w:tr>
      <w:tr w14:paraId="5FEBB890" w14:textId="77777777" w:rsidTr="002D7E75">
        <w:tblPrEx>
          <w:tblW w:w="0" w:type="auto"/>
          <w:tblLook w:val="04A0"/>
        </w:tblPrEx>
        <w:tc>
          <w:tcPr>
            <w:tcW w:w="4675" w:type="dxa"/>
            <w:tcBorders>
              <w:top w:val="nil"/>
              <w:left w:val="nil"/>
              <w:bottom w:val="nil"/>
            </w:tcBorders>
          </w:tcPr>
          <w:p w:rsidR="002D7E75" w:rsidRPr="00787B36" w:rsidP="002D7E75" w14:paraId="776DB7BC" w14:textId="77777777">
            <w:r w:rsidRPr="00787B36">
              <w:t>Greenville</w:t>
            </w:r>
          </w:p>
        </w:tc>
        <w:tc>
          <w:tcPr>
            <w:tcW w:w="4675" w:type="dxa"/>
            <w:tcBorders>
              <w:top w:val="nil"/>
              <w:bottom w:val="nil"/>
              <w:right w:val="nil"/>
            </w:tcBorders>
          </w:tcPr>
          <w:p w:rsidR="002D7E75" w:rsidRPr="00787B36" w:rsidP="002D7E75" w14:paraId="472E8D33" w14:textId="77777777">
            <w:r w:rsidRPr="00787B36">
              <w:t>2, *8, 17, 30</w:t>
            </w:r>
          </w:p>
        </w:tc>
      </w:tr>
      <w:tr w14:paraId="1C4843C2" w14:textId="77777777" w:rsidTr="002D7E75">
        <w:tblPrEx>
          <w:tblW w:w="0" w:type="auto"/>
          <w:tblLook w:val="04A0"/>
        </w:tblPrEx>
        <w:tc>
          <w:tcPr>
            <w:tcW w:w="4675" w:type="dxa"/>
            <w:tcBorders>
              <w:top w:val="nil"/>
              <w:left w:val="nil"/>
              <w:bottom w:val="nil"/>
            </w:tcBorders>
          </w:tcPr>
          <w:p w:rsidR="002D7E75" w:rsidRPr="00787B36" w:rsidP="002D7E75" w14:paraId="711460C0" w14:textId="77777777">
            <w:r w:rsidRPr="00787B36">
              <w:t>Greenwood</w:t>
            </w:r>
          </w:p>
        </w:tc>
        <w:tc>
          <w:tcPr>
            <w:tcW w:w="4675" w:type="dxa"/>
            <w:tcBorders>
              <w:top w:val="nil"/>
              <w:bottom w:val="nil"/>
              <w:right w:val="nil"/>
            </w:tcBorders>
          </w:tcPr>
          <w:p w:rsidR="002D7E75" w:rsidRPr="00787B36" w:rsidP="002D7E75" w14:paraId="35D089EE" w14:textId="77777777">
            <w:r w:rsidRPr="00787B36">
              <w:t>*26</w:t>
            </w:r>
          </w:p>
        </w:tc>
      </w:tr>
      <w:tr w14:paraId="6F42A319" w14:textId="77777777" w:rsidTr="002D7E75">
        <w:tblPrEx>
          <w:tblW w:w="0" w:type="auto"/>
          <w:tblLook w:val="04A0"/>
        </w:tblPrEx>
        <w:tc>
          <w:tcPr>
            <w:tcW w:w="4675" w:type="dxa"/>
            <w:tcBorders>
              <w:top w:val="nil"/>
              <w:left w:val="nil"/>
              <w:bottom w:val="nil"/>
            </w:tcBorders>
          </w:tcPr>
          <w:p w:rsidR="002D7E75" w:rsidRPr="00787B36" w:rsidP="002D7E75" w14:paraId="1B5C2A38" w14:textId="77777777">
            <w:r w:rsidRPr="00787B36">
              <w:t>Hardeeville</w:t>
            </w:r>
          </w:p>
        </w:tc>
        <w:tc>
          <w:tcPr>
            <w:tcW w:w="4675" w:type="dxa"/>
            <w:tcBorders>
              <w:top w:val="nil"/>
              <w:bottom w:val="nil"/>
              <w:right w:val="nil"/>
            </w:tcBorders>
          </w:tcPr>
          <w:p w:rsidR="002D7E75" w:rsidRPr="00787B36" w:rsidP="002D7E75" w14:paraId="39CC576C" w14:textId="77777777">
            <w:r w:rsidRPr="00787B36">
              <w:t>26</w:t>
            </w:r>
          </w:p>
        </w:tc>
      </w:tr>
      <w:tr w14:paraId="07751536" w14:textId="77777777" w:rsidTr="002D7E75">
        <w:tblPrEx>
          <w:tblW w:w="0" w:type="auto"/>
          <w:tblLook w:val="04A0"/>
        </w:tblPrEx>
        <w:tc>
          <w:tcPr>
            <w:tcW w:w="4675" w:type="dxa"/>
            <w:tcBorders>
              <w:top w:val="nil"/>
              <w:left w:val="nil"/>
              <w:bottom w:val="nil"/>
            </w:tcBorders>
          </w:tcPr>
          <w:p w:rsidR="002D7E75" w:rsidRPr="00787B36" w:rsidP="002D7E75" w14:paraId="6A77E041" w14:textId="77777777">
            <w:r w:rsidRPr="00787B36">
              <w:t>Myrtle Beach</w:t>
            </w:r>
          </w:p>
        </w:tc>
        <w:tc>
          <w:tcPr>
            <w:tcW w:w="4675" w:type="dxa"/>
            <w:tcBorders>
              <w:top w:val="nil"/>
              <w:bottom w:val="nil"/>
              <w:right w:val="nil"/>
            </w:tcBorders>
          </w:tcPr>
          <w:p w:rsidR="002D7E75" w:rsidRPr="00787B36" w:rsidP="002D7E75" w14:paraId="13E3064B" w14:textId="77777777">
            <w:r w:rsidRPr="00787B36">
              <w:t>32, 36</w:t>
            </w:r>
          </w:p>
        </w:tc>
      </w:tr>
      <w:tr w14:paraId="57169376" w14:textId="77777777" w:rsidTr="002D7E75">
        <w:tblPrEx>
          <w:tblW w:w="0" w:type="auto"/>
          <w:tblLook w:val="04A0"/>
        </w:tblPrEx>
        <w:tc>
          <w:tcPr>
            <w:tcW w:w="4675" w:type="dxa"/>
            <w:tcBorders>
              <w:top w:val="nil"/>
              <w:left w:val="nil"/>
              <w:bottom w:val="nil"/>
            </w:tcBorders>
          </w:tcPr>
          <w:p w:rsidR="002D7E75" w:rsidRPr="00787B36" w:rsidP="002D7E75" w14:paraId="31BB614E" w14:textId="77777777">
            <w:r w:rsidRPr="00787B36">
              <w:t>Rock Hill</w:t>
            </w:r>
          </w:p>
        </w:tc>
        <w:tc>
          <w:tcPr>
            <w:tcW w:w="4675" w:type="dxa"/>
            <w:tcBorders>
              <w:top w:val="nil"/>
              <w:bottom w:val="nil"/>
              <w:right w:val="nil"/>
            </w:tcBorders>
          </w:tcPr>
          <w:p w:rsidR="002D7E75" w:rsidRPr="00787B36" w:rsidP="002D7E75" w14:paraId="7C90B903" w14:textId="77777777">
            <w:r w:rsidRPr="00787B36">
              <w:t>34, S</w:t>
            </w:r>
          </w:p>
        </w:tc>
      </w:tr>
      <w:tr w14:paraId="50516E96" w14:textId="77777777" w:rsidTr="002D7E75">
        <w:tblPrEx>
          <w:tblW w:w="0" w:type="auto"/>
          <w:tblLook w:val="04A0"/>
        </w:tblPrEx>
        <w:tc>
          <w:tcPr>
            <w:tcW w:w="4675" w:type="dxa"/>
            <w:tcBorders>
              <w:top w:val="nil"/>
              <w:left w:val="nil"/>
              <w:bottom w:val="nil"/>
            </w:tcBorders>
          </w:tcPr>
          <w:p w:rsidR="002D7E75" w:rsidRPr="00787B36" w:rsidP="002D7E75" w14:paraId="1823FAF3" w14:textId="77777777">
            <w:r w:rsidRPr="00787B36">
              <w:t>Spartanburg</w:t>
            </w:r>
          </w:p>
        </w:tc>
        <w:tc>
          <w:tcPr>
            <w:tcW w:w="4675" w:type="dxa"/>
            <w:tcBorders>
              <w:top w:val="nil"/>
              <w:bottom w:val="nil"/>
              <w:right w:val="nil"/>
            </w:tcBorders>
          </w:tcPr>
          <w:p w:rsidR="002D7E75" w:rsidRPr="00787B36" w:rsidP="002D7E75" w14:paraId="375EF107" w14:textId="77777777">
            <w:r w:rsidRPr="00787B36">
              <w:t>11, *S</w:t>
            </w:r>
          </w:p>
        </w:tc>
      </w:tr>
      <w:tr w14:paraId="689AFF89" w14:textId="77777777" w:rsidTr="002D7E75">
        <w:tblPrEx>
          <w:tblW w:w="0" w:type="auto"/>
          <w:tblLook w:val="04A0"/>
        </w:tblPrEx>
        <w:tc>
          <w:tcPr>
            <w:tcW w:w="4675" w:type="dxa"/>
            <w:tcBorders>
              <w:top w:val="nil"/>
              <w:left w:val="nil"/>
            </w:tcBorders>
          </w:tcPr>
          <w:p w:rsidR="002D7E75" w:rsidRPr="00787B36" w:rsidP="002D7E75" w14:paraId="5F0C508C" w14:textId="77777777">
            <w:r w:rsidRPr="00787B36">
              <w:t>Sumter</w:t>
            </w:r>
          </w:p>
        </w:tc>
        <w:tc>
          <w:tcPr>
            <w:tcW w:w="4675" w:type="dxa"/>
            <w:tcBorders>
              <w:top w:val="nil"/>
              <w:right w:val="nil"/>
            </w:tcBorders>
          </w:tcPr>
          <w:p w:rsidR="002D7E75" w:rsidRPr="00787B36" w:rsidP="002D7E75" w14:paraId="767B05D0" w14:textId="77777777">
            <w:r w:rsidRPr="00787B36">
              <w:t>*29, 31</w:t>
            </w:r>
          </w:p>
        </w:tc>
      </w:tr>
    </w:tbl>
    <w:p w:rsidR="002D7E75" w:rsidRPr="00787B36" w:rsidP="002D7E75" w14:paraId="1D4A1818" w14:textId="77777777"/>
    <w:p w:rsidR="002D7E75" w:rsidRPr="00787B36" w:rsidP="00057BFD" w14:paraId="3E8B04B8" w14:textId="77777777">
      <w:pPr>
        <w:jc w:val="center"/>
      </w:pPr>
      <w:r w:rsidRPr="00787B36">
        <w:t>South Dakota</w:t>
      </w:r>
    </w:p>
    <w:tbl>
      <w:tblPr>
        <w:tblW w:w="0" w:type="auto"/>
        <w:tblLook w:val="04A0"/>
      </w:tblPr>
      <w:tblGrid>
        <w:gridCol w:w="4675"/>
        <w:gridCol w:w="4675"/>
      </w:tblGrid>
      <w:tr w14:paraId="0E779200" w14:textId="77777777" w:rsidTr="002D7E75">
        <w:tblPrEx>
          <w:tblW w:w="0" w:type="auto"/>
          <w:tblLook w:val="04A0"/>
        </w:tblPrEx>
        <w:tc>
          <w:tcPr>
            <w:tcW w:w="4675" w:type="dxa"/>
            <w:tcBorders>
              <w:left w:val="nil"/>
              <w:bottom w:val="single" w:sz="4" w:space="0" w:color="auto"/>
            </w:tcBorders>
          </w:tcPr>
          <w:p w:rsidR="002D7E75" w:rsidRPr="00787B36" w:rsidP="002D7E75" w14:paraId="7640E2ED" w14:textId="77777777">
            <w:r w:rsidRPr="00787B36">
              <w:t>Community</w:t>
            </w:r>
          </w:p>
        </w:tc>
        <w:tc>
          <w:tcPr>
            <w:tcW w:w="4675" w:type="dxa"/>
            <w:tcBorders>
              <w:bottom w:val="single" w:sz="4" w:space="0" w:color="auto"/>
              <w:right w:val="nil"/>
            </w:tcBorders>
          </w:tcPr>
          <w:p w:rsidR="002D7E75" w:rsidRPr="00787B36" w:rsidP="002D7E75" w14:paraId="324EA75E" w14:textId="77777777">
            <w:r w:rsidRPr="00787B36">
              <w:t>Channel No.</w:t>
            </w:r>
          </w:p>
        </w:tc>
      </w:tr>
      <w:tr w14:paraId="1E5A5236" w14:textId="77777777" w:rsidTr="002D7E75">
        <w:tblPrEx>
          <w:tblW w:w="0" w:type="auto"/>
          <w:tblLook w:val="04A0"/>
        </w:tblPrEx>
        <w:tc>
          <w:tcPr>
            <w:tcW w:w="4675" w:type="dxa"/>
            <w:tcBorders>
              <w:top w:val="single" w:sz="4" w:space="0" w:color="auto"/>
              <w:left w:val="nil"/>
              <w:bottom w:val="nil"/>
            </w:tcBorders>
          </w:tcPr>
          <w:p w:rsidR="002D7E75" w:rsidRPr="00787B36" w:rsidP="002D7E75" w14:paraId="1C28BD1B" w14:textId="77777777">
            <w:r w:rsidRPr="00787B36">
              <w:t>Aberdeen</w:t>
            </w:r>
          </w:p>
        </w:tc>
        <w:tc>
          <w:tcPr>
            <w:tcW w:w="4675" w:type="dxa"/>
            <w:tcBorders>
              <w:top w:val="single" w:sz="4" w:space="0" w:color="auto"/>
              <w:bottom w:val="nil"/>
              <w:right w:val="nil"/>
            </w:tcBorders>
          </w:tcPr>
          <w:p w:rsidR="002D7E75" w:rsidRPr="00787B36" w:rsidP="002D7E75" w14:paraId="61EB63A3" w14:textId="77777777">
            <w:r w:rsidRPr="00787B36">
              <w:t>9, *17</w:t>
            </w:r>
          </w:p>
        </w:tc>
      </w:tr>
      <w:tr w14:paraId="3325A86B" w14:textId="77777777" w:rsidTr="002D7E75">
        <w:tblPrEx>
          <w:tblW w:w="0" w:type="auto"/>
          <w:tblLook w:val="04A0"/>
        </w:tblPrEx>
        <w:tc>
          <w:tcPr>
            <w:tcW w:w="4675" w:type="dxa"/>
            <w:tcBorders>
              <w:top w:val="nil"/>
              <w:left w:val="nil"/>
              <w:bottom w:val="nil"/>
            </w:tcBorders>
          </w:tcPr>
          <w:p w:rsidR="002D7E75" w:rsidRPr="00787B36" w:rsidP="002D7E75" w14:paraId="0A10ADF9" w14:textId="77777777">
            <w:r w:rsidRPr="00787B36">
              <w:t>Brookings</w:t>
            </w:r>
          </w:p>
        </w:tc>
        <w:tc>
          <w:tcPr>
            <w:tcW w:w="4675" w:type="dxa"/>
            <w:tcBorders>
              <w:top w:val="nil"/>
              <w:bottom w:val="nil"/>
              <w:right w:val="nil"/>
            </w:tcBorders>
          </w:tcPr>
          <w:p w:rsidR="002D7E75" w:rsidRPr="00787B36" w:rsidP="002D7E75" w14:paraId="3CEEE074" w14:textId="77777777">
            <w:r w:rsidRPr="00787B36">
              <w:t>*8</w:t>
            </w:r>
          </w:p>
        </w:tc>
      </w:tr>
      <w:tr w14:paraId="2F22612A" w14:textId="77777777" w:rsidTr="002D7E75">
        <w:tblPrEx>
          <w:tblW w:w="0" w:type="auto"/>
          <w:tblLook w:val="04A0"/>
        </w:tblPrEx>
        <w:tc>
          <w:tcPr>
            <w:tcW w:w="4675" w:type="dxa"/>
            <w:tcBorders>
              <w:top w:val="nil"/>
              <w:left w:val="nil"/>
              <w:bottom w:val="nil"/>
            </w:tcBorders>
          </w:tcPr>
          <w:p w:rsidR="002D7E75" w:rsidRPr="00787B36" w:rsidP="002D7E75" w14:paraId="46BAE863" w14:textId="77777777">
            <w:r w:rsidRPr="00787B36">
              <w:t>Eagle Butte</w:t>
            </w:r>
          </w:p>
        </w:tc>
        <w:tc>
          <w:tcPr>
            <w:tcW w:w="4675" w:type="dxa"/>
            <w:tcBorders>
              <w:top w:val="nil"/>
              <w:bottom w:val="nil"/>
              <w:right w:val="nil"/>
            </w:tcBorders>
          </w:tcPr>
          <w:p w:rsidR="002D7E75" w:rsidRPr="00787B36" w:rsidP="002D7E75" w14:paraId="0B71FDCD" w14:textId="77777777">
            <w:r w:rsidRPr="00787B36">
              <w:t>*13</w:t>
            </w:r>
          </w:p>
        </w:tc>
      </w:tr>
      <w:tr w14:paraId="1616CD66" w14:textId="77777777" w:rsidTr="002D7E75">
        <w:tblPrEx>
          <w:tblW w:w="0" w:type="auto"/>
          <w:tblLook w:val="04A0"/>
        </w:tblPrEx>
        <w:tc>
          <w:tcPr>
            <w:tcW w:w="4675" w:type="dxa"/>
            <w:tcBorders>
              <w:top w:val="nil"/>
              <w:left w:val="nil"/>
              <w:bottom w:val="nil"/>
            </w:tcBorders>
          </w:tcPr>
          <w:p w:rsidR="002D7E75" w:rsidRPr="00787B36" w:rsidP="002D7E75" w14:paraId="54F64ADE" w14:textId="77777777">
            <w:r w:rsidRPr="00787B36">
              <w:t>Florence</w:t>
            </w:r>
          </w:p>
        </w:tc>
        <w:tc>
          <w:tcPr>
            <w:tcW w:w="4675" w:type="dxa"/>
            <w:tcBorders>
              <w:top w:val="nil"/>
              <w:bottom w:val="nil"/>
              <w:right w:val="nil"/>
            </w:tcBorders>
          </w:tcPr>
          <w:p w:rsidR="002D7E75" w:rsidRPr="00787B36" w:rsidP="002D7E75" w14:paraId="07A312D9" w14:textId="77777777">
            <w:r w:rsidRPr="00787B36">
              <w:t>3</w:t>
            </w:r>
          </w:p>
        </w:tc>
      </w:tr>
      <w:tr w14:paraId="4FA81D27" w14:textId="77777777" w:rsidTr="002D7E75">
        <w:tblPrEx>
          <w:tblW w:w="0" w:type="auto"/>
          <w:tblLook w:val="04A0"/>
        </w:tblPrEx>
        <w:tc>
          <w:tcPr>
            <w:tcW w:w="4675" w:type="dxa"/>
            <w:tcBorders>
              <w:top w:val="nil"/>
              <w:left w:val="nil"/>
              <w:bottom w:val="nil"/>
            </w:tcBorders>
          </w:tcPr>
          <w:p w:rsidR="002D7E75" w:rsidRPr="00787B36" w:rsidP="002D7E75" w14:paraId="03D28F3C" w14:textId="77777777">
            <w:r w:rsidRPr="00787B36">
              <w:t>Huron</w:t>
            </w:r>
          </w:p>
        </w:tc>
        <w:tc>
          <w:tcPr>
            <w:tcW w:w="4675" w:type="dxa"/>
            <w:tcBorders>
              <w:top w:val="nil"/>
              <w:bottom w:val="nil"/>
              <w:right w:val="nil"/>
            </w:tcBorders>
          </w:tcPr>
          <w:p w:rsidR="002D7E75" w:rsidRPr="00787B36" w:rsidP="002D7E75" w14:paraId="3FCDA7B8" w14:textId="77777777">
            <w:r w:rsidRPr="00787B36">
              <w:t>12</w:t>
            </w:r>
          </w:p>
        </w:tc>
      </w:tr>
      <w:tr w14:paraId="60F648F8" w14:textId="77777777" w:rsidTr="002D7E75">
        <w:tblPrEx>
          <w:tblW w:w="0" w:type="auto"/>
          <w:tblLook w:val="04A0"/>
        </w:tblPrEx>
        <w:tc>
          <w:tcPr>
            <w:tcW w:w="4675" w:type="dxa"/>
            <w:tcBorders>
              <w:top w:val="nil"/>
              <w:left w:val="nil"/>
              <w:bottom w:val="nil"/>
            </w:tcBorders>
          </w:tcPr>
          <w:p w:rsidR="002D7E75" w:rsidRPr="00787B36" w:rsidP="002D7E75" w14:paraId="7F733CCD" w14:textId="77777777">
            <w:r w:rsidRPr="00787B36">
              <w:t>Lead</w:t>
            </w:r>
          </w:p>
        </w:tc>
        <w:tc>
          <w:tcPr>
            <w:tcW w:w="4675" w:type="dxa"/>
            <w:tcBorders>
              <w:top w:val="nil"/>
              <w:bottom w:val="nil"/>
              <w:right w:val="nil"/>
            </w:tcBorders>
          </w:tcPr>
          <w:p w:rsidR="002D7E75" w:rsidRPr="00787B36" w:rsidP="002D7E75" w14:paraId="02F08A4C" w14:textId="77777777">
            <w:r w:rsidRPr="00787B36">
              <w:t>5, 10</w:t>
            </w:r>
          </w:p>
        </w:tc>
      </w:tr>
      <w:tr w14:paraId="6B5C6C50" w14:textId="77777777" w:rsidTr="002D7E75">
        <w:tblPrEx>
          <w:tblW w:w="0" w:type="auto"/>
          <w:tblLook w:val="04A0"/>
        </w:tblPrEx>
        <w:tc>
          <w:tcPr>
            <w:tcW w:w="4675" w:type="dxa"/>
            <w:tcBorders>
              <w:top w:val="nil"/>
              <w:left w:val="nil"/>
              <w:bottom w:val="nil"/>
            </w:tcBorders>
          </w:tcPr>
          <w:p w:rsidR="002D7E75" w:rsidRPr="00787B36" w:rsidP="002D7E75" w14:paraId="635A373F" w14:textId="77777777">
            <w:r w:rsidRPr="00787B36">
              <w:t>Lowry</w:t>
            </w:r>
          </w:p>
        </w:tc>
        <w:tc>
          <w:tcPr>
            <w:tcW w:w="4675" w:type="dxa"/>
            <w:tcBorders>
              <w:top w:val="nil"/>
              <w:bottom w:val="nil"/>
              <w:right w:val="nil"/>
            </w:tcBorders>
          </w:tcPr>
          <w:p w:rsidR="002D7E75" w:rsidRPr="00787B36" w:rsidP="002D7E75" w14:paraId="170664F9" w14:textId="77777777">
            <w:r w:rsidRPr="00787B36">
              <w:t>*11</w:t>
            </w:r>
          </w:p>
        </w:tc>
      </w:tr>
      <w:tr w14:paraId="42C5A229" w14:textId="77777777" w:rsidTr="002D7E75">
        <w:tblPrEx>
          <w:tblW w:w="0" w:type="auto"/>
          <w:tblLook w:val="04A0"/>
        </w:tblPrEx>
        <w:tc>
          <w:tcPr>
            <w:tcW w:w="4675" w:type="dxa"/>
            <w:tcBorders>
              <w:top w:val="nil"/>
              <w:left w:val="nil"/>
              <w:bottom w:val="nil"/>
            </w:tcBorders>
          </w:tcPr>
          <w:p w:rsidR="002D7E75" w:rsidRPr="00787B36" w:rsidP="002D7E75" w14:paraId="53B41A52" w14:textId="77777777">
            <w:r w:rsidRPr="00787B36">
              <w:t>Martin</w:t>
            </w:r>
          </w:p>
        </w:tc>
        <w:tc>
          <w:tcPr>
            <w:tcW w:w="4675" w:type="dxa"/>
            <w:tcBorders>
              <w:top w:val="nil"/>
              <w:bottom w:val="nil"/>
              <w:right w:val="nil"/>
            </w:tcBorders>
          </w:tcPr>
          <w:p w:rsidR="002D7E75" w:rsidRPr="00787B36" w:rsidP="002D7E75" w14:paraId="3F628CF0" w14:textId="77777777">
            <w:r w:rsidRPr="00787B36">
              <w:t>*8</w:t>
            </w:r>
          </w:p>
        </w:tc>
      </w:tr>
      <w:tr w14:paraId="25C2A756" w14:textId="77777777" w:rsidTr="002D7E75">
        <w:tblPrEx>
          <w:tblW w:w="0" w:type="auto"/>
          <w:tblLook w:val="04A0"/>
        </w:tblPrEx>
        <w:tc>
          <w:tcPr>
            <w:tcW w:w="4675" w:type="dxa"/>
            <w:tcBorders>
              <w:top w:val="nil"/>
              <w:left w:val="nil"/>
              <w:bottom w:val="nil"/>
            </w:tcBorders>
          </w:tcPr>
          <w:p w:rsidR="002D7E75" w:rsidRPr="00787B36" w:rsidP="002D7E75" w14:paraId="32EAE9F8" w14:textId="77777777">
            <w:r w:rsidRPr="00787B36">
              <w:t>Mitchell</w:t>
            </w:r>
          </w:p>
        </w:tc>
        <w:tc>
          <w:tcPr>
            <w:tcW w:w="4675" w:type="dxa"/>
            <w:tcBorders>
              <w:top w:val="nil"/>
              <w:bottom w:val="nil"/>
              <w:right w:val="nil"/>
            </w:tcBorders>
          </w:tcPr>
          <w:p w:rsidR="002D7E75" w:rsidRPr="00787B36" w:rsidP="002D7E75" w14:paraId="791E9838" w14:textId="77777777">
            <w:r w:rsidRPr="00787B36">
              <w:t>26</w:t>
            </w:r>
          </w:p>
        </w:tc>
      </w:tr>
      <w:tr w14:paraId="7DDF316C" w14:textId="77777777" w:rsidTr="002D7E75">
        <w:tblPrEx>
          <w:tblW w:w="0" w:type="auto"/>
          <w:tblLook w:val="04A0"/>
        </w:tblPrEx>
        <w:tc>
          <w:tcPr>
            <w:tcW w:w="4675" w:type="dxa"/>
            <w:tcBorders>
              <w:top w:val="nil"/>
              <w:left w:val="nil"/>
              <w:bottom w:val="nil"/>
            </w:tcBorders>
          </w:tcPr>
          <w:p w:rsidR="002D7E75" w:rsidRPr="00787B36" w:rsidP="002D7E75" w14:paraId="379A65FC" w14:textId="77777777">
            <w:r w:rsidRPr="00787B36">
              <w:t>Pierre</w:t>
            </w:r>
          </w:p>
        </w:tc>
        <w:tc>
          <w:tcPr>
            <w:tcW w:w="4675" w:type="dxa"/>
            <w:tcBorders>
              <w:top w:val="nil"/>
              <w:bottom w:val="nil"/>
              <w:right w:val="nil"/>
            </w:tcBorders>
          </w:tcPr>
          <w:p w:rsidR="002D7E75" w:rsidRPr="00787B36" w:rsidP="002D7E75" w14:paraId="394742EC" w14:textId="77777777">
            <w:r w:rsidRPr="00787B36">
              <w:t>*10, 19</w:t>
            </w:r>
          </w:p>
        </w:tc>
      </w:tr>
      <w:tr w14:paraId="63D46B24" w14:textId="77777777" w:rsidTr="002D7E75">
        <w:tblPrEx>
          <w:tblW w:w="0" w:type="auto"/>
          <w:tblLook w:val="04A0"/>
        </w:tblPrEx>
        <w:tc>
          <w:tcPr>
            <w:tcW w:w="4675" w:type="dxa"/>
            <w:tcBorders>
              <w:top w:val="nil"/>
              <w:left w:val="nil"/>
              <w:bottom w:val="nil"/>
            </w:tcBorders>
          </w:tcPr>
          <w:p w:rsidR="002D7E75" w:rsidRPr="00787B36" w:rsidP="002D7E75" w14:paraId="7677E654" w14:textId="77777777">
            <w:r w:rsidRPr="00787B36">
              <w:t>Rapid City</w:t>
            </w:r>
          </w:p>
        </w:tc>
        <w:tc>
          <w:tcPr>
            <w:tcW w:w="4675" w:type="dxa"/>
            <w:tcBorders>
              <w:top w:val="nil"/>
              <w:bottom w:val="nil"/>
              <w:right w:val="nil"/>
            </w:tcBorders>
          </w:tcPr>
          <w:p w:rsidR="002D7E75" w:rsidRPr="00787B36" w:rsidP="002D7E75" w14:paraId="70CC2C82" w14:textId="77777777">
            <w:r w:rsidRPr="00787B36">
              <w:t>2, 7, 16, 21, *26</w:t>
            </w:r>
          </w:p>
        </w:tc>
      </w:tr>
      <w:tr w14:paraId="2FAE8963" w14:textId="77777777" w:rsidTr="002D7E75">
        <w:tblPrEx>
          <w:tblW w:w="0" w:type="auto"/>
          <w:tblLook w:val="04A0"/>
        </w:tblPrEx>
        <w:tc>
          <w:tcPr>
            <w:tcW w:w="4675" w:type="dxa"/>
            <w:tcBorders>
              <w:top w:val="nil"/>
              <w:left w:val="nil"/>
              <w:bottom w:val="nil"/>
            </w:tcBorders>
          </w:tcPr>
          <w:p w:rsidR="002D7E75" w:rsidRPr="00787B36" w:rsidP="002D7E75" w14:paraId="671F1DEA" w14:textId="77777777">
            <w:r w:rsidRPr="00787B36">
              <w:t>Reliance</w:t>
            </w:r>
          </w:p>
        </w:tc>
        <w:tc>
          <w:tcPr>
            <w:tcW w:w="4675" w:type="dxa"/>
            <w:tcBorders>
              <w:top w:val="nil"/>
              <w:bottom w:val="nil"/>
              <w:right w:val="nil"/>
            </w:tcBorders>
          </w:tcPr>
          <w:p w:rsidR="002D7E75" w:rsidRPr="00787B36" w:rsidP="002D7E75" w14:paraId="2FCB920B" w14:textId="77777777">
            <w:r w:rsidRPr="00787B36">
              <w:t>13</w:t>
            </w:r>
          </w:p>
        </w:tc>
      </w:tr>
      <w:tr w14:paraId="2FDD3B91" w14:textId="77777777" w:rsidTr="002D7E75">
        <w:tblPrEx>
          <w:tblW w:w="0" w:type="auto"/>
          <w:tblLook w:val="04A0"/>
        </w:tblPrEx>
        <w:tc>
          <w:tcPr>
            <w:tcW w:w="4675" w:type="dxa"/>
            <w:tcBorders>
              <w:top w:val="nil"/>
              <w:left w:val="nil"/>
              <w:bottom w:val="nil"/>
            </w:tcBorders>
          </w:tcPr>
          <w:p w:rsidR="002D7E75" w:rsidRPr="00787B36" w:rsidP="002D7E75" w14:paraId="55D96930" w14:textId="77777777">
            <w:r w:rsidRPr="00787B36">
              <w:t>Sioux Falls</w:t>
            </w:r>
          </w:p>
        </w:tc>
        <w:tc>
          <w:tcPr>
            <w:tcW w:w="4675" w:type="dxa"/>
            <w:tcBorders>
              <w:top w:val="nil"/>
              <w:bottom w:val="nil"/>
              <w:right w:val="nil"/>
            </w:tcBorders>
          </w:tcPr>
          <w:p w:rsidR="002D7E75" w:rsidRPr="00787B36" w:rsidP="002D7E75" w14:paraId="10A5488E" w14:textId="77777777">
            <w:r w:rsidRPr="00787B36">
              <w:t>7, 11, 13, 21, *24, 36</w:t>
            </w:r>
          </w:p>
        </w:tc>
      </w:tr>
      <w:tr w14:paraId="658DDD37" w14:textId="77777777" w:rsidTr="002D7E75">
        <w:tblPrEx>
          <w:tblW w:w="0" w:type="auto"/>
          <w:tblLook w:val="04A0"/>
        </w:tblPrEx>
        <w:tc>
          <w:tcPr>
            <w:tcW w:w="4675" w:type="dxa"/>
            <w:tcBorders>
              <w:top w:val="nil"/>
              <w:left w:val="nil"/>
            </w:tcBorders>
          </w:tcPr>
          <w:p w:rsidR="002D7E75" w:rsidRPr="00787B36" w:rsidP="002D7E75" w14:paraId="5542E432" w14:textId="77777777">
            <w:r w:rsidRPr="00787B36">
              <w:t>Vermillion</w:t>
            </w:r>
          </w:p>
        </w:tc>
        <w:tc>
          <w:tcPr>
            <w:tcW w:w="4675" w:type="dxa"/>
            <w:tcBorders>
              <w:top w:val="nil"/>
              <w:right w:val="nil"/>
            </w:tcBorders>
          </w:tcPr>
          <w:p w:rsidR="002D7E75" w:rsidRPr="00787B36" w:rsidP="002D7E75" w14:paraId="023926B0" w14:textId="77777777">
            <w:r w:rsidRPr="00787B36">
              <w:t>*34</w:t>
            </w:r>
          </w:p>
        </w:tc>
      </w:tr>
    </w:tbl>
    <w:p w:rsidR="002D7E75" w:rsidRPr="00787B36" w:rsidP="002D7E75" w14:paraId="0E6C786D" w14:textId="77777777"/>
    <w:p w:rsidR="002D7E75" w:rsidRPr="00787B36" w:rsidP="00057BFD" w14:paraId="7254B839" w14:textId="77777777">
      <w:pPr>
        <w:jc w:val="center"/>
      </w:pPr>
      <w:r w:rsidRPr="00787B36">
        <w:t>Tennessee</w:t>
      </w:r>
    </w:p>
    <w:tbl>
      <w:tblPr>
        <w:tblW w:w="0" w:type="auto"/>
        <w:tblLook w:val="04A0"/>
      </w:tblPr>
      <w:tblGrid>
        <w:gridCol w:w="4675"/>
        <w:gridCol w:w="4675"/>
      </w:tblGrid>
      <w:tr w14:paraId="5173E77F" w14:textId="77777777" w:rsidTr="002D7E75">
        <w:tblPrEx>
          <w:tblW w:w="0" w:type="auto"/>
          <w:tblLook w:val="04A0"/>
        </w:tblPrEx>
        <w:tc>
          <w:tcPr>
            <w:tcW w:w="4675" w:type="dxa"/>
            <w:tcBorders>
              <w:left w:val="nil"/>
              <w:bottom w:val="single" w:sz="4" w:space="0" w:color="auto"/>
            </w:tcBorders>
          </w:tcPr>
          <w:p w:rsidR="002D7E75" w:rsidRPr="00787B36" w:rsidP="002D7E75" w14:paraId="372C5F9D" w14:textId="77777777">
            <w:r w:rsidRPr="00787B36">
              <w:t>Community</w:t>
            </w:r>
          </w:p>
        </w:tc>
        <w:tc>
          <w:tcPr>
            <w:tcW w:w="4675" w:type="dxa"/>
            <w:tcBorders>
              <w:bottom w:val="single" w:sz="4" w:space="0" w:color="auto"/>
              <w:right w:val="nil"/>
            </w:tcBorders>
          </w:tcPr>
          <w:p w:rsidR="002D7E75" w:rsidRPr="00787B36" w:rsidP="002D7E75" w14:paraId="3C5CDC15" w14:textId="77777777">
            <w:r w:rsidRPr="00787B36">
              <w:t>Channel No.</w:t>
            </w:r>
          </w:p>
        </w:tc>
      </w:tr>
      <w:tr w14:paraId="0281FA34" w14:textId="77777777" w:rsidTr="002D7E75">
        <w:tblPrEx>
          <w:tblW w:w="0" w:type="auto"/>
          <w:tblLook w:val="04A0"/>
        </w:tblPrEx>
        <w:tc>
          <w:tcPr>
            <w:tcW w:w="4675" w:type="dxa"/>
            <w:tcBorders>
              <w:top w:val="single" w:sz="4" w:space="0" w:color="auto"/>
              <w:left w:val="nil"/>
              <w:bottom w:val="nil"/>
            </w:tcBorders>
          </w:tcPr>
          <w:p w:rsidR="002D7E75" w:rsidRPr="00787B36" w:rsidP="002D7E75" w14:paraId="6684D31E" w14:textId="77777777">
            <w:r w:rsidRPr="00787B36">
              <w:t>Chattanooga</w:t>
            </w:r>
          </w:p>
        </w:tc>
        <w:tc>
          <w:tcPr>
            <w:tcW w:w="4675" w:type="dxa"/>
            <w:tcBorders>
              <w:top w:val="single" w:sz="4" w:space="0" w:color="auto"/>
              <w:bottom w:val="nil"/>
              <w:right w:val="nil"/>
            </w:tcBorders>
          </w:tcPr>
          <w:p w:rsidR="002D7E75" w:rsidRPr="00787B36" w:rsidP="002D7E75" w14:paraId="10A419E4" w14:textId="77777777">
            <w:r w:rsidRPr="00787B36">
              <w:t>8, 9, 13, 14, *35</w:t>
            </w:r>
          </w:p>
        </w:tc>
      </w:tr>
      <w:tr w14:paraId="4982D5C8" w14:textId="77777777" w:rsidTr="002D7E75">
        <w:tblPrEx>
          <w:tblW w:w="0" w:type="auto"/>
          <w:tblLook w:val="04A0"/>
        </w:tblPrEx>
        <w:tc>
          <w:tcPr>
            <w:tcW w:w="4675" w:type="dxa"/>
            <w:tcBorders>
              <w:top w:val="nil"/>
              <w:left w:val="nil"/>
              <w:bottom w:val="nil"/>
            </w:tcBorders>
          </w:tcPr>
          <w:p w:rsidR="002D7E75" w:rsidRPr="00787B36" w:rsidP="002D7E75" w14:paraId="4F683D1C" w14:textId="77777777">
            <w:r w:rsidRPr="00787B36">
              <w:t>Cleveland</w:t>
            </w:r>
          </w:p>
        </w:tc>
        <w:tc>
          <w:tcPr>
            <w:tcW w:w="4675" w:type="dxa"/>
            <w:tcBorders>
              <w:top w:val="nil"/>
              <w:bottom w:val="nil"/>
              <w:right w:val="nil"/>
            </w:tcBorders>
          </w:tcPr>
          <w:p w:rsidR="002D7E75" w:rsidRPr="00787B36" w:rsidP="002D7E75" w14:paraId="6CFD390F" w14:textId="77777777">
            <w:r w:rsidRPr="00787B36">
              <w:t>23</w:t>
            </w:r>
          </w:p>
        </w:tc>
      </w:tr>
      <w:tr w14:paraId="2DF8D137" w14:textId="77777777" w:rsidTr="002D7E75">
        <w:tblPrEx>
          <w:tblW w:w="0" w:type="auto"/>
          <w:tblLook w:val="04A0"/>
        </w:tblPrEx>
        <w:tc>
          <w:tcPr>
            <w:tcW w:w="4675" w:type="dxa"/>
            <w:tcBorders>
              <w:top w:val="nil"/>
              <w:left w:val="nil"/>
              <w:bottom w:val="nil"/>
            </w:tcBorders>
          </w:tcPr>
          <w:p w:rsidR="002D7E75" w:rsidRPr="00787B36" w:rsidP="002D7E75" w14:paraId="3B5031B3" w14:textId="77777777">
            <w:r w:rsidRPr="00787B36">
              <w:t>Cookeville</w:t>
            </w:r>
          </w:p>
        </w:tc>
        <w:tc>
          <w:tcPr>
            <w:tcW w:w="4675" w:type="dxa"/>
            <w:tcBorders>
              <w:top w:val="nil"/>
              <w:bottom w:val="nil"/>
              <w:right w:val="nil"/>
            </w:tcBorders>
          </w:tcPr>
          <w:p w:rsidR="002D7E75" w:rsidRPr="00787B36" w:rsidP="002D7E75" w14:paraId="0E8F63EA" w14:textId="77777777">
            <w:r w:rsidRPr="00787B36">
              <w:t>*22</w:t>
            </w:r>
          </w:p>
        </w:tc>
      </w:tr>
      <w:tr w14:paraId="22289FD4" w14:textId="77777777" w:rsidTr="002D7E75">
        <w:tblPrEx>
          <w:tblW w:w="0" w:type="auto"/>
          <w:tblLook w:val="04A0"/>
        </w:tblPrEx>
        <w:tc>
          <w:tcPr>
            <w:tcW w:w="4675" w:type="dxa"/>
            <w:tcBorders>
              <w:top w:val="nil"/>
              <w:left w:val="nil"/>
              <w:bottom w:val="nil"/>
            </w:tcBorders>
          </w:tcPr>
          <w:p w:rsidR="002D7E75" w:rsidRPr="00787B36" w:rsidP="002D7E75" w14:paraId="3D7EF037" w14:textId="77777777">
            <w:r w:rsidRPr="00787B36">
              <w:t>Crossville</w:t>
            </w:r>
          </w:p>
        </w:tc>
        <w:tc>
          <w:tcPr>
            <w:tcW w:w="4675" w:type="dxa"/>
            <w:tcBorders>
              <w:top w:val="nil"/>
              <w:bottom w:val="nil"/>
              <w:right w:val="nil"/>
            </w:tcBorders>
          </w:tcPr>
          <w:p w:rsidR="002D7E75" w:rsidRPr="00787B36" w:rsidP="002D7E75" w14:paraId="49D24186" w14:textId="77777777">
            <w:r w:rsidRPr="00787B36">
              <w:t>31</w:t>
            </w:r>
          </w:p>
        </w:tc>
      </w:tr>
      <w:tr w14:paraId="665FC425" w14:textId="77777777" w:rsidTr="002D7E75">
        <w:tblPrEx>
          <w:tblW w:w="0" w:type="auto"/>
          <w:tblLook w:val="04A0"/>
        </w:tblPrEx>
        <w:tc>
          <w:tcPr>
            <w:tcW w:w="4675" w:type="dxa"/>
            <w:tcBorders>
              <w:top w:val="nil"/>
              <w:left w:val="nil"/>
              <w:bottom w:val="nil"/>
            </w:tcBorders>
          </w:tcPr>
          <w:p w:rsidR="002D7E75" w:rsidRPr="00787B36" w:rsidP="002D7E75" w14:paraId="0B883BF2" w14:textId="77777777">
            <w:r w:rsidRPr="00787B36">
              <w:t>Franklin</w:t>
            </w:r>
          </w:p>
        </w:tc>
        <w:tc>
          <w:tcPr>
            <w:tcW w:w="4675" w:type="dxa"/>
            <w:tcBorders>
              <w:top w:val="nil"/>
              <w:bottom w:val="nil"/>
              <w:right w:val="nil"/>
            </w:tcBorders>
          </w:tcPr>
          <w:p w:rsidR="002D7E75" w:rsidRPr="00787B36" w:rsidP="002D7E75" w14:paraId="047061AC" w14:textId="77777777">
            <w:r w:rsidRPr="00787B36">
              <w:t>32</w:t>
            </w:r>
          </w:p>
        </w:tc>
      </w:tr>
      <w:tr w14:paraId="36352218" w14:textId="77777777" w:rsidTr="002D7E75">
        <w:tblPrEx>
          <w:tblW w:w="0" w:type="auto"/>
          <w:tblLook w:val="04A0"/>
        </w:tblPrEx>
        <w:tc>
          <w:tcPr>
            <w:tcW w:w="4675" w:type="dxa"/>
            <w:tcBorders>
              <w:top w:val="nil"/>
              <w:left w:val="nil"/>
              <w:bottom w:val="nil"/>
            </w:tcBorders>
          </w:tcPr>
          <w:p w:rsidR="002D7E75" w:rsidRPr="00787B36" w:rsidP="002D7E75" w14:paraId="02F4B648" w14:textId="77777777">
            <w:r w:rsidRPr="00787B36">
              <w:t>Greeneville</w:t>
            </w:r>
          </w:p>
        </w:tc>
        <w:tc>
          <w:tcPr>
            <w:tcW w:w="4675" w:type="dxa"/>
            <w:tcBorders>
              <w:top w:val="nil"/>
              <w:bottom w:val="nil"/>
              <w:right w:val="nil"/>
            </w:tcBorders>
          </w:tcPr>
          <w:p w:rsidR="002D7E75" w:rsidRPr="00787B36" w:rsidP="002D7E75" w14:paraId="01019EC8" w14:textId="77777777">
            <w:r w:rsidRPr="00787B36">
              <w:t>28</w:t>
            </w:r>
          </w:p>
        </w:tc>
      </w:tr>
      <w:tr w14:paraId="59BA2114" w14:textId="77777777" w:rsidTr="002D7E75">
        <w:tblPrEx>
          <w:tblW w:w="0" w:type="auto"/>
          <w:tblLook w:val="04A0"/>
        </w:tblPrEx>
        <w:tc>
          <w:tcPr>
            <w:tcW w:w="4675" w:type="dxa"/>
            <w:tcBorders>
              <w:top w:val="nil"/>
              <w:left w:val="nil"/>
              <w:bottom w:val="nil"/>
            </w:tcBorders>
          </w:tcPr>
          <w:p w:rsidR="002D7E75" w:rsidRPr="00787B36" w:rsidP="002D7E75" w14:paraId="2F69CF7A" w14:textId="77777777">
            <w:r w:rsidRPr="00787B36">
              <w:t>Hendersonville</w:t>
            </w:r>
          </w:p>
        </w:tc>
        <w:tc>
          <w:tcPr>
            <w:tcW w:w="4675" w:type="dxa"/>
            <w:tcBorders>
              <w:top w:val="nil"/>
              <w:bottom w:val="nil"/>
              <w:right w:val="nil"/>
            </w:tcBorders>
          </w:tcPr>
          <w:p w:rsidR="002D7E75" w:rsidRPr="00787B36" w:rsidP="002D7E75" w14:paraId="09493D1C" w14:textId="77777777">
            <w:r w:rsidRPr="00787B36">
              <w:t>33</w:t>
            </w:r>
          </w:p>
        </w:tc>
      </w:tr>
      <w:tr w14:paraId="786846B8" w14:textId="77777777" w:rsidTr="002D7E75">
        <w:tblPrEx>
          <w:tblW w:w="0" w:type="auto"/>
          <w:tblLook w:val="04A0"/>
        </w:tblPrEx>
        <w:tc>
          <w:tcPr>
            <w:tcW w:w="4675" w:type="dxa"/>
            <w:tcBorders>
              <w:top w:val="nil"/>
              <w:left w:val="nil"/>
              <w:bottom w:val="nil"/>
            </w:tcBorders>
          </w:tcPr>
          <w:p w:rsidR="002D7E75" w:rsidRPr="00787B36" w:rsidP="002D7E75" w14:paraId="5493E829" w14:textId="77777777">
            <w:r w:rsidRPr="00787B36">
              <w:t>Jackson</w:t>
            </w:r>
          </w:p>
        </w:tc>
        <w:tc>
          <w:tcPr>
            <w:tcW w:w="4675" w:type="dxa"/>
            <w:tcBorders>
              <w:top w:val="nil"/>
              <w:bottom w:val="nil"/>
              <w:right w:val="nil"/>
            </w:tcBorders>
          </w:tcPr>
          <w:p w:rsidR="002D7E75" w:rsidRPr="00787B36" w:rsidP="002D7E75" w14:paraId="493E5C50" w14:textId="77777777">
            <w:r w:rsidRPr="00787B36">
              <w:t>21, 35</w:t>
            </w:r>
          </w:p>
        </w:tc>
      </w:tr>
      <w:tr w14:paraId="4516DC53" w14:textId="77777777" w:rsidTr="002D7E75">
        <w:tblPrEx>
          <w:tblW w:w="0" w:type="auto"/>
          <w:tblLook w:val="04A0"/>
        </w:tblPrEx>
        <w:tc>
          <w:tcPr>
            <w:tcW w:w="4675" w:type="dxa"/>
            <w:tcBorders>
              <w:top w:val="nil"/>
              <w:left w:val="nil"/>
              <w:bottom w:val="nil"/>
            </w:tcBorders>
          </w:tcPr>
          <w:p w:rsidR="002D7E75" w:rsidRPr="00787B36" w:rsidP="002D7E75" w14:paraId="536E02FE" w14:textId="77777777">
            <w:r w:rsidRPr="00787B36">
              <w:t>Jellico</w:t>
            </w:r>
          </w:p>
        </w:tc>
        <w:tc>
          <w:tcPr>
            <w:tcW w:w="4675" w:type="dxa"/>
            <w:tcBorders>
              <w:top w:val="nil"/>
              <w:bottom w:val="nil"/>
              <w:right w:val="nil"/>
            </w:tcBorders>
          </w:tcPr>
          <w:p w:rsidR="002D7E75" w:rsidRPr="00787B36" w:rsidP="002D7E75" w14:paraId="3E75B7BE" w14:textId="77777777">
            <w:r w:rsidRPr="00787B36">
              <w:t>18</w:t>
            </w:r>
          </w:p>
        </w:tc>
      </w:tr>
      <w:tr w14:paraId="0623600E" w14:textId="77777777" w:rsidTr="002D7E75">
        <w:tblPrEx>
          <w:tblW w:w="0" w:type="auto"/>
          <w:tblLook w:val="04A0"/>
        </w:tblPrEx>
        <w:tc>
          <w:tcPr>
            <w:tcW w:w="4675" w:type="dxa"/>
            <w:tcBorders>
              <w:top w:val="nil"/>
              <w:left w:val="nil"/>
              <w:bottom w:val="nil"/>
            </w:tcBorders>
          </w:tcPr>
          <w:p w:rsidR="002D7E75" w:rsidRPr="00787B36" w:rsidP="002D7E75" w14:paraId="190F3000" w14:textId="77777777">
            <w:r w:rsidRPr="00787B36">
              <w:t>Johnson City</w:t>
            </w:r>
          </w:p>
        </w:tc>
        <w:tc>
          <w:tcPr>
            <w:tcW w:w="4675" w:type="dxa"/>
            <w:tcBorders>
              <w:top w:val="nil"/>
              <w:bottom w:val="nil"/>
              <w:right w:val="nil"/>
            </w:tcBorders>
          </w:tcPr>
          <w:p w:rsidR="002D7E75" w:rsidRPr="00787B36" w:rsidP="002D7E75" w14:paraId="76B12D4A" w14:textId="77777777">
            <w:r w:rsidRPr="00787B36">
              <w:t>9</w:t>
            </w:r>
          </w:p>
        </w:tc>
      </w:tr>
      <w:tr w14:paraId="3B0CFA87" w14:textId="77777777" w:rsidTr="002D7E75">
        <w:tblPrEx>
          <w:tblW w:w="0" w:type="auto"/>
          <w:tblLook w:val="04A0"/>
        </w:tblPrEx>
        <w:tc>
          <w:tcPr>
            <w:tcW w:w="4675" w:type="dxa"/>
            <w:tcBorders>
              <w:top w:val="nil"/>
              <w:left w:val="nil"/>
              <w:bottom w:val="nil"/>
            </w:tcBorders>
          </w:tcPr>
          <w:p w:rsidR="002D7E75" w:rsidRPr="00787B36" w:rsidP="002D7E75" w14:paraId="1628A96B" w14:textId="77777777">
            <w:r w:rsidRPr="00787B36">
              <w:t>Kingsport</w:t>
            </w:r>
          </w:p>
        </w:tc>
        <w:tc>
          <w:tcPr>
            <w:tcW w:w="4675" w:type="dxa"/>
            <w:tcBorders>
              <w:top w:val="nil"/>
              <w:bottom w:val="nil"/>
              <w:right w:val="nil"/>
            </w:tcBorders>
          </w:tcPr>
          <w:p w:rsidR="002D7E75" w:rsidRPr="00787B36" w:rsidP="002D7E75" w14:paraId="30F8276B" w14:textId="77777777">
            <w:r w:rsidRPr="00787B36">
              <w:t>32</w:t>
            </w:r>
          </w:p>
        </w:tc>
      </w:tr>
      <w:tr w14:paraId="38D67C53" w14:textId="77777777" w:rsidTr="002D7E75">
        <w:tblPrEx>
          <w:tblW w:w="0" w:type="auto"/>
          <w:tblLook w:val="04A0"/>
        </w:tblPrEx>
        <w:tc>
          <w:tcPr>
            <w:tcW w:w="4675" w:type="dxa"/>
            <w:tcBorders>
              <w:top w:val="nil"/>
              <w:left w:val="nil"/>
              <w:bottom w:val="nil"/>
            </w:tcBorders>
          </w:tcPr>
          <w:p w:rsidR="002D7E75" w:rsidRPr="00787B36" w:rsidP="002D7E75" w14:paraId="7BF3F1E5" w14:textId="77777777">
            <w:r w:rsidRPr="00787B36">
              <w:t>Knoxville</w:t>
            </w:r>
          </w:p>
        </w:tc>
        <w:tc>
          <w:tcPr>
            <w:tcW w:w="4675" w:type="dxa"/>
            <w:tcBorders>
              <w:top w:val="nil"/>
              <w:bottom w:val="nil"/>
              <w:right w:val="nil"/>
            </w:tcBorders>
          </w:tcPr>
          <w:p w:rsidR="002D7E75" w:rsidRPr="00787B36" w:rsidP="002D7E75" w14:paraId="5893CAC3" w14:textId="77777777">
            <w:r w:rsidRPr="00787B36">
              <w:t>7, 10, 15, 26, *29, 34</w:t>
            </w:r>
          </w:p>
        </w:tc>
      </w:tr>
      <w:tr w14:paraId="215767AF" w14:textId="77777777" w:rsidTr="002D7E75">
        <w:tblPrEx>
          <w:tblW w:w="0" w:type="auto"/>
          <w:tblLook w:val="04A0"/>
        </w:tblPrEx>
        <w:tc>
          <w:tcPr>
            <w:tcW w:w="4675" w:type="dxa"/>
            <w:tcBorders>
              <w:top w:val="nil"/>
              <w:left w:val="nil"/>
              <w:bottom w:val="nil"/>
            </w:tcBorders>
          </w:tcPr>
          <w:p w:rsidR="002D7E75" w:rsidRPr="00787B36" w:rsidP="002D7E75" w14:paraId="176C3BB2" w14:textId="77777777">
            <w:r w:rsidRPr="00787B36">
              <w:t>Lebanon</w:t>
            </w:r>
          </w:p>
        </w:tc>
        <w:tc>
          <w:tcPr>
            <w:tcW w:w="4675" w:type="dxa"/>
            <w:tcBorders>
              <w:top w:val="nil"/>
              <w:bottom w:val="nil"/>
              <w:right w:val="nil"/>
            </w:tcBorders>
          </w:tcPr>
          <w:p w:rsidR="002D7E75" w:rsidRPr="00787B36" w:rsidP="002D7E75" w14:paraId="2E3AD057" w14:textId="77777777">
            <w:r w:rsidRPr="00787B36">
              <w:t>25</w:t>
            </w:r>
          </w:p>
        </w:tc>
      </w:tr>
      <w:tr w14:paraId="483C5CFE" w14:textId="77777777" w:rsidTr="002D7E75">
        <w:tblPrEx>
          <w:tblW w:w="0" w:type="auto"/>
          <w:tblLook w:val="04A0"/>
        </w:tblPrEx>
        <w:tc>
          <w:tcPr>
            <w:tcW w:w="4675" w:type="dxa"/>
            <w:tcBorders>
              <w:top w:val="nil"/>
              <w:left w:val="nil"/>
              <w:bottom w:val="nil"/>
            </w:tcBorders>
          </w:tcPr>
          <w:p w:rsidR="002D7E75" w:rsidRPr="00787B36" w:rsidP="002D7E75" w14:paraId="31316264" w14:textId="77777777">
            <w:r w:rsidRPr="00787B36">
              <w:t>Lexington</w:t>
            </w:r>
          </w:p>
        </w:tc>
        <w:tc>
          <w:tcPr>
            <w:tcW w:w="4675" w:type="dxa"/>
            <w:tcBorders>
              <w:top w:val="nil"/>
              <w:bottom w:val="nil"/>
              <w:right w:val="nil"/>
            </w:tcBorders>
          </w:tcPr>
          <w:p w:rsidR="002D7E75" w:rsidRPr="00787B36" w:rsidP="002D7E75" w14:paraId="4E986A8C" w14:textId="77777777">
            <w:r w:rsidRPr="00787B36">
              <w:t>*27</w:t>
            </w:r>
          </w:p>
        </w:tc>
      </w:tr>
      <w:tr w14:paraId="51AA1621" w14:textId="77777777" w:rsidTr="002D7E75">
        <w:tblPrEx>
          <w:tblW w:w="0" w:type="auto"/>
          <w:tblLook w:val="04A0"/>
        </w:tblPrEx>
        <w:tc>
          <w:tcPr>
            <w:tcW w:w="4675" w:type="dxa"/>
            <w:tcBorders>
              <w:top w:val="nil"/>
              <w:left w:val="nil"/>
              <w:bottom w:val="nil"/>
            </w:tcBorders>
          </w:tcPr>
          <w:p w:rsidR="002D7E75" w:rsidRPr="00787B36" w:rsidP="002D7E75" w14:paraId="4EC857D6" w14:textId="77777777">
            <w:r w:rsidRPr="00787B36">
              <w:t>Memphis</w:t>
            </w:r>
          </w:p>
        </w:tc>
        <w:tc>
          <w:tcPr>
            <w:tcW w:w="4675" w:type="dxa"/>
            <w:tcBorders>
              <w:top w:val="nil"/>
              <w:bottom w:val="nil"/>
              <w:right w:val="nil"/>
            </w:tcBorders>
          </w:tcPr>
          <w:p w:rsidR="002D7E75" w:rsidRPr="00787B36" w:rsidP="002D7E75" w14:paraId="76DE853B" w14:textId="77777777">
            <w:r w:rsidRPr="00787B36">
              <w:t>5, 13, 23, 25, 28, *29, 31, 33</w:t>
            </w:r>
          </w:p>
        </w:tc>
      </w:tr>
      <w:tr w14:paraId="51F6FCB3" w14:textId="77777777" w:rsidTr="002D7E75">
        <w:tblPrEx>
          <w:tblW w:w="0" w:type="auto"/>
          <w:tblLook w:val="04A0"/>
        </w:tblPrEx>
        <w:tc>
          <w:tcPr>
            <w:tcW w:w="4675" w:type="dxa"/>
            <w:tcBorders>
              <w:top w:val="nil"/>
              <w:left w:val="nil"/>
              <w:bottom w:val="nil"/>
            </w:tcBorders>
          </w:tcPr>
          <w:p w:rsidR="002D7E75" w:rsidRPr="00787B36" w:rsidP="002D7E75" w14:paraId="051FC6D6" w14:textId="77777777">
            <w:r w:rsidRPr="00787B36">
              <w:t>Murfreesboro</w:t>
            </w:r>
          </w:p>
        </w:tc>
        <w:tc>
          <w:tcPr>
            <w:tcW w:w="4675" w:type="dxa"/>
            <w:tcBorders>
              <w:top w:val="nil"/>
              <w:bottom w:val="nil"/>
              <w:right w:val="nil"/>
            </w:tcBorders>
          </w:tcPr>
          <w:p w:rsidR="002D7E75" w:rsidRPr="00787B36" w:rsidP="002D7E75" w14:paraId="2F1BA0DD" w14:textId="77777777">
            <w:r w:rsidRPr="00787B36">
              <w:t>16</w:t>
            </w:r>
          </w:p>
        </w:tc>
      </w:tr>
      <w:tr w14:paraId="261F0A04" w14:textId="77777777" w:rsidTr="002D7E75">
        <w:tblPrEx>
          <w:tblW w:w="0" w:type="auto"/>
          <w:tblLook w:val="04A0"/>
        </w:tblPrEx>
        <w:tc>
          <w:tcPr>
            <w:tcW w:w="4675" w:type="dxa"/>
            <w:tcBorders>
              <w:top w:val="nil"/>
              <w:left w:val="nil"/>
              <w:bottom w:val="nil"/>
            </w:tcBorders>
          </w:tcPr>
          <w:p w:rsidR="002D7E75" w:rsidRPr="00787B36" w:rsidP="002D7E75" w14:paraId="0B4944A2" w14:textId="77777777">
            <w:r w:rsidRPr="00787B36">
              <w:t>Nashville</w:t>
            </w:r>
          </w:p>
        </w:tc>
        <w:tc>
          <w:tcPr>
            <w:tcW w:w="4675" w:type="dxa"/>
            <w:tcBorders>
              <w:top w:val="nil"/>
              <w:bottom w:val="nil"/>
              <w:right w:val="nil"/>
            </w:tcBorders>
          </w:tcPr>
          <w:p w:rsidR="002D7E75" w:rsidRPr="00787B36" w:rsidP="002D7E75" w14:paraId="14DABA05" w14:textId="77777777">
            <w:r w:rsidRPr="00787B36">
              <w:t>*7, 10, 20, 21, 27, 30, 36</w:t>
            </w:r>
          </w:p>
        </w:tc>
      </w:tr>
      <w:tr w14:paraId="0183AAD8" w14:textId="77777777" w:rsidTr="002D7E75">
        <w:tblPrEx>
          <w:tblW w:w="0" w:type="auto"/>
          <w:tblLook w:val="04A0"/>
        </w:tblPrEx>
        <w:tc>
          <w:tcPr>
            <w:tcW w:w="4675" w:type="dxa"/>
            <w:tcBorders>
              <w:top w:val="nil"/>
              <w:left w:val="nil"/>
              <w:bottom w:val="nil"/>
            </w:tcBorders>
          </w:tcPr>
          <w:p w:rsidR="002D7E75" w:rsidRPr="00787B36" w:rsidP="002D7E75" w14:paraId="0FCFF7C6" w14:textId="77777777">
            <w:r w:rsidRPr="00787B36">
              <w:t>Sneedville</w:t>
            </w:r>
          </w:p>
        </w:tc>
        <w:tc>
          <w:tcPr>
            <w:tcW w:w="4675" w:type="dxa"/>
            <w:tcBorders>
              <w:top w:val="nil"/>
              <w:bottom w:val="nil"/>
              <w:right w:val="nil"/>
            </w:tcBorders>
          </w:tcPr>
          <w:p w:rsidR="002D7E75" w:rsidRPr="00787B36" w:rsidP="002D7E75" w14:paraId="386122E0" w14:textId="77777777">
            <w:r w:rsidRPr="00787B36">
              <w:t>*24</w:t>
            </w:r>
          </w:p>
        </w:tc>
      </w:tr>
      <w:tr w14:paraId="6739D1CD" w14:textId="77777777" w:rsidTr="002D7E75">
        <w:tblPrEx>
          <w:tblW w:w="0" w:type="auto"/>
          <w:tblLook w:val="04A0"/>
        </w:tblPrEx>
        <w:tc>
          <w:tcPr>
            <w:tcW w:w="4675" w:type="dxa"/>
            <w:tcBorders>
              <w:top w:val="nil"/>
              <w:left w:val="nil"/>
            </w:tcBorders>
          </w:tcPr>
          <w:p w:rsidR="002D7E75" w:rsidRPr="00787B36" w:rsidP="002D7E75" w14:paraId="333DCE2D" w14:textId="77777777">
            <w:r w:rsidRPr="00787B36">
              <w:t>Tazewell</w:t>
            </w:r>
          </w:p>
        </w:tc>
        <w:tc>
          <w:tcPr>
            <w:tcW w:w="4675" w:type="dxa"/>
            <w:tcBorders>
              <w:top w:val="nil"/>
              <w:right w:val="nil"/>
            </w:tcBorders>
          </w:tcPr>
          <w:p w:rsidR="002D7E75" w:rsidRPr="00787B36" w:rsidP="002D7E75" w14:paraId="651B668B" w14:textId="77777777">
            <w:r w:rsidRPr="00787B36">
              <w:t>36</w:t>
            </w:r>
          </w:p>
        </w:tc>
      </w:tr>
    </w:tbl>
    <w:p w:rsidR="002D7E75" w:rsidRPr="00787B36" w:rsidP="002D7E75" w14:paraId="30328BD3" w14:textId="77777777"/>
    <w:p w:rsidR="002D7E75" w:rsidRPr="00787B36" w:rsidP="00057BFD" w14:paraId="1E2AFC24" w14:textId="775F0FE9">
      <w:pPr>
        <w:jc w:val="center"/>
      </w:pPr>
      <w:r w:rsidRPr="00787B36">
        <w:t>Texas</w:t>
      </w:r>
    </w:p>
    <w:tbl>
      <w:tblPr>
        <w:tblW w:w="0" w:type="auto"/>
        <w:tblLook w:val="04A0"/>
      </w:tblPr>
      <w:tblGrid>
        <w:gridCol w:w="4675"/>
        <w:gridCol w:w="4675"/>
      </w:tblGrid>
      <w:tr w14:paraId="2FB3EDB5" w14:textId="77777777" w:rsidTr="002D7E75">
        <w:tblPrEx>
          <w:tblW w:w="0" w:type="auto"/>
          <w:tblLook w:val="04A0"/>
        </w:tblPrEx>
        <w:tc>
          <w:tcPr>
            <w:tcW w:w="4675" w:type="dxa"/>
            <w:tcBorders>
              <w:left w:val="nil"/>
              <w:bottom w:val="single" w:sz="4" w:space="0" w:color="auto"/>
            </w:tcBorders>
          </w:tcPr>
          <w:p w:rsidR="002D7E75" w:rsidRPr="00787B36" w:rsidP="002D7E75" w14:paraId="7217A66D" w14:textId="77777777">
            <w:r w:rsidRPr="00787B36">
              <w:t>Community</w:t>
            </w:r>
          </w:p>
        </w:tc>
        <w:tc>
          <w:tcPr>
            <w:tcW w:w="4675" w:type="dxa"/>
            <w:tcBorders>
              <w:bottom w:val="single" w:sz="4" w:space="0" w:color="auto"/>
              <w:right w:val="nil"/>
            </w:tcBorders>
          </w:tcPr>
          <w:p w:rsidR="002D7E75" w:rsidRPr="00787B36" w:rsidP="002D7E75" w14:paraId="10588A07" w14:textId="77777777">
            <w:r w:rsidRPr="00787B36">
              <w:t>Channel No.</w:t>
            </w:r>
          </w:p>
        </w:tc>
      </w:tr>
      <w:tr w14:paraId="55E46D54" w14:textId="77777777" w:rsidTr="002D7E75">
        <w:tblPrEx>
          <w:tblW w:w="0" w:type="auto"/>
          <w:tblLook w:val="04A0"/>
        </w:tblPrEx>
        <w:tc>
          <w:tcPr>
            <w:tcW w:w="4675" w:type="dxa"/>
            <w:tcBorders>
              <w:top w:val="single" w:sz="4" w:space="0" w:color="auto"/>
              <w:left w:val="nil"/>
              <w:bottom w:val="nil"/>
            </w:tcBorders>
          </w:tcPr>
          <w:p w:rsidR="002D7E75" w:rsidRPr="00787B36" w:rsidP="002D7E75" w14:paraId="24B31751" w14:textId="77777777">
            <w:r w:rsidRPr="00787B36">
              <w:t>Abilene</w:t>
            </w:r>
          </w:p>
        </w:tc>
        <w:tc>
          <w:tcPr>
            <w:tcW w:w="4675" w:type="dxa"/>
            <w:tcBorders>
              <w:top w:val="single" w:sz="4" w:space="0" w:color="auto"/>
              <w:bottom w:val="nil"/>
              <w:right w:val="nil"/>
            </w:tcBorders>
          </w:tcPr>
          <w:p w:rsidR="002D7E75" w:rsidRPr="00787B36" w:rsidP="002D7E75" w14:paraId="05923ABF" w14:textId="77777777">
            <w:r w:rsidRPr="00787B36">
              <w:t>15, 29, 30</w:t>
            </w:r>
          </w:p>
        </w:tc>
      </w:tr>
      <w:tr w14:paraId="654642D4" w14:textId="77777777" w:rsidTr="002D7E75">
        <w:tblPrEx>
          <w:tblW w:w="0" w:type="auto"/>
          <w:tblLook w:val="04A0"/>
        </w:tblPrEx>
        <w:tc>
          <w:tcPr>
            <w:tcW w:w="4675" w:type="dxa"/>
            <w:tcBorders>
              <w:top w:val="nil"/>
              <w:left w:val="nil"/>
              <w:bottom w:val="nil"/>
            </w:tcBorders>
          </w:tcPr>
          <w:p w:rsidR="002D7E75" w:rsidRPr="00787B36" w:rsidP="002D7E75" w14:paraId="37431558" w14:textId="77777777">
            <w:r w:rsidRPr="00787B36">
              <w:t>Alvin</w:t>
            </w:r>
          </w:p>
        </w:tc>
        <w:tc>
          <w:tcPr>
            <w:tcW w:w="4675" w:type="dxa"/>
            <w:tcBorders>
              <w:top w:val="nil"/>
              <w:bottom w:val="nil"/>
              <w:right w:val="nil"/>
            </w:tcBorders>
          </w:tcPr>
          <w:p w:rsidR="002D7E75" w:rsidRPr="00787B36" w:rsidP="002D7E75" w14:paraId="2396A50A" w14:textId="77777777">
            <w:r w:rsidRPr="00787B36">
              <w:t>36</w:t>
            </w:r>
          </w:p>
        </w:tc>
      </w:tr>
      <w:tr w14:paraId="780E4347" w14:textId="77777777" w:rsidTr="002D7E75">
        <w:tblPrEx>
          <w:tblW w:w="0" w:type="auto"/>
          <w:tblLook w:val="04A0"/>
        </w:tblPrEx>
        <w:tc>
          <w:tcPr>
            <w:tcW w:w="4675" w:type="dxa"/>
            <w:tcBorders>
              <w:top w:val="nil"/>
              <w:left w:val="nil"/>
              <w:bottom w:val="nil"/>
            </w:tcBorders>
          </w:tcPr>
          <w:p w:rsidR="002D7E75" w:rsidRPr="00787B36" w:rsidP="002D7E75" w14:paraId="537EA2D2" w14:textId="77777777">
            <w:r w:rsidRPr="00787B36">
              <w:t>Amarillo</w:t>
            </w:r>
          </w:p>
        </w:tc>
        <w:tc>
          <w:tcPr>
            <w:tcW w:w="4675" w:type="dxa"/>
            <w:tcBorders>
              <w:top w:val="nil"/>
              <w:bottom w:val="nil"/>
              <w:right w:val="nil"/>
            </w:tcBorders>
          </w:tcPr>
          <w:p w:rsidR="002D7E75" w:rsidRPr="00787B36" w:rsidP="002D7E75" w14:paraId="3C392A08" w14:textId="77777777">
            <w:r w:rsidRPr="00787B36">
              <w:t>*9, 10, 15, 19, 20</w:t>
            </w:r>
          </w:p>
        </w:tc>
      </w:tr>
      <w:tr w14:paraId="3ECDEE2E" w14:textId="77777777" w:rsidTr="002D7E75">
        <w:tblPrEx>
          <w:tblW w:w="0" w:type="auto"/>
          <w:tblLook w:val="04A0"/>
        </w:tblPrEx>
        <w:tc>
          <w:tcPr>
            <w:tcW w:w="4675" w:type="dxa"/>
            <w:tcBorders>
              <w:top w:val="nil"/>
              <w:left w:val="nil"/>
              <w:bottom w:val="nil"/>
            </w:tcBorders>
          </w:tcPr>
          <w:p w:rsidR="002D7E75" w:rsidRPr="00787B36" w:rsidP="002D7E75" w14:paraId="5637FAD8" w14:textId="77777777">
            <w:r w:rsidRPr="00787B36">
              <w:t>Arlington</w:t>
            </w:r>
          </w:p>
        </w:tc>
        <w:tc>
          <w:tcPr>
            <w:tcW w:w="4675" w:type="dxa"/>
            <w:tcBorders>
              <w:top w:val="nil"/>
              <w:bottom w:val="nil"/>
              <w:right w:val="nil"/>
            </w:tcBorders>
          </w:tcPr>
          <w:p w:rsidR="002D7E75" w:rsidRPr="00787B36" w:rsidP="002D7E75" w14:paraId="3C9F1AA5" w14:textId="77777777">
            <w:r w:rsidRPr="00787B36">
              <w:t>25</w:t>
            </w:r>
          </w:p>
        </w:tc>
      </w:tr>
      <w:tr w14:paraId="19A8E8CA" w14:textId="77777777" w:rsidTr="002D7E75">
        <w:tblPrEx>
          <w:tblW w:w="0" w:type="auto"/>
          <w:tblLook w:val="04A0"/>
        </w:tblPrEx>
        <w:tc>
          <w:tcPr>
            <w:tcW w:w="4675" w:type="dxa"/>
            <w:tcBorders>
              <w:top w:val="nil"/>
              <w:left w:val="nil"/>
              <w:bottom w:val="nil"/>
            </w:tcBorders>
          </w:tcPr>
          <w:p w:rsidR="002D7E75" w:rsidRPr="00787B36" w:rsidP="002D7E75" w14:paraId="7D372410" w14:textId="77777777">
            <w:r w:rsidRPr="00787B36">
              <w:t>Austin</w:t>
            </w:r>
          </w:p>
        </w:tc>
        <w:tc>
          <w:tcPr>
            <w:tcW w:w="4675" w:type="dxa"/>
            <w:tcBorders>
              <w:top w:val="nil"/>
              <w:bottom w:val="nil"/>
              <w:right w:val="nil"/>
            </w:tcBorders>
          </w:tcPr>
          <w:p w:rsidR="002D7E75" w:rsidRPr="00787B36" w:rsidP="002D7E75" w14:paraId="476F7359" w14:textId="77777777">
            <w:r w:rsidRPr="00787B36">
              <w:t>7, 21, *22, 23, 33, 34</w:t>
            </w:r>
          </w:p>
        </w:tc>
      </w:tr>
      <w:tr w14:paraId="279C489B" w14:textId="77777777" w:rsidTr="002D7E75">
        <w:tblPrEx>
          <w:tblW w:w="0" w:type="auto"/>
          <w:tblLook w:val="04A0"/>
        </w:tblPrEx>
        <w:tc>
          <w:tcPr>
            <w:tcW w:w="4675" w:type="dxa"/>
            <w:tcBorders>
              <w:top w:val="nil"/>
              <w:left w:val="nil"/>
              <w:bottom w:val="nil"/>
            </w:tcBorders>
          </w:tcPr>
          <w:p w:rsidR="002D7E75" w:rsidRPr="00787B36" w:rsidP="002D7E75" w14:paraId="7FF73D7C" w14:textId="77777777">
            <w:r w:rsidRPr="00787B36">
              <w:t>Baytown</w:t>
            </w:r>
          </w:p>
        </w:tc>
        <w:tc>
          <w:tcPr>
            <w:tcW w:w="4675" w:type="dxa"/>
            <w:tcBorders>
              <w:top w:val="nil"/>
              <w:bottom w:val="nil"/>
              <w:right w:val="nil"/>
            </w:tcBorders>
          </w:tcPr>
          <w:p w:rsidR="002D7E75" w:rsidRPr="00787B36" w:rsidP="002D7E75" w14:paraId="4AFEAF6A" w14:textId="77777777">
            <w:r w:rsidRPr="00787B36">
              <w:t>31</w:t>
            </w:r>
          </w:p>
        </w:tc>
      </w:tr>
      <w:tr w14:paraId="23BF1E17" w14:textId="77777777" w:rsidTr="002D7E75">
        <w:tblPrEx>
          <w:tblW w:w="0" w:type="auto"/>
          <w:tblLook w:val="04A0"/>
        </w:tblPrEx>
        <w:tc>
          <w:tcPr>
            <w:tcW w:w="4675" w:type="dxa"/>
            <w:tcBorders>
              <w:top w:val="nil"/>
              <w:left w:val="nil"/>
              <w:bottom w:val="nil"/>
            </w:tcBorders>
          </w:tcPr>
          <w:p w:rsidR="002D7E75" w:rsidRPr="00787B36" w:rsidP="002D7E75" w14:paraId="319A26A5" w14:textId="77777777">
            <w:r w:rsidRPr="00787B36">
              <w:t>Beaumont</w:t>
            </w:r>
          </w:p>
        </w:tc>
        <w:tc>
          <w:tcPr>
            <w:tcW w:w="4675" w:type="dxa"/>
            <w:tcBorders>
              <w:top w:val="nil"/>
              <w:bottom w:val="nil"/>
              <w:right w:val="nil"/>
            </w:tcBorders>
          </w:tcPr>
          <w:p w:rsidR="002D7E75" w:rsidRPr="00787B36" w:rsidP="002D7E75" w14:paraId="01C95499" w14:textId="77777777">
            <w:r w:rsidRPr="00787B36">
              <w:t>12, 15, *29</w:t>
            </w:r>
          </w:p>
        </w:tc>
      </w:tr>
      <w:tr w14:paraId="6DF30268" w14:textId="77777777" w:rsidTr="002D7E75">
        <w:tblPrEx>
          <w:tblW w:w="0" w:type="auto"/>
          <w:tblLook w:val="04A0"/>
        </w:tblPrEx>
        <w:tc>
          <w:tcPr>
            <w:tcW w:w="4675" w:type="dxa"/>
            <w:tcBorders>
              <w:top w:val="nil"/>
              <w:left w:val="nil"/>
              <w:bottom w:val="nil"/>
            </w:tcBorders>
          </w:tcPr>
          <w:p w:rsidR="002D7E75" w:rsidRPr="00787B36" w:rsidP="002D7E75" w14:paraId="75F22E26" w14:textId="77777777">
            <w:r w:rsidRPr="00787B36">
              <w:t>Belton</w:t>
            </w:r>
          </w:p>
        </w:tc>
        <w:tc>
          <w:tcPr>
            <w:tcW w:w="4675" w:type="dxa"/>
            <w:tcBorders>
              <w:top w:val="nil"/>
              <w:bottom w:val="nil"/>
              <w:right w:val="nil"/>
            </w:tcBorders>
          </w:tcPr>
          <w:p w:rsidR="002D7E75" w:rsidRPr="00787B36" w:rsidP="002D7E75" w14:paraId="66E157D2" w14:textId="77777777">
            <w:r w:rsidRPr="00787B36">
              <w:t>17</w:t>
            </w:r>
          </w:p>
        </w:tc>
      </w:tr>
      <w:tr w14:paraId="6C0F5E92" w14:textId="77777777" w:rsidTr="002D7E75">
        <w:tblPrEx>
          <w:tblW w:w="0" w:type="auto"/>
          <w:tblLook w:val="04A0"/>
        </w:tblPrEx>
        <w:tc>
          <w:tcPr>
            <w:tcW w:w="4675" w:type="dxa"/>
            <w:tcBorders>
              <w:top w:val="nil"/>
              <w:left w:val="nil"/>
              <w:bottom w:val="nil"/>
            </w:tcBorders>
          </w:tcPr>
          <w:p w:rsidR="002D7E75" w:rsidRPr="00787B36" w:rsidP="002D7E75" w14:paraId="1EB037EF" w14:textId="77777777">
            <w:r w:rsidRPr="00787B36">
              <w:t>Big Spring</w:t>
            </w:r>
          </w:p>
        </w:tc>
        <w:tc>
          <w:tcPr>
            <w:tcW w:w="4675" w:type="dxa"/>
            <w:tcBorders>
              <w:top w:val="nil"/>
              <w:bottom w:val="nil"/>
              <w:right w:val="nil"/>
            </w:tcBorders>
          </w:tcPr>
          <w:p w:rsidR="002D7E75" w:rsidRPr="00787B36" w:rsidP="002D7E75" w14:paraId="695E91E1" w14:textId="77777777">
            <w:r w:rsidRPr="00787B36">
              <w:t>33</w:t>
            </w:r>
          </w:p>
        </w:tc>
      </w:tr>
      <w:tr w14:paraId="5FA5BAF1" w14:textId="77777777" w:rsidTr="002D7E75">
        <w:tblPrEx>
          <w:tblW w:w="0" w:type="auto"/>
          <w:tblLook w:val="04A0"/>
        </w:tblPrEx>
        <w:tc>
          <w:tcPr>
            <w:tcW w:w="4675" w:type="dxa"/>
            <w:tcBorders>
              <w:top w:val="nil"/>
              <w:left w:val="nil"/>
              <w:bottom w:val="nil"/>
            </w:tcBorders>
          </w:tcPr>
          <w:p w:rsidR="002D7E75" w:rsidRPr="00787B36" w:rsidP="002D7E75" w14:paraId="24ABEE38" w14:textId="77777777">
            <w:r w:rsidRPr="00787B36">
              <w:t>Blanco</w:t>
            </w:r>
          </w:p>
        </w:tc>
        <w:tc>
          <w:tcPr>
            <w:tcW w:w="4675" w:type="dxa"/>
            <w:tcBorders>
              <w:top w:val="nil"/>
              <w:bottom w:val="nil"/>
              <w:right w:val="nil"/>
            </w:tcBorders>
          </w:tcPr>
          <w:p w:rsidR="002D7E75" w:rsidRPr="00787B36" w:rsidP="002D7E75" w14:paraId="72DE9276" w14:textId="77777777">
            <w:r w:rsidRPr="00787B36">
              <w:t>18</w:t>
            </w:r>
          </w:p>
        </w:tc>
      </w:tr>
      <w:tr w14:paraId="6149BE2B" w14:textId="77777777" w:rsidTr="002D7E75">
        <w:tblPrEx>
          <w:tblW w:w="0" w:type="auto"/>
          <w:tblLook w:val="04A0"/>
        </w:tblPrEx>
        <w:tc>
          <w:tcPr>
            <w:tcW w:w="4675" w:type="dxa"/>
            <w:tcBorders>
              <w:top w:val="nil"/>
              <w:left w:val="nil"/>
              <w:bottom w:val="nil"/>
            </w:tcBorders>
          </w:tcPr>
          <w:p w:rsidR="002D7E75" w:rsidRPr="00787B36" w:rsidP="002D7E75" w14:paraId="740195FA" w14:textId="77777777">
            <w:r w:rsidRPr="00787B36">
              <w:t>Borger</w:t>
            </w:r>
          </w:p>
        </w:tc>
        <w:tc>
          <w:tcPr>
            <w:tcW w:w="4675" w:type="dxa"/>
            <w:tcBorders>
              <w:top w:val="nil"/>
              <w:bottom w:val="nil"/>
              <w:right w:val="nil"/>
            </w:tcBorders>
          </w:tcPr>
          <w:p w:rsidR="002D7E75" w:rsidRPr="00787B36" w:rsidP="002D7E75" w14:paraId="7BE37D45" w14:textId="77777777">
            <w:r w:rsidRPr="00787B36">
              <w:t>31</w:t>
            </w:r>
          </w:p>
        </w:tc>
      </w:tr>
      <w:tr w14:paraId="21A0892A" w14:textId="77777777" w:rsidTr="002D7E75">
        <w:tblPrEx>
          <w:tblW w:w="0" w:type="auto"/>
          <w:tblLook w:val="04A0"/>
        </w:tblPrEx>
        <w:tc>
          <w:tcPr>
            <w:tcW w:w="4675" w:type="dxa"/>
            <w:tcBorders>
              <w:top w:val="nil"/>
              <w:left w:val="nil"/>
              <w:bottom w:val="nil"/>
            </w:tcBorders>
          </w:tcPr>
          <w:p w:rsidR="002D7E75" w:rsidRPr="00787B36" w:rsidP="002D7E75" w14:paraId="65116C6F" w14:textId="77777777">
            <w:r w:rsidRPr="00787B36">
              <w:t>Bryan</w:t>
            </w:r>
          </w:p>
        </w:tc>
        <w:tc>
          <w:tcPr>
            <w:tcW w:w="4675" w:type="dxa"/>
            <w:tcBorders>
              <w:top w:val="nil"/>
              <w:bottom w:val="nil"/>
              <w:right w:val="nil"/>
            </w:tcBorders>
          </w:tcPr>
          <w:p w:rsidR="002D7E75" w:rsidRPr="00787B36" w:rsidP="002D7E75" w14:paraId="6879BEFB" w14:textId="77777777">
            <w:r w:rsidRPr="00787B36">
              <w:t>24</w:t>
            </w:r>
          </w:p>
        </w:tc>
      </w:tr>
      <w:tr w14:paraId="4A391D91" w14:textId="77777777" w:rsidTr="002D7E75">
        <w:tblPrEx>
          <w:tblW w:w="0" w:type="auto"/>
          <w:tblLook w:val="04A0"/>
        </w:tblPrEx>
        <w:tc>
          <w:tcPr>
            <w:tcW w:w="4675" w:type="dxa"/>
            <w:tcBorders>
              <w:top w:val="nil"/>
              <w:left w:val="nil"/>
              <w:bottom w:val="nil"/>
            </w:tcBorders>
          </w:tcPr>
          <w:p w:rsidR="002D7E75" w:rsidRPr="00787B36" w:rsidP="002D7E75" w14:paraId="26BACBE7" w14:textId="77777777">
            <w:r w:rsidRPr="00787B36">
              <w:t>College Station</w:t>
            </w:r>
          </w:p>
        </w:tc>
        <w:tc>
          <w:tcPr>
            <w:tcW w:w="4675" w:type="dxa"/>
            <w:tcBorders>
              <w:top w:val="nil"/>
              <w:bottom w:val="nil"/>
              <w:right w:val="nil"/>
            </w:tcBorders>
          </w:tcPr>
          <w:p w:rsidR="002D7E75" w:rsidRPr="00787B36" w:rsidP="002D7E75" w14:paraId="672D26DF" w14:textId="77777777">
            <w:r w:rsidRPr="00787B36">
              <w:t>16, 29</w:t>
            </w:r>
          </w:p>
        </w:tc>
      </w:tr>
      <w:tr w14:paraId="7953B6DA" w14:textId="77777777" w:rsidTr="002D7E75">
        <w:tblPrEx>
          <w:tblW w:w="0" w:type="auto"/>
          <w:tblLook w:val="04A0"/>
        </w:tblPrEx>
        <w:tc>
          <w:tcPr>
            <w:tcW w:w="4675" w:type="dxa"/>
            <w:tcBorders>
              <w:top w:val="nil"/>
              <w:left w:val="nil"/>
              <w:bottom w:val="nil"/>
            </w:tcBorders>
          </w:tcPr>
          <w:p w:rsidR="002D7E75" w:rsidRPr="00787B36" w:rsidP="002D7E75" w14:paraId="0C301461" w14:textId="77777777">
            <w:r w:rsidRPr="00787B36">
              <w:t>Conroe</w:t>
            </w:r>
          </w:p>
        </w:tc>
        <w:tc>
          <w:tcPr>
            <w:tcW w:w="4675" w:type="dxa"/>
            <w:tcBorders>
              <w:top w:val="nil"/>
              <w:bottom w:val="nil"/>
              <w:right w:val="nil"/>
            </w:tcBorders>
          </w:tcPr>
          <w:p w:rsidR="002D7E75" w:rsidRPr="00787B36" w:rsidP="002D7E75" w14:paraId="2B8A7267" w14:textId="77777777">
            <w:r w:rsidRPr="00787B36">
              <w:t>*12</w:t>
            </w:r>
          </w:p>
        </w:tc>
      </w:tr>
      <w:tr w14:paraId="0E96155E" w14:textId="77777777" w:rsidTr="002D7E75">
        <w:tblPrEx>
          <w:tblW w:w="0" w:type="auto"/>
          <w:tblLook w:val="04A0"/>
        </w:tblPrEx>
        <w:tc>
          <w:tcPr>
            <w:tcW w:w="4675" w:type="dxa"/>
            <w:tcBorders>
              <w:top w:val="nil"/>
              <w:left w:val="nil"/>
              <w:bottom w:val="nil"/>
            </w:tcBorders>
          </w:tcPr>
          <w:p w:rsidR="002D7E75" w:rsidRPr="00787B36" w:rsidP="002D7E75" w14:paraId="1B9AB671" w14:textId="77777777">
            <w:r w:rsidRPr="00787B36">
              <w:t>Corpus Christi</w:t>
            </w:r>
          </w:p>
        </w:tc>
        <w:tc>
          <w:tcPr>
            <w:tcW w:w="4675" w:type="dxa"/>
            <w:tcBorders>
              <w:top w:val="nil"/>
              <w:bottom w:val="nil"/>
              <w:right w:val="nil"/>
            </w:tcBorders>
          </w:tcPr>
          <w:p w:rsidR="002D7E75" w:rsidRPr="00787B36" w:rsidP="002D7E75" w14:paraId="1955E099" w14:textId="77777777">
            <w:r w:rsidRPr="00787B36">
              <w:t>8, 10, 19, *23, 26, 27</w:t>
            </w:r>
          </w:p>
        </w:tc>
      </w:tr>
      <w:tr w14:paraId="6114DFD7" w14:textId="77777777" w:rsidTr="002D7E75">
        <w:tblPrEx>
          <w:tblW w:w="0" w:type="auto"/>
          <w:tblLook w:val="04A0"/>
        </w:tblPrEx>
        <w:tc>
          <w:tcPr>
            <w:tcW w:w="4675" w:type="dxa"/>
            <w:tcBorders>
              <w:top w:val="nil"/>
              <w:left w:val="nil"/>
              <w:bottom w:val="nil"/>
            </w:tcBorders>
          </w:tcPr>
          <w:p w:rsidR="002D7E75" w:rsidRPr="00787B36" w:rsidP="002D7E75" w14:paraId="2EBE6B13" w14:textId="77777777">
            <w:r w:rsidRPr="00787B36">
              <w:t>Dallas</w:t>
            </w:r>
          </w:p>
        </w:tc>
        <w:tc>
          <w:tcPr>
            <w:tcW w:w="4675" w:type="dxa"/>
            <w:tcBorders>
              <w:top w:val="nil"/>
              <w:bottom w:val="nil"/>
              <w:right w:val="nil"/>
            </w:tcBorders>
          </w:tcPr>
          <w:p w:rsidR="002D7E75" w:rsidRPr="00787B36" w:rsidP="002D7E75" w14:paraId="5A1E8D05" w14:textId="77777777">
            <w:r w:rsidRPr="00787B36">
              <w:t>8, *14, 21, 27, 32, 35, 36</w:t>
            </w:r>
          </w:p>
        </w:tc>
      </w:tr>
      <w:tr w14:paraId="4517BCA5" w14:textId="77777777" w:rsidTr="002D7E75">
        <w:tblPrEx>
          <w:tblW w:w="0" w:type="auto"/>
          <w:tblLook w:val="04A0"/>
        </w:tblPrEx>
        <w:tc>
          <w:tcPr>
            <w:tcW w:w="4675" w:type="dxa"/>
            <w:tcBorders>
              <w:top w:val="nil"/>
              <w:left w:val="nil"/>
              <w:bottom w:val="nil"/>
            </w:tcBorders>
          </w:tcPr>
          <w:p w:rsidR="002D7E75" w:rsidRPr="00787B36" w:rsidP="002D7E75" w14:paraId="78DC31F0" w14:textId="77777777">
            <w:r w:rsidRPr="00787B36">
              <w:t>Decatur</w:t>
            </w:r>
          </w:p>
        </w:tc>
        <w:tc>
          <w:tcPr>
            <w:tcW w:w="4675" w:type="dxa"/>
            <w:tcBorders>
              <w:top w:val="nil"/>
              <w:bottom w:val="nil"/>
              <w:right w:val="nil"/>
            </w:tcBorders>
          </w:tcPr>
          <w:p w:rsidR="002D7E75" w:rsidRPr="00787B36" w:rsidP="002D7E75" w14:paraId="3274C78A" w14:textId="77777777">
            <w:r w:rsidRPr="00787B36">
              <w:t>30</w:t>
            </w:r>
          </w:p>
        </w:tc>
      </w:tr>
      <w:tr w14:paraId="04DC860B" w14:textId="77777777" w:rsidTr="002D7E75">
        <w:tblPrEx>
          <w:tblW w:w="0" w:type="auto"/>
          <w:tblLook w:val="04A0"/>
        </w:tblPrEx>
        <w:tc>
          <w:tcPr>
            <w:tcW w:w="4675" w:type="dxa"/>
            <w:tcBorders>
              <w:top w:val="nil"/>
              <w:left w:val="nil"/>
              <w:bottom w:val="nil"/>
            </w:tcBorders>
          </w:tcPr>
          <w:p w:rsidR="002D7E75" w:rsidRPr="00787B36" w:rsidP="002D7E75" w14:paraId="3AACD2AB" w14:textId="77777777">
            <w:r w:rsidRPr="00787B36">
              <w:t>Del Rio</w:t>
            </w:r>
          </w:p>
        </w:tc>
        <w:tc>
          <w:tcPr>
            <w:tcW w:w="4675" w:type="dxa"/>
            <w:tcBorders>
              <w:top w:val="nil"/>
              <w:bottom w:val="nil"/>
              <w:right w:val="nil"/>
            </w:tcBorders>
          </w:tcPr>
          <w:p w:rsidR="002D7E75" w:rsidRPr="00787B36" w:rsidP="002D7E75" w14:paraId="131AC3F7" w14:textId="77777777">
            <w:r w:rsidRPr="00787B36">
              <w:t>28</w:t>
            </w:r>
          </w:p>
        </w:tc>
      </w:tr>
      <w:tr w14:paraId="07C6448A" w14:textId="77777777" w:rsidTr="002D7E75">
        <w:tblPrEx>
          <w:tblW w:w="0" w:type="auto"/>
          <w:tblLook w:val="04A0"/>
        </w:tblPrEx>
        <w:tc>
          <w:tcPr>
            <w:tcW w:w="4675" w:type="dxa"/>
            <w:tcBorders>
              <w:top w:val="nil"/>
              <w:left w:val="nil"/>
              <w:bottom w:val="nil"/>
            </w:tcBorders>
          </w:tcPr>
          <w:p w:rsidR="002D7E75" w:rsidRPr="00787B36" w:rsidP="002D7E75" w14:paraId="1B0F0706" w14:textId="77777777">
            <w:r w:rsidRPr="00787B36">
              <w:t>Denton</w:t>
            </w:r>
          </w:p>
        </w:tc>
        <w:tc>
          <w:tcPr>
            <w:tcW w:w="4675" w:type="dxa"/>
            <w:tcBorders>
              <w:top w:val="nil"/>
              <w:bottom w:val="nil"/>
              <w:right w:val="nil"/>
            </w:tcBorders>
          </w:tcPr>
          <w:p w:rsidR="002D7E75" w:rsidRPr="00787B36" w:rsidP="002D7E75" w14:paraId="2A8D3F68" w14:textId="77777777">
            <w:r w:rsidRPr="00787B36">
              <w:t>*29</w:t>
            </w:r>
          </w:p>
        </w:tc>
      </w:tr>
      <w:tr w14:paraId="0E9B2A97" w14:textId="77777777" w:rsidTr="002D7E75">
        <w:tblPrEx>
          <w:tblW w:w="0" w:type="auto"/>
          <w:tblLook w:val="04A0"/>
        </w:tblPrEx>
        <w:tc>
          <w:tcPr>
            <w:tcW w:w="4675" w:type="dxa"/>
            <w:tcBorders>
              <w:top w:val="nil"/>
              <w:left w:val="nil"/>
              <w:bottom w:val="nil"/>
            </w:tcBorders>
          </w:tcPr>
          <w:p w:rsidR="002D7E75" w:rsidRPr="00787B36" w:rsidP="002D7E75" w14:paraId="5C4007BF" w14:textId="77777777">
            <w:r w:rsidRPr="00787B36">
              <w:t>Eagle Pass</w:t>
            </w:r>
          </w:p>
        </w:tc>
        <w:tc>
          <w:tcPr>
            <w:tcW w:w="4675" w:type="dxa"/>
            <w:tcBorders>
              <w:top w:val="nil"/>
              <w:bottom w:val="nil"/>
              <w:right w:val="nil"/>
            </w:tcBorders>
          </w:tcPr>
          <w:p w:rsidR="002D7E75" w:rsidRPr="00787B36" w:rsidP="002D7E75" w14:paraId="1F760B45" w14:textId="77777777">
            <w:r w:rsidRPr="00787B36">
              <w:t>18</w:t>
            </w:r>
          </w:p>
        </w:tc>
      </w:tr>
      <w:tr w14:paraId="4EB02CE2" w14:textId="77777777" w:rsidTr="002D7E75">
        <w:tblPrEx>
          <w:tblW w:w="0" w:type="auto"/>
          <w:tblLook w:val="04A0"/>
        </w:tblPrEx>
        <w:tc>
          <w:tcPr>
            <w:tcW w:w="4675" w:type="dxa"/>
            <w:tcBorders>
              <w:top w:val="nil"/>
              <w:left w:val="nil"/>
              <w:bottom w:val="nil"/>
            </w:tcBorders>
          </w:tcPr>
          <w:p w:rsidR="002D7E75" w:rsidRPr="00787B36" w:rsidP="002D7E75" w14:paraId="71BD9222" w14:textId="77777777">
            <w:r w:rsidRPr="00787B36">
              <w:t>El Paso</w:t>
            </w:r>
          </w:p>
        </w:tc>
        <w:tc>
          <w:tcPr>
            <w:tcW w:w="4675" w:type="dxa"/>
            <w:tcBorders>
              <w:top w:val="nil"/>
              <w:bottom w:val="nil"/>
              <w:right w:val="nil"/>
            </w:tcBorders>
          </w:tcPr>
          <w:p w:rsidR="002D7E75" w:rsidRPr="00787B36" w:rsidP="002D7E75" w14:paraId="109C13CC" w14:textId="77777777">
            <w:r w:rsidRPr="00787B36">
              <w:t>*13, 15, 16, 17, 18, 20, *21, 25</w:t>
            </w:r>
          </w:p>
        </w:tc>
      </w:tr>
      <w:tr w14:paraId="57468B57" w14:textId="77777777" w:rsidTr="002D7E75">
        <w:tblPrEx>
          <w:tblW w:w="0" w:type="auto"/>
          <w:tblLook w:val="04A0"/>
        </w:tblPrEx>
        <w:tc>
          <w:tcPr>
            <w:tcW w:w="4675" w:type="dxa"/>
            <w:tcBorders>
              <w:top w:val="nil"/>
              <w:left w:val="nil"/>
              <w:bottom w:val="nil"/>
            </w:tcBorders>
          </w:tcPr>
          <w:p w:rsidR="002D7E75" w:rsidRPr="00787B36" w:rsidP="002D7E75" w14:paraId="57B6C7A5" w14:textId="77777777">
            <w:r w:rsidRPr="00787B36">
              <w:t>Farwell</w:t>
            </w:r>
          </w:p>
        </w:tc>
        <w:tc>
          <w:tcPr>
            <w:tcW w:w="4675" w:type="dxa"/>
            <w:tcBorders>
              <w:top w:val="nil"/>
              <w:bottom w:val="nil"/>
              <w:right w:val="nil"/>
            </w:tcBorders>
          </w:tcPr>
          <w:p w:rsidR="002D7E75" w:rsidRPr="00787B36" w:rsidP="002D7E75" w14:paraId="1A15F436" w14:textId="77777777">
            <w:r w:rsidRPr="00787B36">
              <w:t>18</w:t>
            </w:r>
          </w:p>
        </w:tc>
      </w:tr>
      <w:tr w14:paraId="1D824384" w14:textId="77777777" w:rsidTr="002D7E75">
        <w:tblPrEx>
          <w:tblW w:w="0" w:type="auto"/>
          <w:tblLook w:val="04A0"/>
        </w:tblPrEx>
        <w:tc>
          <w:tcPr>
            <w:tcW w:w="4675" w:type="dxa"/>
            <w:tcBorders>
              <w:top w:val="nil"/>
              <w:left w:val="nil"/>
              <w:bottom w:val="nil"/>
            </w:tcBorders>
          </w:tcPr>
          <w:p w:rsidR="002D7E75" w:rsidRPr="00787B36" w:rsidP="002D7E75" w14:paraId="485C6CA2" w14:textId="77777777">
            <w:r w:rsidRPr="00787B36">
              <w:t>Fort Worth</w:t>
            </w:r>
          </w:p>
        </w:tc>
        <w:tc>
          <w:tcPr>
            <w:tcW w:w="4675" w:type="dxa"/>
            <w:tcBorders>
              <w:top w:val="nil"/>
              <w:bottom w:val="nil"/>
              <w:right w:val="nil"/>
            </w:tcBorders>
          </w:tcPr>
          <w:p w:rsidR="002D7E75" w:rsidRPr="00787B36" w:rsidP="002D7E75" w14:paraId="1CC06F80" w14:textId="77777777">
            <w:r w:rsidRPr="00787B36">
              <w:t>9, 18, 19, 24</w:t>
            </w:r>
          </w:p>
        </w:tc>
      </w:tr>
      <w:tr w14:paraId="04FE5BD3" w14:textId="77777777" w:rsidTr="002D7E75">
        <w:tblPrEx>
          <w:tblW w:w="0" w:type="auto"/>
          <w:tblLook w:val="04A0"/>
        </w:tblPrEx>
        <w:tc>
          <w:tcPr>
            <w:tcW w:w="4675" w:type="dxa"/>
            <w:tcBorders>
              <w:top w:val="nil"/>
              <w:left w:val="nil"/>
              <w:bottom w:val="nil"/>
            </w:tcBorders>
          </w:tcPr>
          <w:p w:rsidR="002D7E75" w:rsidRPr="00787B36" w:rsidP="002D7E75" w14:paraId="2964D368" w14:textId="77777777">
            <w:r w:rsidRPr="00787B36">
              <w:t>Fredericksburg</w:t>
            </w:r>
          </w:p>
        </w:tc>
        <w:tc>
          <w:tcPr>
            <w:tcW w:w="4675" w:type="dxa"/>
            <w:tcBorders>
              <w:top w:val="nil"/>
              <w:bottom w:val="nil"/>
              <w:right w:val="nil"/>
            </w:tcBorders>
          </w:tcPr>
          <w:p w:rsidR="002D7E75" w:rsidRPr="00787B36" w:rsidP="002D7E75" w14:paraId="1C0EF5F4" w14:textId="77777777">
            <w:r w:rsidRPr="00787B36">
              <w:t>8</w:t>
            </w:r>
          </w:p>
        </w:tc>
      </w:tr>
      <w:tr w14:paraId="5C30F29F" w14:textId="77777777" w:rsidTr="002D7E75">
        <w:tblPrEx>
          <w:tblW w:w="0" w:type="auto"/>
          <w:tblLook w:val="04A0"/>
        </w:tblPrEx>
        <w:tc>
          <w:tcPr>
            <w:tcW w:w="4675" w:type="dxa"/>
            <w:tcBorders>
              <w:top w:val="nil"/>
              <w:left w:val="nil"/>
              <w:bottom w:val="nil"/>
            </w:tcBorders>
          </w:tcPr>
          <w:p w:rsidR="002D7E75" w:rsidRPr="00787B36" w:rsidP="002D7E75" w14:paraId="2D155A63" w14:textId="77777777">
            <w:r w:rsidRPr="00787B36">
              <w:t>Galveston</w:t>
            </w:r>
          </w:p>
        </w:tc>
        <w:tc>
          <w:tcPr>
            <w:tcW w:w="4675" w:type="dxa"/>
            <w:tcBorders>
              <w:top w:val="nil"/>
              <w:bottom w:val="nil"/>
              <w:right w:val="nil"/>
            </w:tcBorders>
          </w:tcPr>
          <w:p w:rsidR="002D7E75" w:rsidRPr="00787B36" w:rsidP="002D7E75" w14:paraId="27394C4D" w14:textId="77777777">
            <w:r w:rsidRPr="00787B36">
              <w:t>22, *23</w:t>
            </w:r>
          </w:p>
        </w:tc>
      </w:tr>
      <w:tr w14:paraId="3EF596FA" w14:textId="77777777" w:rsidTr="002D7E75">
        <w:tblPrEx>
          <w:tblW w:w="0" w:type="auto"/>
          <w:tblLook w:val="04A0"/>
        </w:tblPrEx>
        <w:tc>
          <w:tcPr>
            <w:tcW w:w="4675" w:type="dxa"/>
            <w:tcBorders>
              <w:top w:val="nil"/>
              <w:left w:val="nil"/>
              <w:bottom w:val="nil"/>
            </w:tcBorders>
          </w:tcPr>
          <w:p w:rsidR="002D7E75" w:rsidRPr="00787B36" w:rsidP="002D7E75" w14:paraId="5CD8B6FF" w14:textId="77777777">
            <w:r w:rsidRPr="00787B36">
              <w:t>Garland</w:t>
            </w:r>
          </w:p>
        </w:tc>
        <w:tc>
          <w:tcPr>
            <w:tcW w:w="4675" w:type="dxa"/>
            <w:tcBorders>
              <w:top w:val="nil"/>
              <w:bottom w:val="nil"/>
              <w:right w:val="nil"/>
            </w:tcBorders>
          </w:tcPr>
          <w:p w:rsidR="002D7E75" w:rsidRPr="00787B36" w:rsidP="002D7E75" w14:paraId="00F12A6F" w14:textId="77777777">
            <w:r w:rsidRPr="00787B36">
              <w:t>33</w:t>
            </w:r>
          </w:p>
        </w:tc>
      </w:tr>
      <w:tr w14:paraId="06F8B4AA" w14:textId="77777777" w:rsidTr="002D7E75">
        <w:tblPrEx>
          <w:tblW w:w="0" w:type="auto"/>
          <w:tblLook w:val="04A0"/>
        </w:tblPrEx>
        <w:tc>
          <w:tcPr>
            <w:tcW w:w="4675" w:type="dxa"/>
            <w:tcBorders>
              <w:top w:val="nil"/>
              <w:left w:val="nil"/>
              <w:bottom w:val="nil"/>
            </w:tcBorders>
          </w:tcPr>
          <w:p w:rsidR="002D7E75" w:rsidRPr="00787B36" w:rsidP="002D7E75" w14:paraId="6EADC691" w14:textId="77777777">
            <w:r w:rsidRPr="00787B36">
              <w:t>Greenville</w:t>
            </w:r>
          </w:p>
        </w:tc>
        <w:tc>
          <w:tcPr>
            <w:tcW w:w="4675" w:type="dxa"/>
            <w:tcBorders>
              <w:top w:val="nil"/>
              <w:bottom w:val="nil"/>
              <w:right w:val="nil"/>
            </w:tcBorders>
          </w:tcPr>
          <w:p w:rsidR="002D7E75" w:rsidRPr="00787B36" w:rsidP="002D7E75" w14:paraId="1BA79480" w14:textId="77777777">
            <w:r w:rsidRPr="00787B36">
              <w:t>23</w:t>
            </w:r>
          </w:p>
        </w:tc>
      </w:tr>
      <w:tr w14:paraId="462F313A" w14:textId="77777777" w:rsidTr="002D7E75">
        <w:tblPrEx>
          <w:tblW w:w="0" w:type="auto"/>
          <w:tblLook w:val="04A0"/>
        </w:tblPrEx>
        <w:tc>
          <w:tcPr>
            <w:tcW w:w="4675" w:type="dxa"/>
            <w:tcBorders>
              <w:top w:val="nil"/>
              <w:left w:val="nil"/>
              <w:bottom w:val="nil"/>
            </w:tcBorders>
          </w:tcPr>
          <w:p w:rsidR="002D7E75" w:rsidRPr="00787B36" w:rsidP="002D7E75" w14:paraId="0E37A026" w14:textId="77777777">
            <w:r w:rsidRPr="00787B36">
              <w:t>Harlingen</w:t>
            </w:r>
          </w:p>
        </w:tc>
        <w:tc>
          <w:tcPr>
            <w:tcW w:w="4675" w:type="dxa"/>
            <w:tcBorders>
              <w:top w:val="nil"/>
              <w:bottom w:val="nil"/>
              <w:right w:val="nil"/>
            </w:tcBorders>
          </w:tcPr>
          <w:p w:rsidR="002D7E75" w:rsidRPr="00787B36" w:rsidP="002D7E75" w14:paraId="070782BD" w14:textId="77777777">
            <w:r w:rsidRPr="00787B36">
              <w:t>16, 18, *21</w:t>
            </w:r>
          </w:p>
        </w:tc>
      </w:tr>
      <w:tr w14:paraId="0FBB7BF0" w14:textId="77777777" w:rsidTr="002D7E75">
        <w:tblPrEx>
          <w:tblW w:w="0" w:type="auto"/>
          <w:tblLook w:val="04A0"/>
        </w:tblPrEx>
        <w:tc>
          <w:tcPr>
            <w:tcW w:w="4675" w:type="dxa"/>
            <w:tcBorders>
              <w:top w:val="nil"/>
              <w:left w:val="nil"/>
              <w:bottom w:val="nil"/>
            </w:tcBorders>
          </w:tcPr>
          <w:p w:rsidR="002D7E75" w:rsidRPr="00787B36" w:rsidP="002D7E75" w14:paraId="1B804A20" w14:textId="77777777">
            <w:r w:rsidRPr="00787B36">
              <w:t>Houston</w:t>
            </w:r>
          </w:p>
        </w:tc>
        <w:tc>
          <w:tcPr>
            <w:tcW w:w="4675" w:type="dxa"/>
            <w:tcBorders>
              <w:top w:val="nil"/>
              <w:bottom w:val="nil"/>
              <w:right w:val="nil"/>
            </w:tcBorders>
          </w:tcPr>
          <w:p w:rsidR="002D7E75" w:rsidRPr="00787B36" w:rsidP="002D7E75" w14:paraId="23A86F1D" w14:textId="77777777">
            <w:r w:rsidRPr="00787B36">
              <w:t>*8, 11, 13, 19, 21, *24, 26, 34, 35</w:t>
            </w:r>
          </w:p>
        </w:tc>
      </w:tr>
      <w:tr w14:paraId="739A5CEC" w14:textId="77777777" w:rsidTr="002D7E75">
        <w:tblPrEx>
          <w:tblW w:w="0" w:type="auto"/>
          <w:tblLook w:val="04A0"/>
        </w:tblPrEx>
        <w:tc>
          <w:tcPr>
            <w:tcW w:w="4675" w:type="dxa"/>
            <w:tcBorders>
              <w:top w:val="nil"/>
              <w:left w:val="nil"/>
              <w:bottom w:val="nil"/>
            </w:tcBorders>
          </w:tcPr>
          <w:p w:rsidR="002D7E75" w:rsidRPr="00787B36" w:rsidP="002D7E75" w14:paraId="268E55D8" w14:textId="77777777">
            <w:r w:rsidRPr="00787B36">
              <w:t>Irving</w:t>
            </w:r>
          </w:p>
        </w:tc>
        <w:tc>
          <w:tcPr>
            <w:tcW w:w="4675" w:type="dxa"/>
            <w:tcBorders>
              <w:top w:val="nil"/>
              <w:bottom w:val="nil"/>
              <w:right w:val="nil"/>
            </w:tcBorders>
          </w:tcPr>
          <w:p w:rsidR="002D7E75" w:rsidRPr="00787B36" w:rsidP="002D7E75" w14:paraId="3D800707" w14:textId="77777777">
            <w:r w:rsidRPr="00787B36">
              <w:t>34</w:t>
            </w:r>
          </w:p>
        </w:tc>
      </w:tr>
      <w:tr w14:paraId="482D5B08" w14:textId="77777777" w:rsidTr="002D7E75">
        <w:tblPrEx>
          <w:tblW w:w="0" w:type="auto"/>
          <w:tblLook w:val="04A0"/>
        </w:tblPrEx>
        <w:tc>
          <w:tcPr>
            <w:tcW w:w="4675" w:type="dxa"/>
            <w:tcBorders>
              <w:top w:val="nil"/>
              <w:left w:val="nil"/>
              <w:bottom w:val="nil"/>
            </w:tcBorders>
          </w:tcPr>
          <w:p w:rsidR="002D7E75" w:rsidRPr="00787B36" w:rsidP="002D7E75" w14:paraId="03EBD195" w14:textId="77777777">
            <w:r w:rsidRPr="00787B36">
              <w:t>Jacksonville</w:t>
            </w:r>
          </w:p>
        </w:tc>
        <w:tc>
          <w:tcPr>
            <w:tcW w:w="4675" w:type="dxa"/>
            <w:tcBorders>
              <w:top w:val="nil"/>
              <w:bottom w:val="nil"/>
              <w:right w:val="nil"/>
            </w:tcBorders>
          </w:tcPr>
          <w:p w:rsidR="002D7E75" w:rsidRPr="00787B36" w:rsidP="002D7E75" w14:paraId="08D400BF" w14:textId="77777777">
            <w:r w:rsidRPr="00787B36">
              <w:t>22</w:t>
            </w:r>
          </w:p>
        </w:tc>
      </w:tr>
      <w:tr w14:paraId="3771A805" w14:textId="77777777" w:rsidTr="002D7E75">
        <w:tblPrEx>
          <w:tblW w:w="0" w:type="auto"/>
          <w:tblLook w:val="04A0"/>
        </w:tblPrEx>
        <w:tc>
          <w:tcPr>
            <w:tcW w:w="4675" w:type="dxa"/>
            <w:tcBorders>
              <w:top w:val="nil"/>
              <w:left w:val="nil"/>
              <w:bottom w:val="nil"/>
            </w:tcBorders>
          </w:tcPr>
          <w:p w:rsidR="002D7E75" w:rsidRPr="00787B36" w:rsidP="002D7E75" w14:paraId="0F0A0BDD" w14:textId="77777777">
            <w:r w:rsidRPr="00787B36">
              <w:t>Katy</w:t>
            </w:r>
          </w:p>
        </w:tc>
        <w:tc>
          <w:tcPr>
            <w:tcW w:w="4675" w:type="dxa"/>
            <w:tcBorders>
              <w:top w:val="nil"/>
              <w:bottom w:val="nil"/>
              <w:right w:val="nil"/>
            </w:tcBorders>
          </w:tcPr>
          <w:p w:rsidR="002D7E75" w:rsidRPr="00787B36" w:rsidP="002D7E75" w14:paraId="0F75DB7B" w14:textId="77777777">
            <w:r w:rsidRPr="00787B36">
              <w:t>25</w:t>
            </w:r>
          </w:p>
        </w:tc>
      </w:tr>
      <w:tr w14:paraId="1C3A80AA" w14:textId="77777777" w:rsidTr="002D7E75">
        <w:tblPrEx>
          <w:tblW w:w="0" w:type="auto"/>
          <w:tblLook w:val="04A0"/>
        </w:tblPrEx>
        <w:tc>
          <w:tcPr>
            <w:tcW w:w="4675" w:type="dxa"/>
            <w:tcBorders>
              <w:top w:val="nil"/>
              <w:left w:val="nil"/>
              <w:bottom w:val="nil"/>
            </w:tcBorders>
          </w:tcPr>
          <w:p w:rsidR="002D7E75" w:rsidRPr="00787B36" w:rsidP="002D7E75" w14:paraId="1E479359" w14:textId="77777777">
            <w:r w:rsidRPr="00787B36">
              <w:t>Kerrville</w:t>
            </w:r>
          </w:p>
        </w:tc>
        <w:tc>
          <w:tcPr>
            <w:tcW w:w="4675" w:type="dxa"/>
            <w:tcBorders>
              <w:top w:val="nil"/>
              <w:bottom w:val="nil"/>
              <w:right w:val="nil"/>
            </w:tcBorders>
          </w:tcPr>
          <w:p w:rsidR="002D7E75" w:rsidRPr="00787B36" w:rsidP="002D7E75" w14:paraId="3AEC7468" w14:textId="77777777">
            <w:r w:rsidRPr="00787B36">
              <w:t>32</w:t>
            </w:r>
          </w:p>
        </w:tc>
      </w:tr>
      <w:tr w14:paraId="04481269" w14:textId="77777777" w:rsidTr="002D7E75">
        <w:tblPrEx>
          <w:tblW w:w="0" w:type="auto"/>
          <w:tblLook w:val="04A0"/>
        </w:tblPrEx>
        <w:tc>
          <w:tcPr>
            <w:tcW w:w="4675" w:type="dxa"/>
            <w:tcBorders>
              <w:top w:val="nil"/>
              <w:left w:val="nil"/>
              <w:bottom w:val="nil"/>
            </w:tcBorders>
          </w:tcPr>
          <w:p w:rsidR="002D7E75" w:rsidRPr="00787B36" w:rsidP="002D7E75" w14:paraId="0B66CD28" w14:textId="77777777">
            <w:r w:rsidRPr="00787B36">
              <w:t>Killeen</w:t>
            </w:r>
          </w:p>
        </w:tc>
        <w:tc>
          <w:tcPr>
            <w:tcW w:w="4675" w:type="dxa"/>
            <w:tcBorders>
              <w:top w:val="nil"/>
              <w:bottom w:val="nil"/>
              <w:right w:val="nil"/>
            </w:tcBorders>
          </w:tcPr>
          <w:p w:rsidR="002D7E75" w:rsidRPr="00787B36" w:rsidP="002D7E75" w14:paraId="01D93161" w14:textId="77777777">
            <w:r w:rsidRPr="00787B36">
              <w:t>13</w:t>
            </w:r>
          </w:p>
        </w:tc>
      </w:tr>
      <w:tr w14:paraId="4B07D7FB" w14:textId="77777777" w:rsidTr="002D7E75">
        <w:tblPrEx>
          <w:tblW w:w="0" w:type="auto"/>
          <w:tblLook w:val="04A0"/>
        </w:tblPrEx>
        <w:tc>
          <w:tcPr>
            <w:tcW w:w="4675" w:type="dxa"/>
            <w:tcBorders>
              <w:top w:val="nil"/>
              <w:left w:val="nil"/>
              <w:bottom w:val="nil"/>
            </w:tcBorders>
          </w:tcPr>
          <w:p w:rsidR="002D7E75" w:rsidRPr="00787B36" w:rsidP="002D7E75" w14:paraId="5BF6F427" w14:textId="77777777">
            <w:r w:rsidRPr="00787B36">
              <w:t>Lake Dallas</w:t>
            </w:r>
          </w:p>
        </w:tc>
        <w:tc>
          <w:tcPr>
            <w:tcW w:w="4675" w:type="dxa"/>
            <w:tcBorders>
              <w:top w:val="nil"/>
              <w:bottom w:val="nil"/>
              <w:right w:val="nil"/>
            </w:tcBorders>
          </w:tcPr>
          <w:p w:rsidR="002D7E75" w:rsidRPr="00787B36" w:rsidP="002D7E75" w14:paraId="2C015ADF" w14:textId="77777777">
            <w:r w:rsidRPr="00787B36">
              <w:t>31</w:t>
            </w:r>
          </w:p>
        </w:tc>
      </w:tr>
      <w:tr w14:paraId="650C4A51" w14:textId="77777777" w:rsidTr="002D7E75">
        <w:tblPrEx>
          <w:tblW w:w="0" w:type="auto"/>
          <w:tblLook w:val="04A0"/>
        </w:tblPrEx>
        <w:tc>
          <w:tcPr>
            <w:tcW w:w="4675" w:type="dxa"/>
            <w:tcBorders>
              <w:top w:val="nil"/>
              <w:left w:val="nil"/>
              <w:bottom w:val="nil"/>
            </w:tcBorders>
          </w:tcPr>
          <w:p w:rsidR="002D7E75" w:rsidRPr="00787B36" w:rsidP="002D7E75" w14:paraId="06F59027" w14:textId="77777777">
            <w:r w:rsidRPr="00787B36">
              <w:t>Laredo</w:t>
            </w:r>
          </w:p>
        </w:tc>
        <w:tc>
          <w:tcPr>
            <w:tcW w:w="4675" w:type="dxa"/>
            <w:tcBorders>
              <w:top w:val="nil"/>
              <w:bottom w:val="nil"/>
              <w:right w:val="nil"/>
            </w:tcBorders>
          </w:tcPr>
          <w:p w:rsidR="002D7E75" w:rsidRPr="00787B36" w:rsidP="002D7E75" w14:paraId="15A7E516" w14:textId="77777777">
            <w:r w:rsidRPr="00787B36">
              <w:t>8, 19</w:t>
            </w:r>
          </w:p>
        </w:tc>
      </w:tr>
      <w:tr w14:paraId="5A0803E6" w14:textId="77777777" w:rsidTr="002D7E75">
        <w:tblPrEx>
          <w:tblW w:w="0" w:type="auto"/>
          <w:tblLook w:val="04A0"/>
        </w:tblPrEx>
        <w:tc>
          <w:tcPr>
            <w:tcW w:w="4675" w:type="dxa"/>
            <w:tcBorders>
              <w:top w:val="nil"/>
              <w:left w:val="nil"/>
              <w:bottom w:val="nil"/>
            </w:tcBorders>
          </w:tcPr>
          <w:p w:rsidR="002D7E75" w:rsidRPr="00787B36" w:rsidP="002D7E75" w14:paraId="238BF0A6" w14:textId="77777777">
            <w:r w:rsidRPr="00787B36">
              <w:t>Llano</w:t>
            </w:r>
          </w:p>
        </w:tc>
        <w:tc>
          <w:tcPr>
            <w:tcW w:w="4675" w:type="dxa"/>
            <w:tcBorders>
              <w:top w:val="nil"/>
              <w:bottom w:val="nil"/>
              <w:right w:val="nil"/>
            </w:tcBorders>
          </w:tcPr>
          <w:p w:rsidR="002D7E75" w:rsidRPr="00787B36" w:rsidP="002D7E75" w14:paraId="4A9BE75F" w14:textId="77777777">
            <w:r w:rsidRPr="00787B36">
              <w:t>27</w:t>
            </w:r>
          </w:p>
        </w:tc>
      </w:tr>
      <w:tr w14:paraId="1EB43941" w14:textId="77777777" w:rsidTr="002D7E75">
        <w:tblPrEx>
          <w:tblW w:w="0" w:type="auto"/>
          <w:tblLook w:val="04A0"/>
        </w:tblPrEx>
        <w:tc>
          <w:tcPr>
            <w:tcW w:w="4675" w:type="dxa"/>
            <w:tcBorders>
              <w:top w:val="nil"/>
              <w:left w:val="nil"/>
              <w:bottom w:val="nil"/>
            </w:tcBorders>
          </w:tcPr>
          <w:p w:rsidR="002D7E75" w:rsidRPr="00787B36" w:rsidP="002D7E75" w14:paraId="008A66F9" w14:textId="77777777">
            <w:r w:rsidRPr="00787B36">
              <w:t>Longview</w:t>
            </w:r>
          </w:p>
        </w:tc>
        <w:tc>
          <w:tcPr>
            <w:tcW w:w="4675" w:type="dxa"/>
            <w:tcBorders>
              <w:top w:val="nil"/>
              <w:bottom w:val="nil"/>
              <w:right w:val="nil"/>
            </w:tcBorders>
          </w:tcPr>
          <w:p w:rsidR="002D7E75" w:rsidRPr="00787B36" w:rsidP="002D7E75" w14:paraId="589D1ED2" w14:textId="77777777">
            <w:r w:rsidRPr="00787B36">
              <w:t>20, S</w:t>
            </w:r>
          </w:p>
        </w:tc>
      </w:tr>
      <w:tr w14:paraId="244D1890" w14:textId="77777777" w:rsidTr="002D7E75">
        <w:tblPrEx>
          <w:tblW w:w="0" w:type="auto"/>
          <w:tblLook w:val="04A0"/>
        </w:tblPrEx>
        <w:tc>
          <w:tcPr>
            <w:tcW w:w="4675" w:type="dxa"/>
            <w:tcBorders>
              <w:top w:val="nil"/>
              <w:left w:val="nil"/>
              <w:bottom w:val="nil"/>
            </w:tcBorders>
          </w:tcPr>
          <w:p w:rsidR="002D7E75" w:rsidRPr="00787B36" w:rsidP="002D7E75" w14:paraId="03054530" w14:textId="77777777">
            <w:r w:rsidRPr="00787B36">
              <w:t>Lubbock</w:t>
            </w:r>
          </w:p>
        </w:tc>
        <w:tc>
          <w:tcPr>
            <w:tcW w:w="4675" w:type="dxa"/>
            <w:tcBorders>
              <w:top w:val="nil"/>
              <w:bottom w:val="nil"/>
              <w:right w:val="nil"/>
            </w:tcBorders>
          </w:tcPr>
          <w:p w:rsidR="002D7E75" w:rsidRPr="00787B36" w:rsidP="002D7E75" w14:paraId="7C3BFC5B" w14:textId="77777777">
            <w:r w:rsidRPr="00787B36">
              <w:t>16, *25, 27, 31, 35, 36</w:t>
            </w:r>
          </w:p>
        </w:tc>
      </w:tr>
      <w:tr w14:paraId="3638F8CC" w14:textId="77777777" w:rsidTr="002D7E75">
        <w:tblPrEx>
          <w:tblW w:w="0" w:type="auto"/>
          <w:tblLook w:val="04A0"/>
        </w:tblPrEx>
        <w:tc>
          <w:tcPr>
            <w:tcW w:w="4675" w:type="dxa"/>
            <w:tcBorders>
              <w:top w:val="nil"/>
              <w:left w:val="nil"/>
              <w:bottom w:val="nil"/>
            </w:tcBorders>
          </w:tcPr>
          <w:p w:rsidR="002D7E75" w:rsidRPr="00787B36" w:rsidP="002D7E75" w14:paraId="3CB40D47" w14:textId="77777777">
            <w:r w:rsidRPr="00787B36">
              <w:t>Lufkin</w:t>
            </w:r>
          </w:p>
        </w:tc>
        <w:tc>
          <w:tcPr>
            <w:tcW w:w="4675" w:type="dxa"/>
            <w:tcBorders>
              <w:top w:val="nil"/>
              <w:bottom w:val="nil"/>
              <w:right w:val="nil"/>
            </w:tcBorders>
          </w:tcPr>
          <w:p w:rsidR="002D7E75" w:rsidRPr="00787B36" w:rsidP="002D7E75" w14:paraId="626E22C6" w14:textId="77777777">
            <w:r w:rsidRPr="00787B36">
              <w:t>9</w:t>
            </w:r>
          </w:p>
        </w:tc>
      </w:tr>
      <w:tr w14:paraId="4D0B262C" w14:textId="77777777" w:rsidTr="002D7E75">
        <w:tblPrEx>
          <w:tblW w:w="0" w:type="auto"/>
          <w:tblLook w:val="04A0"/>
        </w:tblPrEx>
        <w:tc>
          <w:tcPr>
            <w:tcW w:w="4675" w:type="dxa"/>
            <w:tcBorders>
              <w:top w:val="nil"/>
              <w:left w:val="nil"/>
              <w:bottom w:val="nil"/>
            </w:tcBorders>
          </w:tcPr>
          <w:p w:rsidR="002D7E75" w:rsidRPr="00787B36" w:rsidP="002D7E75" w14:paraId="42AD6F0B" w14:textId="77777777">
            <w:r w:rsidRPr="00787B36">
              <w:t>McAllen</w:t>
            </w:r>
          </w:p>
        </w:tc>
        <w:tc>
          <w:tcPr>
            <w:tcW w:w="4675" w:type="dxa"/>
            <w:tcBorders>
              <w:top w:val="nil"/>
              <w:bottom w:val="nil"/>
              <w:right w:val="nil"/>
            </w:tcBorders>
          </w:tcPr>
          <w:p w:rsidR="002D7E75" w:rsidRPr="00787B36" w:rsidP="002D7E75" w14:paraId="1289D709" w14:textId="77777777">
            <w:r w:rsidRPr="00787B36">
              <w:t>17</w:t>
            </w:r>
          </w:p>
        </w:tc>
      </w:tr>
      <w:tr w14:paraId="7F9CA612" w14:textId="77777777" w:rsidTr="002D7E75">
        <w:tblPrEx>
          <w:tblW w:w="0" w:type="auto"/>
          <w:tblLook w:val="04A0"/>
        </w:tblPrEx>
        <w:tc>
          <w:tcPr>
            <w:tcW w:w="4675" w:type="dxa"/>
            <w:tcBorders>
              <w:top w:val="nil"/>
              <w:left w:val="nil"/>
              <w:bottom w:val="nil"/>
            </w:tcBorders>
          </w:tcPr>
          <w:p w:rsidR="002D7E75" w:rsidRPr="00787B36" w:rsidP="002D7E75" w14:paraId="3FC43EC6" w14:textId="77777777">
            <w:r w:rsidRPr="00787B36">
              <w:t>Midland</w:t>
            </w:r>
          </w:p>
        </w:tc>
        <w:tc>
          <w:tcPr>
            <w:tcW w:w="4675" w:type="dxa"/>
            <w:tcBorders>
              <w:top w:val="nil"/>
              <w:bottom w:val="nil"/>
              <w:right w:val="nil"/>
            </w:tcBorders>
          </w:tcPr>
          <w:p w:rsidR="002D7E75" w:rsidRPr="00787B36" w:rsidP="002D7E75" w14:paraId="66A91522" w14:textId="77777777">
            <w:r w:rsidRPr="00787B36">
              <w:t>18, 26</w:t>
            </w:r>
          </w:p>
        </w:tc>
      </w:tr>
      <w:tr w14:paraId="03C21666" w14:textId="77777777" w:rsidTr="002D7E75">
        <w:tblPrEx>
          <w:tblW w:w="0" w:type="auto"/>
          <w:tblLook w:val="04A0"/>
        </w:tblPrEx>
        <w:tc>
          <w:tcPr>
            <w:tcW w:w="4675" w:type="dxa"/>
            <w:tcBorders>
              <w:top w:val="nil"/>
              <w:left w:val="nil"/>
              <w:bottom w:val="nil"/>
            </w:tcBorders>
          </w:tcPr>
          <w:p w:rsidR="002D7E75" w:rsidRPr="00787B36" w:rsidP="002D7E75" w14:paraId="379BEFE2" w14:textId="77777777">
            <w:r w:rsidRPr="00787B36">
              <w:t>Nacogdoches</w:t>
            </w:r>
          </w:p>
        </w:tc>
        <w:tc>
          <w:tcPr>
            <w:tcW w:w="4675" w:type="dxa"/>
            <w:tcBorders>
              <w:top w:val="nil"/>
              <w:bottom w:val="nil"/>
              <w:right w:val="nil"/>
            </w:tcBorders>
          </w:tcPr>
          <w:p w:rsidR="002D7E75" w:rsidRPr="00787B36" w:rsidP="002D7E75" w14:paraId="744E87F1" w14:textId="77777777">
            <w:r w:rsidRPr="00787B36">
              <w:t>15</w:t>
            </w:r>
          </w:p>
        </w:tc>
      </w:tr>
      <w:tr w14:paraId="7065E178" w14:textId="77777777" w:rsidTr="002D7E75">
        <w:tblPrEx>
          <w:tblW w:w="0" w:type="auto"/>
          <w:tblLook w:val="04A0"/>
        </w:tblPrEx>
        <w:tc>
          <w:tcPr>
            <w:tcW w:w="4675" w:type="dxa"/>
            <w:tcBorders>
              <w:top w:val="nil"/>
              <w:left w:val="nil"/>
              <w:bottom w:val="nil"/>
            </w:tcBorders>
          </w:tcPr>
          <w:p w:rsidR="002D7E75" w:rsidRPr="00787B36" w:rsidP="002D7E75" w14:paraId="47E2059F" w14:textId="77777777">
            <w:r w:rsidRPr="00787B36">
              <w:t>Odessa</w:t>
            </w:r>
          </w:p>
        </w:tc>
        <w:tc>
          <w:tcPr>
            <w:tcW w:w="4675" w:type="dxa"/>
            <w:tcBorders>
              <w:top w:val="nil"/>
              <w:bottom w:val="nil"/>
              <w:right w:val="nil"/>
            </w:tcBorders>
          </w:tcPr>
          <w:p w:rsidR="002D7E75" w:rsidRPr="00787B36" w:rsidP="002D7E75" w14:paraId="44FE71F0" w14:textId="77777777">
            <w:r w:rsidRPr="00787B36">
              <w:t>7, 9, 15, 23, *28, 30</w:t>
            </w:r>
          </w:p>
        </w:tc>
      </w:tr>
      <w:tr w14:paraId="091B7311" w14:textId="77777777" w:rsidTr="002D7E75">
        <w:tblPrEx>
          <w:tblW w:w="0" w:type="auto"/>
          <w:tblLook w:val="04A0"/>
        </w:tblPrEx>
        <w:tc>
          <w:tcPr>
            <w:tcW w:w="4675" w:type="dxa"/>
            <w:tcBorders>
              <w:top w:val="nil"/>
              <w:left w:val="nil"/>
              <w:bottom w:val="nil"/>
            </w:tcBorders>
          </w:tcPr>
          <w:p w:rsidR="002D7E75" w:rsidRPr="00787B36" w:rsidP="002D7E75" w14:paraId="0F87BE45" w14:textId="77777777">
            <w:r w:rsidRPr="00787B36">
              <w:t>Port Arthur</w:t>
            </w:r>
          </w:p>
        </w:tc>
        <w:tc>
          <w:tcPr>
            <w:tcW w:w="4675" w:type="dxa"/>
            <w:tcBorders>
              <w:top w:val="nil"/>
              <w:bottom w:val="nil"/>
              <w:right w:val="nil"/>
            </w:tcBorders>
          </w:tcPr>
          <w:p w:rsidR="002D7E75" w:rsidRPr="00787B36" w:rsidP="002D7E75" w14:paraId="659B1257" w14:textId="77777777">
            <w:r w:rsidRPr="00787B36">
              <w:t>27</w:t>
            </w:r>
          </w:p>
        </w:tc>
      </w:tr>
      <w:tr w14:paraId="7588EE08" w14:textId="77777777" w:rsidTr="002D7E75">
        <w:tblPrEx>
          <w:tblW w:w="0" w:type="auto"/>
          <w:tblLook w:val="04A0"/>
        </w:tblPrEx>
        <w:tc>
          <w:tcPr>
            <w:tcW w:w="4675" w:type="dxa"/>
            <w:tcBorders>
              <w:top w:val="nil"/>
              <w:left w:val="nil"/>
              <w:bottom w:val="nil"/>
            </w:tcBorders>
          </w:tcPr>
          <w:p w:rsidR="002D7E75" w:rsidRPr="00787B36" w:rsidP="002D7E75" w14:paraId="7D1A1662" w14:textId="77777777">
            <w:r w:rsidRPr="00787B36">
              <w:t>Rio Grande</w:t>
            </w:r>
          </w:p>
        </w:tc>
        <w:tc>
          <w:tcPr>
            <w:tcW w:w="4675" w:type="dxa"/>
            <w:tcBorders>
              <w:top w:val="nil"/>
              <w:bottom w:val="nil"/>
              <w:right w:val="nil"/>
            </w:tcBorders>
          </w:tcPr>
          <w:p w:rsidR="002D7E75" w:rsidRPr="00787B36" w:rsidP="002D7E75" w14:paraId="6CD9AB2E" w14:textId="77777777">
            <w:r w:rsidRPr="00787B36">
              <w:t>14</w:t>
            </w:r>
          </w:p>
        </w:tc>
      </w:tr>
      <w:tr w14:paraId="0A04EDBA" w14:textId="77777777" w:rsidTr="002D7E75">
        <w:tblPrEx>
          <w:tblW w:w="0" w:type="auto"/>
          <w:tblLook w:val="04A0"/>
        </w:tblPrEx>
        <w:tc>
          <w:tcPr>
            <w:tcW w:w="4675" w:type="dxa"/>
            <w:tcBorders>
              <w:top w:val="nil"/>
              <w:left w:val="nil"/>
              <w:bottom w:val="nil"/>
            </w:tcBorders>
          </w:tcPr>
          <w:p w:rsidR="002D7E75" w:rsidRPr="00787B36" w:rsidP="002D7E75" w14:paraId="21209F85" w14:textId="77777777">
            <w:r w:rsidRPr="00787B36">
              <w:t>Rosenberg</w:t>
            </w:r>
          </w:p>
        </w:tc>
        <w:tc>
          <w:tcPr>
            <w:tcW w:w="4675" w:type="dxa"/>
            <w:tcBorders>
              <w:top w:val="nil"/>
              <w:bottom w:val="nil"/>
              <w:right w:val="nil"/>
            </w:tcBorders>
          </w:tcPr>
          <w:p w:rsidR="002D7E75" w:rsidRPr="00787B36" w:rsidP="002D7E75" w14:paraId="7B947978" w14:textId="77777777">
            <w:r w:rsidRPr="00787B36">
              <w:t>30</w:t>
            </w:r>
          </w:p>
        </w:tc>
      </w:tr>
      <w:tr w14:paraId="41DD4B34" w14:textId="77777777" w:rsidTr="002D7E75">
        <w:tblPrEx>
          <w:tblW w:w="0" w:type="auto"/>
          <w:tblLook w:val="04A0"/>
        </w:tblPrEx>
        <w:tc>
          <w:tcPr>
            <w:tcW w:w="4675" w:type="dxa"/>
            <w:tcBorders>
              <w:top w:val="nil"/>
              <w:left w:val="nil"/>
              <w:bottom w:val="nil"/>
            </w:tcBorders>
          </w:tcPr>
          <w:p w:rsidR="002D7E75" w:rsidRPr="00787B36" w:rsidP="002D7E75" w14:paraId="7A20B93B" w14:textId="77777777">
            <w:r w:rsidRPr="00787B36">
              <w:t>San Angelo</w:t>
            </w:r>
          </w:p>
        </w:tc>
        <w:tc>
          <w:tcPr>
            <w:tcW w:w="4675" w:type="dxa"/>
            <w:tcBorders>
              <w:top w:val="nil"/>
              <w:bottom w:val="nil"/>
              <w:right w:val="nil"/>
            </w:tcBorders>
          </w:tcPr>
          <w:p w:rsidR="002D7E75" w:rsidRPr="00787B36" w:rsidP="002D7E75" w14:paraId="546F0345" w14:textId="77777777">
            <w:r w:rsidRPr="00787B36">
              <w:t>11, 16, 19</w:t>
            </w:r>
          </w:p>
        </w:tc>
      </w:tr>
      <w:tr w14:paraId="3502AC0E" w14:textId="77777777" w:rsidTr="002D7E75">
        <w:tblPrEx>
          <w:tblW w:w="0" w:type="auto"/>
          <w:tblLook w:val="04A0"/>
        </w:tblPrEx>
        <w:tc>
          <w:tcPr>
            <w:tcW w:w="4675" w:type="dxa"/>
            <w:tcBorders>
              <w:top w:val="nil"/>
              <w:left w:val="nil"/>
              <w:bottom w:val="nil"/>
            </w:tcBorders>
          </w:tcPr>
          <w:p w:rsidR="002D7E75" w:rsidRPr="00787B36" w:rsidP="002D7E75" w14:paraId="619ADB43" w14:textId="77777777">
            <w:r w:rsidRPr="00787B36">
              <w:t>San Antonio</w:t>
            </w:r>
          </w:p>
        </w:tc>
        <w:tc>
          <w:tcPr>
            <w:tcW w:w="4675" w:type="dxa"/>
            <w:tcBorders>
              <w:top w:val="nil"/>
              <w:bottom w:val="nil"/>
              <w:right w:val="nil"/>
            </w:tcBorders>
          </w:tcPr>
          <w:p w:rsidR="002D7E75" w:rsidRPr="00787B36" w:rsidP="002D7E75" w14:paraId="0CDA7D39" w14:textId="77777777">
            <w:r w:rsidRPr="00787B36">
              <w:t>*9, 12, 15, *16, 24, 28, 29, 30</w:t>
            </w:r>
          </w:p>
        </w:tc>
      </w:tr>
      <w:tr w14:paraId="47F494B3" w14:textId="77777777" w:rsidTr="002D7E75">
        <w:tblPrEx>
          <w:tblW w:w="0" w:type="auto"/>
          <w:tblLook w:val="04A0"/>
        </w:tblPrEx>
        <w:tc>
          <w:tcPr>
            <w:tcW w:w="4675" w:type="dxa"/>
            <w:tcBorders>
              <w:top w:val="nil"/>
              <w:left w:val="nil"/>
              <w:bottom w:val="nil"/>
            </w:tcBorders>
          </w:tcPr>
          <w:p w:rsidR="002D7E75" w:rsidRPr="00787B36" w:rsidP="002D7E75" w14:paraId="428F5F57" w14:textId="77777777">
            <w:r w:rsidRPr="00787B36">
              <w:t>Sherman</w:t>
            </w:r>
          </w:p>
        </w:tc>
        <w:tc>
          <w:tcPr>
            <w:tcW w:w="4675" w:type="dxa"/>
            <w:tcBorders>
              <w:top w:val="nil"/>
              <w:bottom w:val="nil"/>
              <w:right w:val="nil"/>
            </w:tcBorders>
          </w:tcPr>
          <w:p w:rsidR="002D7E75" w:rsidRPr="00787B36" w:rsidP="002D7E75" w14:paraId="114966AC" w14:textId="77777777">
            <w:r w:rsidRPr="00787B36">
              <w:t>12</w:t>
            </w:r>
          </w:p>
        </w:tc>
      </w:tr>
      <w:tr w14:paraId="109B55E1" w14:textId="77777777" w:rsidTr="002D7E75">
        <w:tblPrEx>
          <w:tblW w:w="0" w:type="auto"/>
          <w:tblLook w:val="04A0"/>
        </w:tblPrEx>
        <w:tc>
          <w:tcPr>
            <w:tcW w:w="4675" w:type="dxa"/>
            <w:tcBorders>
              <w:top w:val="nil"/>
              <w:left w:val="nil"/>
              <w:bottom w:val="nil"/>
            </w:tcBorders>
          </w:tcPr>
          <w:p w:rsidR="002D7E75" w:rsidRPr="00787B36" w:rsidP="002D7E75" w14:paraId="0CF9640F" w14:textId="77777777">
            <w:r w:rsidRPr="00787B36">
              <w:t>Snyder</w:t>
            </w:r>
          </w:p>
        </w:tc>
        <w:tc>
          <w:tcPr>
            <w:tcW w:w="4675" w:type="dxa"/>
            <w:tcBorders>
              <w:top w:val="nil"/>
              <w:bottom w:val="nil"/>
              <w:right w:val="nil"/>
            </w:tcBorders>
          </w:tcPr>
          <w:p w:rsidR="002D7E75" w:rsidRPr="00787B36" w:rsidP="002D7E75" w14:paraId="56803C6F" w14:textId="77777777">
            <w:r w:rsidRPr="00787B36">
              <w:t>17</w:t>
            </w:r>
          </w:p>
        </w:tc>
      </w:tr>
      <w:tr w14:paraId="47C1C987" w14:textId="77777777" w:rsidTr="002D7E75">
        <w:tblPrEx>
          <w:tblW w:w="0" w:type="auto"/>
          <w:tblLook w:val="04A0"/>
        </w:tblPrEx>
        <w:tc>
          <w:tcPr>
            <w:tcW w:w="4675" w:type="dxa"/>
            <w:tcBorders>
              <w:top w:val="nil"/>
              <w:left w:val="nil"/>
              <w:bottom w:val="nil"/>
            </w:tcBorders>
          </w:tcPr>
          <w:p w:rsidR="002D7E75" w:rsidRPr="00787B36" w:rsidP="002D7E75" w14:paraId="323A4D44" w14:textId="77777777">
            <w:r w:rsidRPr="00787B36">
              <w:t>Sweetwater</w:t>
            </w:r>
          </w:p>
        </w:tc>
        <w:tc>
          <w:tcPr>
            <w:tcW w:w="4675" w:type="dxa"/>
            <w:tcBorders>
              <w:top w:val="nil"/>
              <w:bottom w:val="nil"/>
              <w:right w:val="nil"/>
            </w:tcBorders>
          </w:tcPr>
          <w:p w:rsidR="002D7E75" w:rsidRPr="00787B36" w:rsidP="002D7E75" w14:paraId="01B2E9D9" w14:textId="77777777">
            <w:r w:rsidRPr="00787B36">
              <w:t>20</w:t>
            </w:r>
          </w:p>
        </w:tc>
      </w:tr>
      <w:tr w14:paraId="6AB908E8" w14:textId="77777777" w:rsidTr="002D7E75">
        <w:tblPrEx>
          <w:tblW w:w="0" w:type="auto"/>
          <w:tblLook w:val="04A0"/>
        </w:tblPrEx>
        <w:tc>
          <w:tcPr>
            <w:tcW w:w="4675" w:type="dxa"/>
            <w:tcBorders>
              <w:top w:val="nil"/>
              <w:left w:val="nil"/>
              <w:bottom w:val="nil"/>
            </w:tcBorders>
          </w:tcPr>
          <w:p w:rsidR="002D7E75" w:rsidRPr="00787B36" w:rsidP="002D7E75" w14:paraId="705D1383" w14:textId="77777777">
            <w:r w:rsidRPr="00787B36">
              <w:t>Temple</w:t>
            </w:r>
          </w:p>
        </w:tc>
        <w:tc>
          <w:tcPr>
            <w:tcW w:w="4675" w:type="dxa"/>
            <w:tcBorders>
              <w:top w:val="nil"/>
              <w:bottom w:val="nil"/>
              <w:right w:val="nil"/>
            </w:tcBorders>
          </w:tcPr>
          <w:p w:rsidR="002D7E75" w:rsidRPr="00787B36" w:rsidP="002D7E75" w14:paraId="3DC286C5" w14:textId="77777777">
            <w:r w:rsidRPr="00787B36">
              <w:t>9</w:t>
            </w:r>
          </w:p>
        </w:tc>
      </w:tr>
      <w:tr w14:paraId="2518F278" w14:textId="77777777" w:rsidTr="002D7E75">
        <w:tblPrEx>
          <w:tblW w:w="0" w:type="auto"/>
          <w:tblLook w:val="04A0"/>
        </w:tblPrEx>
        <w:tc>
          <w:tcPr>
            <w:tcW w:w="4675" w:type="dxa"/>
            <w:tcBorders>
              <w:top w:val="nil"/>
              <w:left w:val="nil"/>
              <w:bottom w:val="nil"/>
            </w:tcBorders>
          </w:tcPr>
          <w:p w:rsidR="002D7E75" w:rsidRPr="00787B36" w:rsidP="002D7E75" w14:paraId="5797A836" w14:textId="77777777">
            <w:r w:rsidRPr="00787B36">
              <w:t>Texarkana</w:t>
            </w:r>
          </w:p>
        </w:tc>
        <w:tc>
          <w:tcPr>
            <w:tcW w:w="4675" w:type="dxa"/>
            <w:tcBorders>
              <w:top w:val="nil"/>
              <w:bottom w:val="nil"/>
              <w:right w:val="nil"/>
            </w:tcBorders>
          </w:tcPr>
          <w:p w:rsidR="002D7E75" w:rsidRPr="00787B36" w:rsidP="002D7E75" w14:paraId="701D0A16" w14:textId="77777777">
            <w:r w:rsidRPr="00787B36">
              <w:t>26</w:t>
            </w:r>
          </w:p>
        </w:tc>
      </w:tr>
      <w:tr w14:paraId="70F4CE22" w14:textId="77777777" w:rsidTr="002D7E75">
        <w:tblPrEx>
          <w:tblW w:w="0" w:type="auto"/>
          <w:tblLook w:val="04A0"/>
        </w:tblPrEx>
        <w:tc>
          <w:tcPr>
            <w:tcW w:w="4675" w:type="dxa"/>
            <w:tcBorders>
              <w:top w:val="nil"/>
              <w:left w:val="nil"/>
              <w:bottom w:val="nil"/>
            </w:tcBorders>
          </w:tcPr>
          <w:p w:rsidR="002D7E75" w:rsidRPr="00787B36" w:rsidP="002D7E75" w14:paraId="491A9E77" w14:textId="77777777">
            <w:r w:rsidRPr="00787B36">
              <w:t>Tyler</w:t>
            </w:r>
          </w:p>
        </w:tc>
        <w:tc>
          <w:tcPr>
            <w:tcW w:w="4675" w:type="dxa"/>
            <w:tcBorders>
              <w:top w:val="nil"/>
              <w:bottom w:val="nil"/>
              <w:right w:val="nil"/>
            </w:tcBorders>
          </w:tcPr>
          <w:p w:rsidR="002D7E75" w:rsidRPr="00787B36" w:rsidP="002D7E75" w14:paraId="1D3E0FE7" w14:textId="77777777">
            <w:r w:rsidRPr="00787B36">
              <w:t>7</w:t>
            </w:r>
          </w:p>
        </w:tc>
      </w:tr>
      <w:tr w14:paraId="0C63B403" w14:textId="77777777" w:rsidTr="002D7E75">
        <w:tblPrEx>
          <w:tblW w:w="0" w:type="auto"/>
          <w:tblLook w:val="04A0"/>
        </w:tblPrEx>
        <w:tc>
          <w:tcPr>
            <w:tcW w:w="4675" w:type="dxa"/>
            <w:tcBorders>
              <w:top w:val="nil"/>
              <w:left w:val="nil"/>
              <w:bottom w:val="nil"/>
            </w:tcBorders>
          </w:tcPr>
          <w:p w:rsidR="002D7E75" w:rsidRPr="00787B36" w:rsidP="002D7E75" w14:paraId="7A94D78C" w14:textId="77777777">
            <w:r w:rsidRPr="00787B36">
              <w:t>Uvalde</w:t>
            </w:r>
          </w:p>
        </w:tc>
        <w:tc>
          <w:tcPr>
            <w:tcW w:w="4675" w:type="dxa"/>
            <w:tcBorders>
              <w:top w:val="nil"/>
              <w:bottom w:val="nil"/>
              <w:right w:val="nil"/>
            </w:tcBorders>
          </w:tcPr>
          <w:p w:rsidR="002D7E75" w:rsidRPr="00787B36" w:rsidP="002D7E75" w14:paraId="3B1E16F6" w14:textId="77777777">
            <w:r w:rsidRPr="00787B36">
              <w:t>26</w:t>
            </w:r>
          </w:p>
        </w:tc>
      </w:tr>
      <w:tr w14:paraId="1B9B2A65" w14:textId="77777777" w:rsidTr="002D7E75">
        <w:tblPrEx>
          <w:tblW w:w="0" w:type="auto"/>
          <w:tblLook w:val="04A0"/>
        </w:tblPrEx>
        <w:tc>
          <w:tcPr>
            <w:tcW w:w="4675" w:type="dxa"/>
            <w:tcBorders>
              <w:top w:val="nil"/>
              <w:left w:val="nil"/>
              <w:bottom w:val="nil"/>
            </w:tcBorders>
          </w:tcPr>
          <w:p w:rsidR="002D7E75" w:rsidRPr="00787B36" w:rsidP="002D7E75" w14:paraId="67FD85FE" w14:textId="77777777">
            <w:r w:rsidRPr="00787B36">
              <w:t>Victoria</w:t>
            </w:r>
          </w:p>
        </w:tc>
        <w:tc>
          <w:tcPr>
            <w:tcW w:w="4675" w:type="dxa"/>
            <w:tcBorders>
              <w:top w:val="nil"/>
              <w:bottom w:val="nil"/>
              <w:right w:val="nil"/>
            </w:tcBorders>
          </w:tcPr>
          <w:p w:rsidR="002D7E75" w:rsidRPr="00787B36" w:rsidP="002D7E75" w14:paraId="040A563E" w14:textId="77777777">
            <w:r w:rsidRPr="00787B36">
              <w:t>11, 20</w:t>
            </w:r>
          </w:p>
        </w:tc>
      </w:tr>
      <w:tr w14:paraId="1407C7F4" w14:textId="77777777" w:rsidTr="002D7E75">
        <w:tblPrEx>
          <w:tblW w:w="0" w:type="auto"/>
          <w:tblLook w:val="04A0"/>
        </w:tblPrEx>
        <w:tc>
          <w:tcPr>
            <w:tcW w:w="4675" w:type="dxa"/>
            <w:tcBorders>
              <w:top w:val="nil"/>
              <w:left w:val="nil"/>
              <w:bottom w:val="nil"/>
            </w:tcBorders>
          </w:tcPr>
          <w:p w:rsidR="002D7E75" w:rsidRPr="00787B36" w:rsidP="002D7E75" w14:paraId="2AB61C11" w14:textId="77777777">
            <w:r w:rsidRPr="00787B36">
              <w:t>Waco</w:t>
            </w:r>
          </w:p>
        </w:tc>
        <w:tc>
          <w:tcPr>
            <w:tcW w:w="4675" w:type="dxa"/>
            <w:tcBorders>
              <w:top w:val="nil"/>
              <w:bottom w:val="nil"/>
              <w:right w:val="nil"/>
            </w:tcBorders>
          </w:tcPr>
          <w:p w:rsidR="002D7E75" w:rsidRPr="00787B36" w:rsidP="002D7E75" w14:paraId="275F7492" w14:textId="77777777">
            <w:r w:rsidRPr="00787B36">
              <w:t>10, *20, 26, 28</w:t>
            </w:r>
          </w:p>
        </w:tc>
      </w:tr>
      <w:tr w14:paraId="2EAF7FF3" w14:textId="77777777" w:rsidTr="002D7E75">
        <w:tblPrEx>
          <w:tblW w:w="0" w:type="auto"/>
          <w:tblLook w:val="04A0"/>
        </w:tblPrEx>
        <w:tc>
          <w:tcPr>
            <w:tcW w:w="4675" w:type="dxa"/>
            <w:tcBorders>
              <w:top w:val="nil"/>
              <w:left w:val="nil"/>
              <w:bottom w:val="nil"/>
            </w:tcBorders>
          </w:tcPr>
          <w:p w:rsidR="002D7E75" w:rsidRPr="00787B36" w:rsidP="002D7E75" w14:paraId="098E96FD" w14:textId="77777777">
            <w:r w:rsidRPr="00787B36">
              <w:t>Weslaco</w:t>
            </w:r>
          </w:p>
        </w:tc>
        <w:tc>
          <w:tcPr>
            <w:tcW w:w="4675" w:type="dxa"/>
            <w:tcBorders>
              <w:top w:val="nil"/>
              <w:bottom w:val="nil"/>
              <w:right w:val="nil"/>
            </w:tcBorders>
          </w:tcPr>
          <w:p w:rsidR="002D7E75" w:rsidRPr="00787B36" w:rsidP="002D7E75" w14:paraId="3E4315FE" w14:textId="77777777">
            <w:r w:rsidRPr="00787B36">
              <w:t>13</w:t>
            </w:r>
          </w:p>
        </w:tc>
      </w:tr>
      <w:tr w14:paraId="7DC5ECF3" w14:textId="77777777" w:rsidTr="002D7E75">
        <w:tblPrEx>
          <w:tblW w:w="0" w:type="auto"/>
          <w:tblLook w:val="04A0"/>
        </w:tblPrEx>
        <w:tc>
          <w:tcPr>
            <w:tcW w:w="4675" w:type="dxa"/>
            <w:tcBorders>
              <w:top w:val="nil"/>
              <w:left w:val="nil"/>
              <w:bottom w:val="nil"/>
            </w:tcBorders>
          </w:tcPr>
          <w:p w:rsidR="002D7E75" w:rsidRPr="00787B36" w:rsidP="002D7E75" w14:paraId="1DCC5C7B" w14:textId="77777777">
            <w:r w:rsidRPr="00787B36">
              <w:t>Wichita Falls</w:t>
            </w:r>
          </w:p>
        </w:tc>
        <w:tc>
          <w:tcPr>
            <w:tcW w:w="4675" w:type="dxa"/>
            <w:tcBorders>
              <w:top w:val="nil"/>
              <w:bottom w:val="nil"/>
              <w:right w:val="nil"/>
            </w:tcBorders>
          </w:tcPr>
          <w:p w:rsidR="002D7E75" w:rsidRPr="00787B36" w:rsidP="002D7E75" w14:paraId="44048DEF" w14:textId="77777777">
            <w:r w:rsidRPr="00787B36">
              <w:t>15, 22, 28</w:t>
            </w:r>
          </w:p>
        </w:tc>
      </w:tr>
      <w:tr w14:paraId="1B0216CF" w14:textId="77777777" w:rsidTr="002D7E75">
        <w:tblPrEx>
          <w:tblW w:w="0" w:type="auto"/>
          <w:tblLook w:val="04A0"/>
        </w:tblPrEx>
        <w:tc>
          <w:tcPr>
            <w:tcW w:w="4675" w:type="dxa"/>
            <w:tcBorders>
              <w:top w:val="nil"/>
              <w:left w:val="nil"/>
            </w:tcBorders>
          </w:tcPr>
          <w:p w:rsidR="002D7E75" w:rsidRPr="00787B36" w:rsidP="002D7E75" w14:paraId="2D203265" w14:textId="77777777">
            <w:r w:rsidRPr="00787B36">
              <w:t>Wolfforth</w:t>
            </w:r>
          </w:p>
        </w:tc>
        <w:tc>
          <w:tcPr>
            <w:tcW w:w="4675" w:type="dxa"/>
            <w:tcBorders>
              <w:top w:val="nil"/>
              <w:right w:val="nil"/>
            </w:tcBorders>
          </w:tcPr>
          <w:p w:rsidR="002D7E75" w:rsidRPr="00787B36" w:rsidP="002D7E75" w14:paraId="473A19F1" w14:textId="77777777">
            <w:r w:rsidRPr="00787B36">
              <w:t>23</w:t>
            </w:r>
          </w:p>
        </w:tc>
      </w:tr>
    </w:tbl>
    <w:p w:rsidR="002D7E75" w:rsidRPr="00787B36" w:rsidP="002D7E75" w14:paraId="3A31B806" w14:textId="77777777"/>
    <w:p w:rsidR="00057BFD" w:rsidRPr="00787B36" w:rsidP="00024AB6" w14:paraId="3CBB4551" w14:textId="7F54C791">
      <w:pPr>
        <w:jc w:val="center"/>
      </w:pPr>
      <w:r w:rsidRPr="00787B36">
        <w:t>Utah</w:t>
      </w:r>
    </w:p>
    <w:tbl>
      <w:tblPr>
        <w:tblW w:w="0" w:type="auto"/>
        <w:tblLook w:val="04A0"/>
      </w:tblPr>
      <w:tblGrid>
        <w:gridCol w:w="4675"/>
        <w:gridCol w:w="4675"/>
      </w:tblGrid>
      <w:tr w14:paraId="7ED93193" w14:textId="77777777" w:rsidTr="002D7E75">
        <w:tblPrEx>
          <w:tblW w:w="0" w:type="auto"/>
          <w:tblLook w:val="04A0"/>
        </w:tblPrEx>
        <w:tc>
          <w:tcPr>
            <w:tcW w:w="4675" w:type="dxa"/>
            <w:tcBorders>
              <w:left w:val="nil"/>
              <w:bottom w:val="single" w:sz="4" w:space="0" w:color="auto"/>
            </w:tcBorders>
          </w:tcPr>
          <w:p w:rsidR="002D7E75" w:rsidRPr="00787B36" w:rsidP="002D7E75" w14:paraId="27C125BD" w14:textId="77777777">
            <w:r w:rsidRPr="00787B36">
              <w:t>Community</w:t>
            </w:r>
          </w:p>
        </w:tc>
        <w:tc>
          <w:tcPr>
            <w:tcW w:w="4675" w:type="dxa"/>
            <w:tcBorders>
              <w:bottom w:val="single" w:sz="4" w:space="0" w:color="auto"/>
              <w:right w:val="nil"/>
            </w:tcBorders>
          </w:tcPr>
          <w:p w:rsidR="002D7E75" w:rsidRPr="00787B36" w:rsidP="002D7E75" w14:paraId="37D198A1" w14:textId="77777777">
            <w:r w:rsidRPr="00787B36">
              <w:t>Channel No.</w:t>
            </w:r>
          </w:p>
        </w:tc>
      </w:tr>
      <w:tr w14:paraId="49FDB54A" w14:textId="77777777" w:rsidTr="002D7E75">
        <w:tblPrEx>
          <w:tblW w:w="0" w:type="auto"/>
          <w:tblLook w:val="04A0"/>
        </w:tblPrEx>
        <w:tc>
          <w:tcPr>
            <w:tcW w:w="4675" w:type="dxa"/>
            <w:tcBorders>
              <w:top w:val="single" w:sz="4" w:space="0" w:color="auto"/>
              <w:left w:val="nil"/>
              <w:bottom w:val="nil"/>
            </w:tcBorders>
          </w:tcPr>
          <w:p w:rsidR="002D7E75" w:rsidRPr="00787B36" w:rsidP="002D7E75" w14:paraId="6D4FD37A" w14:textId="77777777">
            <w:r w:rsidRPr="00787B36">
              <w:t>Cedar City</w:t>
            </w:r>
          </w:p>
        </w:tc>
        <w:tc>
          <w:tcPr>
            <w:tcW w:w="4675" w:type="dxa"/>
            <w:tcBorders>
              <w:top w:val="single" w:sz="4" w:space="0" w:color="auto"/>
              <w:bottom w:val="nil"/>
              <w:right w:val="nil"/>
            </w:tcBorders>
          </w:tcPr>
          <w:p w:rsidR="002D7E75" w:rsidRPr="00787B36" w:rsidP="002D7E75" w14:paraId="2A70F1EC" w14:textId="77777777">
            <w:r w:rsidRPr="00787B36">
              <w:t>14</w:t>
            </w:r>
          </w:p>
        </w:tc>
      </w:tr>
      <w:tr w14:paraId="520E011B" w14:textId="77777777" w:rsidTr="002D7E75">
        <w:tblPrEx>
          <w:tblW w:w="0" w:type="auto"/>
          <w:tblLook w:val="04A0"/>
        </w:tblPrEx>
        <w:tc>
          <w:tcPr>
            <w:tcW w:w="4675" w:type="dxa"/>
            <w:tcBorders>
              <w:top w:val="nil"/>
              <w:left w:val="nil"/>
              <w:bottom w:val="nil"/>
            </w:tcBorders>
          </w:tcPr>
          <w:p w:rsidR="002D7E75" w:rsidRPr="00787B36" w:rsidP="002D7E75" w14:paraId="2520A775" w14:textId="77777777">
            <w:r w:rsidRPr="00787B36">
              <w:t>Logan</w:t>
            </w:r>
          </w:p>
        </w:tc>
        <w:tc>
          <w:tcPr>
            <w:tcW w:w="4675" w:type="dxa"/>
            <w:tcBorders>
              <w:top w:val="nil"/>
              <w:bottom w:val="nil"/>
              <w:right w:val="nil"/>
            </w:tcBorders>
          </w:tcPr>
          <w:p w:rsidR="002D7E75" w:rsidRPr="00787B36" w:rsidP="002D7E75" w14:paraId="70C50998" w14:textId="77777777">
            <w:r w:rsidRPr="00787B36">
              <w:t>12</w:t>
            </w:r>
          </w:p>
        </w:tc>
      </w:tr>
      <w:tr w14:paraId="45288B3E" w14:textId="77777777" w:rsidTr="002D7E75">
        <w:tblPrEx>
          <w:tblW w:w="0" w:type="auto"/>
          <w:tblLook w:val="04A0"/>
        </w:tblPrEx>
        <w:tc>
          <w:tcPr>
            <w:tcW w:w="4675" w:type="dxa"/>
            <w:tcBorders>
              <w:top w:val="nil"/>
              <w:left w:val="nil"/>
              <w:bottom w:val="nil"/>
            </w:tcBorders>
          </w:tcPr>
          <w:p w:rsidR="002D7E75" w:rsidRPr="00787B36" w:rsidP="002D7E75" w14:paraId="7E4D506E" w14:textId="77777777">
            <w:r w:rsidRPr="00787B36">
              <w:t>Ogden</w:t>
            </w:r>
          </w:p>
        </w:tc>
        <w:tc>
          <w:tcPr>
            <w:tcW w:w="4675" w:type="dxa"/>
            <w:tcBorders>
              <w:top w:val="nil"/>
              <w:bottom w:val="nil"/>
              <w:right w:val="nil"/>
            </w:tcBorders>
          </w:tcPr>
          <w:p w:rsidR="002D7E75" w:rsidRPr="00787B36" w:rsidP="002D7E75" w14:paraId="7713942D" w14:textId="77777777">
            <w:r w:rsidRPr="00787B36">
              <w:t>24, 35, *36</w:t>
            </w:r>
          </w:p>
        </w:tc>
      </w:tr>
      <w:tr w14:paraId="7907B1C3" w14:textId="77777777" w:rsidTr="002D7E75">
        <w:tblPrEx>
          <w:tblW w:w="0" w:type="auto"/>
          <w:tblLook w:val="04A0"/>
        </w:tblPrEx>
        <w:tc>
          <w:tcPr>
            <w:tcW w:w="4675" w:type="dxa"/>
            <w:tcBorders>
              <w:top w:val="nil"/>
              <w:left w:val="nil"/>
              <w:bottom w:val="nil"/>
            </w:tcBorders>
          </w:tcPr>
          <w:p w:rsidR="002D7E75" w:rsidRPr="00787B36" w:rsidP="002D7E75" w14:paraId="3F729DF8" w14:textId="77777777">
            <w:r w:rsidRPr="00787B36">
              <w:t>Price</w:t>
            </w:r>
          </w:p>
        </w:tc>
        <w:tc>
          <w:tcPr>
            <w:tcW w:w="4675" w:type="dxa"/>
            <w:tcBorders>
              <w:top w:val="nil"/>
              <w:bottom w:val="nil"/>
              <w:right w:val="nil"/>
            </w:tcBorders>
          </w:tcPr>
          <w:p w:rsidR="002D7E75" w:rsidRPr="00787B36" w:rsidP="002D7E75" w14:paraId="2B2301C5" w14:textId="77777777">
            <w:r w:rsidRPr="00787B36">
              <w:t>11</w:t>
            </w:r>
          </w:p>
        </w:tc>
      </w:tr>
      <w:tr w14:paraId="13E8ACD7" w14:textId="77777777" w:rsidTr="002D7E75">
        <w:tblPrEx>
          <w:tblW w:w="0" w:type="auto"/>
          <w:tblLook w:val="04A0"/>
        </w:tblPrEx>
        <w:tc>
          <w:tcPr>
            <w:tcW w:w="4675" w:type="dxa"/>
            <w:tcBorders>
              <w:top w:val="nil"/>
              <w:left w:val="nil"/>
              <w:bottom w:val="nil"/>
            </w:tcBorders>
          </w:tcPr>
          <w:p w:rsidR="002D7E75" w:rsidRPr="00787B36" w:rsidP="002D7E75" w14:paraId="373B85D1" w14:textId="77777777">
            <w:r w:rsidRPr="00787B36">
              <w:t>Provo</w:t>
            </w:r>
          </w:p>
        </w:tc>
        <w:tc>
          <w:tcPr>
            <w:tcW w:w="4675" w:type="dxa"/>
            <w:tcBorders>
              <w:top w:val="nil"/>
              <w:bottom w:val="nil"/>
              <w:right w:val="nil"/>
            </w:tcBorders>
          </w:tcPr>
          <w:p w:rsidR="002D7E75" w:rsidRPr="00787B36" w:rsidP="002D7E75" w14:paraId="0189860F" w14:textId="77777777">
            <w:r w:rsidRPr="00787B36">
              <w:t>*17, 29, 32</w:t>
            </w:r>
          </w:p>
        </w:tc>
      </w:tr>
      <w:tr w14:paraId="44E79494" w14:textId="77777777" w:rsidTr="002D7E75">
        <w:tblPrEx>
          <w:tblW w:w="0" w:type="auto"/>
          <w:tblLook w:val="04A0"/>
        </w:tblPrEx>
        <w:tc>
          <w:tcPr>
            <w:tcW w:w="4675" w:type="dxa"/>
            <w:tcBorders>
              <w:top w:val="nil"/>
              <w:left w:val="nil"/>
              <w:bottom w:val="nil"/>
            </w:tcBorders>
          </w:tcPr>
          <w:p w:rsidR="002D7E75" w:rsidRPr="00787B36" w:rsidP="002D7E75" w14:paraId="603B8135" w14:textId="77777777">
            <w:r w:rsidRPr="00787B36">
              <w:t>Richfield</w:t>
            </w:r>
          </w:p>
        </w:tc>
        <w:tc>
          <w:tcPr>
            <w:tcW w:w="4675" w:type="dxa"/>
            <w:tcBorders>
              <w:top w:val="nil"/>
              <w:bottom w:val="nil"/>
              <w:right w:val="nil"/>
            </w:tcBorders>
          </w:tcPr>
          <w:p w:rsidR="002D7E75" w:rsidRPr="00787B36" w:rsidP="002D7E75" w14:paraId="65D8B012" w14:textId="77777777">
            <w:r w:rsidRPr="00787B36">
              <w:t>*19</w:t>
            </w:r>
          </w:p>
        </w:tc>
      </w:tr>
      <w:tr w14:paraId="411AA2FE" w14:textId="77777777" w:rsidTr="002D7E75">
        <w:tblPrEx>
          <w:tblW w:w="0" w:type="auto"/>
          <w:tblLook w:val="04A0"/>
        </w:tblPrEx>
        <w:tc>
          <w:tcPr>
            <w:tcW w:w="4675" w:type="dxa"/>
            <w:tcBorders>
              <w:top w:val="nil"/>
              <w:left w:val="nil"/>
              <w:bottom w:val="nil"/>
            </w:tcBorders>
          </w:tcPr>
          <w:p w:rsidR="002D7E75" w:rsidRPr="00787B36" w:rsidP="002D7E75" w14:paraId="033BDD24" w14:textId="77777777">
            <w:r w:rsidRPr="00787B36">
              <w:t>Salt Lake City</w:t>
            </w:r>
          </w:p>
        </w:tc>
        <w:tc>
          <w:tcPr>
            <w:tcW w:w="4675" w:type="dxa"/>
            <w:tcBorders>
              <w:top w:val="nil"/>
              <w:bottom w:val="nil"/>
              <w:right w:val="nil"/>
            </w:tcBorders>
          </w:tcPr>
          <w:p w:rsidR="002D7E75" w:rsidRPr="00787B36" w:rsidP="002D7E75" w14:paraId="2A9F6CB8" w14:textId="77777777">
            <w:r w:rsidRPr="00787B36">
              <w:t>19, 20, 23, *27, 28, 30, 34</w:t>
            </w:r>
          </w:p>
        </w:tc>
      </w:tr>
      <w:tr w14:paraId="6F816C0A" w14:textId="77777777" w:rsidTr="002D7E75">
        <w:tblPrEx>
          <w:tblW w:w="0" w:type="auto"/>
          <w:tblLook w:val="04A0"/>
        </w:tblPrEx>
        <w:tc>
          <w:tcPr>
            <w:tcW w:w="4675" w:type="dxa"/>
            <w:tcBorders>
              <w:top w:val="nil"/>
              <w:left w:val="nil"/>
              <w:bottom w:val="nil"/>
            </w:tcBorders>
          </w:tcPr>
          <w:p w:rsidR="002D7E75" w:rsidRPr="00787B36" w:rsidP="002D7E75" w14:paraId="35EBB414" w14:textId="77777777">
            <w:r w:rsidRPr="00787B36">
              <w:t>St. George</w:t>
            </w:r>
          </w:p>
        </w:tc>
        <w:tc>
          <w:tcPr>
            <w:tcW w:w="4675" w:type="dxa"/>
            <w:tcBorders>
              <w:top w:val="nil"/>
              <w:bottom w:val="nil"/>
              <w:right w:val="nil"/>
            </w:tcBorders>
          </w:tcPr>
          <w:p w:rsidR="002D7E75" w:rsidRPr="00787B36" w:rsidP="002D7E75" w14:paraId="2E6839E2" w14:textId="77777777">
            <w:r w:rsidRPr="00787B36">
              <w:t>*18, 21</w:t>
            </w:r>
          </w:p>
        </w:tc>
      </w:tr>
      <w:tr w14:paraId="0FE5A19E" w14:textId="77777777" w:rsidTr="002D7E75">
        <w:tblPrEx>
          <w:tblW w:w="0" w:type="auto"/>
          <w:tblLook w:val="04A0"/>
        </w:tblPrEx>
        <w:tc>
          <w:tcPr>
            <w:tcW w:w="4675" w:type="dxa"/>
            <w:tcBorders>
              <w:top w:val="nil"/>
              <w:left w:val="nil"/>
            </w:tcBorders>
          </w:tcPr>
          <w:p w:rsidR="002D7E75" w:rsidRPr="00787B36" w:rsidP="002D7E75" w14:paraId="531AACC6" w14:textId="77777777">
            <w:r w:rsidRPr="00787B36">
              <w:t>Vernal</w:t>
            </w:r>
          </w:p>
        </w:tc>
        <w:tc>
          <w:tcPr>
            <w:tcW w:w="4675" w:type="dxa"/>
            <w:tcBorders>
              <w:top w:val="nil"/>
              <w:right w:val="nil"/>
            </w:tcBorders>
          </w:tcPr>
          <w:p w:rsidR="002D7E75" w:rsidRPr="00787B36" w:rsidP="002D7E75" w14:paraId="41630C8F" w14:textId="77777777">
            <w:r w:rsidRPr="00787B36">
              <w:t>16</w:t>
            </w:r>
          </w:p>
        </w:tc>
      </w:tr>
    </w:tbl>
    <w:p w:rsidR="002D7E75" w:rsidRPr="00787B36" w:rsidP="002D7E75" w14:paraId="7775F1CD" w14:textId="77777777"/>
    <w:p w:rsidR="00057BFD" w:rsidRPr="00787B36" w:rsidP="00024AB6" w14:paraId="021D64C8" w14:textId="72791190">
      <w:pPr>
        <w:jc w:val="center"/>
      </w:pPr>
      <w:r w:rsidRPr="00787B36">
        <w:t>Vermont</w:t>
      </w:r>
    </w:p>
    <w:tbl>
      <w:tblPr>
        <w:tblW w:w="0" w:type="auto"/>
        <w:tblLook w:val="04A0"/>
      </w:tblPr>
      <w:tblGrid>
        <w:gridCol w:w="4675"/>
        <w:gridCol w:w="4675"/>
      </w:tblGrid>
      <w:tr w14:paraId="22F371BB" w14:textId="77777777" w:rsidTr="002D7E75">
        <w:tblPrEx>
          <w:tblW w:w="0" w:type="auto"/>
          <w:tblLook w:val="04A0"/>
        </w:tblPrEx>
        <w:tc>
          <w:tcPr>
            <w:tcW w:w="4675" w:type="dxa"/>
            <w:tcBorders>
              <w:left w:val="nil"/>
              <w:bottom w:val="single" w:sz="4" w:space="0" w:color="auto"/>
            </w:tcBorders>
          </w:tcPr>
          <w:p w:rsidR="002D7E75" w:rsidRPr="00787B36" w:rsidP="002D7E75" w14:paraId="257828AB" w14:textId="77777777">
            <w:r w:rsidRPr="00787B36">
              <w:t>Community</w:t>
            </w:r>
          </w:p>
        </w:tc>
        <w:tc>
          <w:tcPr>
            <w:tcW w:w="4675" w:type="dxa"/>
            <w:tcBorders>
              <w:bottom w:val="single" w:sz="4" w:space="0" w:color="auto"/>
              <w:right w:val="nil"/>
            </w:tcBorders>
          </w:tcPr>
          <w:p w:rsidR="002D7E75" w:rsidRPr="00787B36" w:rsidP="002D7E75" w14:paraId="0DBCE6EB" w14:textId="77777777">
            <w:r w:rsidRPr="00787B36">
              <w:t>Channel No.</w:t>
            </w:r>
          </w:p>
        </w:tc>
      </w:tr>
      <w:tr w14:paraId="48E15CBA" w14:textId="77777777" w:rsidTr="002D7E75">
        <w:tblPrEx>
          <w:tblW w:w="0" w:type="auto"/>
          <w:tblLook w:val="04A0"/>
        </w:tblPrEx>
        <w:tc>
          <w:tcPr>
            <w:tcW w:w="4675" w:type="dxa"/>
            <w:tcBorders>
              <w:top w:val="single" w:sz="4" w:space="0" w:color="auto"/>
              <w:left w:val="nil"/>
              <w:bottom w:val="nil"/>
            </w:tcBorders>
          </w:tcPr>
          <w:p w:rsidR="002D7E75" w:rsidRPr="00787B36" w:rsidP="002D7E75" w14:paraId="705EDACA" w14:textId="77777777">
            <w:r w:rsidRPr="00787B36">
              <w:t>Burlington</w:t>
            </w:r>
          </w:p>
        </w:tc>
        <w:tc>
          <w:tcPr>
            <w:tcW w:w="4675" w:type="dxa"/>
            <w:tcBorders>
              <w:top w:val="single" w:sz="4" w:space="0" w:color="auto"/>
              <w:bottom w:val="nil"/>
              <w:right w:val="nil"/>
            </w:tcBorders>
          </w:tcPr>
          <w:p w:rsidR="002D7E75" w:rsidRPr="00787B36" w:rsidP="002D7E75" w14:paraId="01FC58A5" w14:textId="77777777">
            <w:r w:rsidRPr="00787B36">
              <w:t>7, 16, 20, *32</w:t>
            </w:r>
          </w:p>
        </w:tc>
      </w:tr>
      <w:tr w14:paraId="79DEEF76" w14:textId="77777777" w:rsidTr="002D7E75">
        <w:tblPrEx>
          <w:tblW w:w="0" w:type="auto"/>
          <w:tblLook w:val="04A0"/>
        </w:tblPrEx>
        <w:tc>
          <w:tcPr>
            <w:tcW w:w="4675" w:type="dxa"/>
            <w:tcBorders>
              <w:top w:val="nil"/>
              <w:left w:val="nil"/>
              <w:bottom w:val="nil"/>
            </w:tcBorders>
          </w:tcPr>
          <w:p w:rsidR="002D7E75" w:rsidRPr="00787B36" w:rsidP="002D7E75" w14:paraId="08AF1A8D" w14:textId="77777777">
            <w:r w:rsidRPr="00787B36">
              <w:t>Montpelier</w:t>
            </w:r>
          </w:p>
        </w:tc>
        <w:tc>
          <w:tcPr>
            <w:tcW w:w="4675" w:type="dxa"/>
            <w:tcBorders>
              <w:top w:val="nil"/>
              <w:bottom w:val="nil"/>
              <w:right w:val="nil"/>
            </w:tcBorders>
          </w:tcPr>
          <w:p w:rsidR="002D7E75" w:rsidRPr="00787B36" w:rsidP="002D7E75" w14:paraId="409A4892" w14:textId="77777777">
            <w:r w:rsidRPr="00787B36">
              <w:t>S</w:t>
            </w:r>
          </w:p>
        </w:tc>
      </w:tr>
      <w:tr w14:paraId="0E54D3E1" w14:textId="77777777" w:rsidTr="002D7E75">
        <w:tblPrEx>
          <w:tblW w:w="0" w:type="auto"/>
          <w:tblLook w:val="04A0"/>
        </w:tblPrEx>
        <w:tc>
          <w:tcPr>
            <w:tcW w:w="4675" w:type="dxa"/>
            <w:tcBorders>
              <w:top w:val="nil"/>
              <w:left w:val="nil"/>
              <w:bottom w:val="nil"/>
            </w:tcBorders>
          </w:tcPr>
          <w:p w:rsidR="002D7E75" w:rsidRPr="00787B36" w:rsidP="002D7E75" w14:paraId="78958DAE" w14:textId="77777777">
            <w:r w:rsidRPr="00787B36">
              <w:t>Rutland</w:t>
            </w:r>
          </w:p>
        </w:tc>
        <w:tc>
          <w:tcPr>
            <w:tcW w:w="4675" w:type="dxa"/>
            <w:tcBorders>
              <w:top w:val="nil"/>
              <w:bottom w:val="nil"/>
              <w:right w:val="nil"/>
            </w:tcBorders>
          </w:tcPr>
          <w:p w:rsidR="002D7E75" w:rsidRPr="00787B36" w:rsidP="002D7E75" w14:paraId="1C694A51" w14:textId="77777777">
            <w:r w:rsidRPr="00787B36">
              <w:t>*10</w:t>
            </w:r>
          </w:p>
        </w:tc>
      </w:tr>
      <w:tr w14:paraId="2BFF191C" w14:textId="77777777" w:rsidTr="002D7E75">
        <w:tblPrEx>
          <w:tblW w:w="0" w:type="auto"/>
          <w:tblLook w:val="04A0"/>
        </w:tblPrEx>
        <w:tc>
          <w:tcPr>
            <w:tcW w:w="4675" w:type="dxa"/>
            <w:tcBorders>
              <w:top w:val="nil"/>
              <w:left w:val="nil"/>
              <w:bottom w:val="nil"/>
            </w:tcBorders>
          </w:tcPr>
          <w:p w:rsidR="002D7E75" w:rsidRPr="00787B36" w:rsidP="002D7E75" w14:paraId="67511908" w14:textId="77777777">
            <w:r w:rsidRPr="00787B36">
              <w:t>St. Johnsbury</w:t>
            </w:r>
          </w:p>
        </w:tc>
        <w:tc>
          <w:tcPr>
            <w:tcW w:w="4675" w:type="dxa"/>
            <w:tcBorders>
              <w:top w:val="nil"/>
              <w:bottom w:val="nil"/>
              <w:right w:val="nil"/>
            </w:tcBorders>
          </w:tcPr>
          <w:p w:rsidR="002D7E75" w:rsidRPr="00787B36" w:rsidP="002D7E75" w14:paraId="2D3A2DE3" w14:textId="77777777">
            <w:r w:rsidRPr="00787B36">
              <w:t>*28</w:t>
            </w:r>
          </w:p>
        </w:tc>
      </w:tr>
      <w:tr w14:paraId="2185FE90" w14:textId="77777777" w:rsidTr="002D7E75">
        <w:tblPrEx>
          <w:tblW w:w="0" w:type="auto"/>
          <w:tblLook w:val="04A0"/>
        </w:tblPrEx>
        <w:tc>
          <w:tcPr>
            <w:tcW w:w="4675" w:type="dxa"/>
            <w:tcBorders>
              <w:top w:val="nil"/>
              <w:left w:val="nil"/>
            </w:tcBorders>
          </w:tcPr>
          <w:p w:rsidR="002D7E75" w:rsidRPr="00787B36" w:rsidP="002D7E75" w14:paraId="74731120" w14:textId="77777777">
            <w:r w:rsidRPr="00787B36">
              <w:t>Windsor</w:t>
            </w:r>
          </w:p>
        </w:tc>
        <w:tc>
          <w:tcPr>
            <w:tcW w:w="4675" w:type="dxa"/>
            <w:tcBorders>
              <w:top w:val="nil"/>
              <w:right w:val="nil"/>
            </w:tcBorders>
          </w:tcPr>
          <w:p w:rsidR="002D7E75" w:rsidRPr="00787B36" w:rsidP="002D7E75" w14:paraId="7D64DD2D" w14:textId="77777777">
            <w:r w:rsidRPr="00787B36">
              <w:t>*S</w:t>
            </w:r>
          </w:p>
        </w:tc>
      </w:tr>
    </w:tbl>
    <w:p w:rsidR="002D7E75" w:rsidRPr="00787B36" w:rsidP="002D7E75" w14:paraId="2C838D7D" w14:textId="77777777"/>
    <w:p w:rsidR="00057BFD" w:rsidRPr="00787B36" w:rsidP="00024AB6" w14:paraId="44642829" w14:textId="29A3C650">
      <w:pPr>
        <w:jc w:val="center"/>
      </w:pPr>
      <w:r w:rsidRPr="00787B36">
        <w:t>Virginia</w:t>
      </w:r>
    </w:p>
    <w:tbl>
      <w:tblPr>
        <w:tblW w:w="0" w:type="auto"/>
        <w:tblLook w:val="04A0"/>
      </w:tblPr>
      <w:tblGrid>
        <w:gridCol w:w="4675"/>
        <w:gridCol w:w="4675"/>
      </w:tblGrid>
      <w:tr w14:paraId="5983F922" w14:textId="77777777" w:rsidTr="002D7E75">
        <w:tblPrEx>
          <w:tblW w:w="0" w:type="auto"/>
          <w:tblLook w:val="04A0"/>
        </w:tblPrEx>
        <w:tc>
          <w:tcPr>
            <w:tcW w:w="4675" w:type="dxa"/>
            <w:tcBorders>
              <w:left w:val="nil"/>
              <w:bottom w:val="single" w:sz="4" w:space="0" w:color="auto"/>
            </w:tcBorders>
          </w:tcPr>
          <w:p w:rsidR="002D7E75" w:rsidRPr="00787B36" w:rsidP="002D7E75" w14:paraId="6B695AE9" w14:textId="77777777">
            <w:r w:rsidRPr="00787B36">
              <w:t>Community</w:t>
            </w:r>
          </w:p>
        </w:tc>
        <w:tc>
          <w:tcPr>
            <w:tcW w:w="4675" w:type="dxa"/>
            <w:tcBorders>
              <w:bottom w:val="single" w:sz="4" w:space="0" w:color="auto"/>
              <w:right w:val="nil"/>
            </w:tcBorders>
          </w:tcPr>
          <w:p w:rsidR="002D7E75" w:rsidRPr="00787B36" w:rsidP="002D7E75" w14:paraId="43D18FBC" w14:textId="77777777">
            <w:r w:rsidRPr="00787B36">
              <w:t>Channel No.</w:t>
            </w:r>
          </w:p>
        </w:tc>
      </w:tr>
      <w:tr w14:paraId="2C3D7149" w14:textId="77777777" w:rsidTr="002D7E75">
        <w:tblPrEx>
          <w:tblW w:w="0" w:type="auto"/>
          <w:tblLook w:val="04A0"/>
        </w:tblPrEx>
        <w:tc>
          <w:tcPr>
            <w:tcW w:w="4675" w:type="dxa"/>
            <w:tcBorders>
              <w:top w:val="single" w:sz="4" w:space="0" w:color="auto"/>
              <w:left w:val="nil"/>
              <w:bottom w:val="nil"/>
            </w:tcBorders>
          </w:tcPr>
          <w:p w:rsidR="002D7E75" w:rsidRPr="00787B36" w:rsidP="002D7E75" w14:paraId="36F98563" w14:textId="77777777">
            <w:r w:rsidRPr="00787B36">
              <w:t>Arlington</w:t>
            </w:r>
          </w:p>
        </w:tc>
        <w:tc>
          <w:tcPr>
            <w:tcW w:w="4675" w:type="dxa"/>
            <w:tcBorders>
              <w:top w:val="single" w:sz="4" w:space="0" w:color="auto"/>
              <w:bottom w:val="nil"/>
              <w:right w:val="nil"/>
            </w:tcBorders>
          </w:tcPr>
          <w:p w:rsidR="002D7E75" w:rsidRPr="00787B36" w:rsidP="002D7E75" w14:paraId="1D7F005B" w14:textId="77777777">
            <w:r w:rsidRPr="00787B36">
              <w:t>15</w:t>
            </w:r>
          </w:p>
        </w:tc>
      </w:tr>
      <w:tr w14:paraId="7751CCA9" w14:textId="77777777" w:rsidTr="002D7E75">
        <w:tblPrEx>
          <w:tblW w:w="0" w:type="auto"/>
          <w:tblLook w:val="04A0"/>
        </w:tblPrEx>
        <w:tc>
          <w:tcPr>
            <w:tcW w:w="4675" w:type="dxa"/>
            <w:tcBorders>
              <w:top w:val="nil"/>
              <w:left w:val="nil"/>
              <w:bottom w:val="nil"/>
            </w:tcBorders>
          </w:tcPr>
          <w:p w:rsidR="002D7E75" w:rsidRPr="00787B36" w:rsidP="002D7E75" w14:paraId="4C2FC946" w14:textId="77777777">
            <w:r w:rsidRPr="00787B36">
              <w:t>Ashland</w:t>
            </w:r>
          </w:p>
        </w:tc>
        <w:tc>
          <w:tcPr>
            <w:tcW w:w="4675" w:type="dxa"/>
            <w:tcBorders>
              <w:top w:val="nil"/>
              <w:bottom w:val="nil"/>
              <w:right w:val="nil"/>
            </w:tcBorders>
          </w:tcPr>
          <w:p w:rsidR="002D7E75" w:rsidRPr="00787B36" w:rsidP="002D7E75" w14:paraId="60494E68" w14:textId="77777777">
            <w:r w:rsidRPr="00787B36">
              <w:t>8</w:t>
            </w:r>
          </w:p>
        </w:tc>
      </w:tr>
      <w:tr w14:paraId="193CC2C5" w14:textId="77777777" w:rsidTr="002D7E75">
        <w:tblPrEx>
          <w:tblW w:w="0" w:type="auto"/>
          <w:tblLook w:val="04A0"/>
        </w:tblPrEx>
        <w:tc>
          <w:tcPr>
            <w:tcW w:w="4675" w:type="dxa"/>
            <w:tcBorders>
              <w:top w:val="nil"/>
              <w:left w:val="nil"/>
              <w:bottom w:val="nil"/>
            </w:tcBorders>
          </w:tcPr>
          <w:p w:rsidR="002D7E75" w:rsidRPr="00787B36" w:rsidP="002D7E75" w14:paraId="18256A48" w14:textId="77777777">
            <w:r w:rsidRPr="00787B36">
              <w:t>Bristol</w:t>
            </w:r>
          </w:p>
        </w:tc>
        <w:tc>
          <w:tcPr>
            <w:tcW w:w="4675" w:type="dxa"/>
            <w:tcBorders>
              <w:top w:val="nil"/>
              <w:bottom w:val="nil"/>
              <w:right w:val="nil"/>
            </w:tcBorders>
          </w:tcPr>
          <w:p w:rsidR="002D7E75" w:rsidRPr="00787B36" w:rsidP="002D7E75" w14:paraId="6E6AFB6F" w14:textId="77777777">
            <w:r w:rsidRPr="00787B36">
              <w:t>35</w:t>
            </w:r>
          </w:p>
        </w:tc>
      </w:tr>
      <w:tr w14:paraId="3126E713" w14:textId="77777777" w:rsidTr="002D7E75">
        <w:tblPrEx>
          <w:tblW w:w="0" w:type="auto"/>
          <w:tblLook w:val="04A0"/>
        </w:tblPrEx>
        <w:tc>
          <w:tcPr>
            <w:tcW w:w="4675" w:type="dxa"/>
            <w:tcBorders>
              <w:top w:val="nil"/>
              <w:left w:val="nil"/>
              <w:bottom w:val="nil"/>
            </w:tcBorders>
          </w:tcPr>
          <w:p w:rsidR="002D7E75" w:rsidRPr="00787B36" w:rsidP="002D7E75" w14:paraId="4B08B357" w14:textId="77777777">
            <w:r w:rsidRPr="00787B36">
              <w:t>Charlottesville</w:t>
            </w:r>
          </w:p>
        </w:tc>
        <w:tc>
          <w:tcPr>
            <w:tcW w:w="4675" w:type="dxa"/>
            <w:tcBorders>
              <w:top w:val="nil"/>
              <w:bottom w:val="nil"/>
              <w:right w:val="nil"/>
            </w:tcBorders>
          </w:tcPr>
          <w:p w:rsidR="002D7E75" w:rsidRPr="00787B36" w:rsidP="002D7E75" w14:paraId="27D4FE27" w14:textId="77777777">
            <w:r w:rsidRPr="00787B36">
              <w:t>2, *26, 32</w:t>
            </w:r>
          </w:p>
        </w:tc>
      </w:tr>
      <w:tr w14:paraId="55F8D5D0" w14:textId="77777777" w:rsidTr="002D7E75">
        <w:tblPrEx>
          <w:tblW w:w="0" w:type="auto"/>
          <w:tblLook w:val="04A0"/>
        </w:tblPrEx>
        <w:tc>
          <w:tcPr>
            <w:tcW w:w="4675" w:type="dxa"/>
            <w:tcBorders>
              <w:top w:val="nil"/>
              <w:left w:val="nil"/>
              <w:bottom w:val="nil"/>
            </w:tcBorders>
          </w:tcPr>
          <w:p w:rsidR="002D7E75" w:rsidRPr="00787B36" w:rsidP="002D7E75" w14:paraId="3C7B93A0" w14:textId="77777777">
            <w:r w:rsidRPr="00787B36">
              <w:t>Culpeper</w:t>
            </w:r>
          </w:p>
        </w:tc>
        <w:tc>
          <w:tcPr>
            <w:tcW w:w="4675" w:type="dxa"/>
            <w:tcBorders>
              <w:top w:val="nil"/>
              <w:bottom w:val="nil"/>
              <w:right w:val="nil"/>
            </w:tcBorders>
          </w:tcPr>
          <w:p w:rsidR="002D7E75" w:rsidRPr="00787B36" w:rsidP="002D7E75" w14:paraId="6BDB4527" w14:textId="77777777">
            <w:r w:rsidRPr="00787B36">
              <w:t>*S</w:t>
            </w:r>
          </w:p>
        </w:tc>
      </w:tr>
      <w:tr w14:paraId="47681151" w14:textId="77777777" w:rsidTr="002D7E75">
        <w:tblPrEx>
          <w:tblW w:w="0" w:type="auto"/>
          <w:tblLook w:val="04A0"/>
        </w:tblPrEx>
        <w:tc>
          <w:tcPr>
            <w:tcW w:w="4675" w:type="dxa"/>
            <w:tcBorders>
              <w:top w:val="nil"/>
              <w:left w:val="nil"/>
              <w:bottom w:val="nil"/>
            </w:tcBorders>
          </w:tcPr>
          <w:p w:rsidR="002D7E75" w:rsidRPr="00787B36" w:rsidP="002D7E75" w14:paraId="462F7516" w14:textId="77777777">
            <w:r w:rsidRPr="00787B36">
              <w:t>Danville</w:t>
            </w:r>
          </w:p>
        </w:tc>
        <w:tc>
          <w:tcPr>
            <w:tcW w:w="4675" w:type="dxa"/>
            <w:tcBorders>
              <w:top w:val="nil"/>
              <w:bottom w:val="nil"/>
              <w:right w:val="nil"/>
            </w:tcBorders>
          </w:tcPr>
          <w:p w:rsidR="002D7E75" w:rsidRPr="00787B36" w:rsidP="002D7E75" w14:paraId="25ABB5BE" w14:textId="77777777">
            <w:r w:rsidRPr="00787B36">
              <w:t>S</w:t>
            </w:r>
          </w:p>
        </w:tc>
      </w:tr>
      <w:tr w14:paraId="55BEA019" w14:textId="77777777" w:rsidTr="002D7E75">
        <w:tblPrEx>
          <w:tblW w:w="0" w:type="auto"/>
          <w:tblLook w:val="04A0"/>
        </w:tblPrEx>
        <w:tc>
          <w:tcPr>
            <w:tcW w:w="4675" w:type="dxa"/>
            <w:tcBorders>
              <w:top w:val="nil"/>
              <w:left w:val="nil"/>
              <w:bottom w:val="nil"/>
            </w:tcBorders>
          </w:tcPr>
          <w:p w:rsidR="002D7E75" w:rsidRPr="00787B36" w:rsidP="002D7E75" w14:paraId="7E6D1B5A" w14:textId="77777777">
            <w:r w:rsidRPr="00787B36">
              <w:t>Grundy</w:t>
            </w:r>
          </w:p>
        </w:tc>
        <w:tc>
          <w:tcPr>
            <w:tcW w:w="4675" w:type="dxa"/>
            <w:tcBorders>
              <w:top w:val="nil"/>
              <w:bottom w:val="nil"/>
              <w:right w:val="nil"/>
            </w:tcBorders>
          </w:tcPr>
          <w:p w:rsidR="002D7E75" w:rsidRPr="00787B36" w:rsidP="002D7E75" w14:paraId="3ABF3E1D" w14:textId="77777777">
            <w:r w:rsidRPr="00787B36">
              <w:t>14</w:t>
            </w:r>
          </w:p>
        </w:tc>
      </w:tr>
      <w:tr w14:paraId="4D7C53C7" w14:textId="77777777" w:rsidTr="002D7E75">
        <w:tblPrEx>
          <w:tblW w:w="0" w:type="auto"/>
          <w:tblLook w:val="04A0"/>
        </w:tblPrEx>
        <w:tc>
          <w:tcPr>
            <w:tcW w:w="4675" w:type="dxa"/>
            <w:tcBorders>
              <w:top w:val="nil"/>
              <w:left w:val="nil"/>
              <w:bottom w:val="nil"/>
            </w:tcBorders>
          </w:tcPr>
          <w:p w:rsidR="002D7E75" w:rsidRPr="00787B36" w:rsidP="002D7E75" w14:paraId="0D10B674" w14:textId="77777777">
            <w:r w:rsidRPr="00787B36">
              <w:t>Hampton</w:t>
            </w:r>
          </w:p>
        </w:tc>
        <w:tc>
          <w:tcPr>
            <w:tcW w:w="4675" w:type="dxa"/>
            <w:tcBorders>
              <w:top w:val="nil"/>
              <w:bottom w:val="nil"/>
              <w:right w:val="nil"/>
            </w:tcBorders>
          </w:tcPr>
          <w:p w:rsidR="002D7E75" w:rsidRPr="00787B36" w:rsidP="002D7E75" w14:paraId="55342BAC" w14:textId="77777777">
            <w:r w:rsidRPr="00787B36">
              <w:t>11</w:t>
            </w:r>
          </w:p>
        </w:tc>
      </w:tr>
      <w:tr w14:paraId="04DDD795" w14:textId="77777777" w:rsidTr="002D7E75">
        <w:tblPrEx>
          <w:tblW w:w="0" w:type="auto"/>
          <w:tblLook w:val="04A0"/>
        </w:tblPrEx>
        <w:tc>
          <w:tcPr>
            <w:tcW w:w="4675" w:type="dxa"/>
            <w:tcBorders>
              <w:top w:val="nil"/>
              <w:left w:val="nil"/>
              <w:bottom w:val="nil"/>
            </w:tcBorders>
          </w:tcPr>
          <w:p w:rsidR="002D7E75" w:rsidRPr="00787B36" w:rsidP="002D7E75" w14:paraId="35A6E185" w14:textId="77777777">
            <w:r w:rsidRPr="00787B36">
              <w:t>Hampton-Norfolk</w:t>
            </w:r>
          </w:p>
        </w:tc>
        <w:tc>
          <w:tcPr>
            <w:tcW w:w="4675" w:type="dxa"/>
            <w:tcBorders>
              <w:top w:val="nil"/>
              <w:bottom w:val="nil"/>
              <w:right w:val="nil"/>
            </w:tcBorders>
          </w:tcPr>
          <w:p w:rsidR="002D7E75" w:rsidRPr="00787B36" w:rsidP="002D7E75" w14:paraId="5E267831" w14:textId="77777777">
            <w:r w:rsidRPr="00787B36">
              <w:t>*31</w:t>
            </w:r>
          </w:p>
        </w:tc>
      </w:tr>
      <w:tr w14:paraId="7BA89184" w14:textId="77777777" w:rsidTr="002D7E75">
        <w:tblPrEx>
          <w:tblW w:w="0" w:type="auto"/>
          <w:tblLook w:val="04A0"/>
        </w:tblPrEx>
        <w:tc>
          <w:tcPr>
            <w:tcW w:w="4675" w:type="dxa"/>
            <w:tcBorders>
              <w:top w:val="nil"/>
              <w:left w:val="nil"/>
              <w:bottom w:val="nil"/>
            </w:tcBorders>
          </w:tcPr>
          <w:p w:rsidR="002D7E75" w:rsidRPr="00787B36" w:rsidP="002D7E75" w14:paraId="4DA41232" w14:textId="77777777">
            <w:r w:rsidRPr="00787B36">
              <w:t>Harrisonburg</w:t>
            </w:r>
          </w:p>
        </w:tc>
        <w:tc>
          <w:tcPr>
            <w:tcW w:w="4675" w:type="dxa"/>
            <w:tcBorders>
              <w:top w:val="nil"/>
              <w:bottom w:val="nil"/>
              <w:right w:val="nil"/>
            </w:tcBorders>
          </w:tcPr>
          <w:p w:rsidR="002D7E75" w:rsidRPr="00787B36" w:rsidP="002D7E75" w14:paraId="2A5AE24E" w14:textId="77777777">
            <w:r w:rsidRPr="00787B36">
              <w:t>20</w:t>
            </w:r>
          </w:p>
        </w:tc>
      </w:tr>
      <w:tr w14:paraId="389B75DD" w14:textId="77777777" w:rsidTr="002D7E75">
        <w:tblPrEx>
          <w:tblW w:w="0" w:type="auto"/>
          <w:tblLook w:val="04A0"/>
        </w:tblPrEx>
        <w:tc>
          <w:tcPr>
            <w:tcW w:w="4675" w:type="dxa"/>
            <w:tcBorders>
              <w:top w:val="nil"/>
              <w:left w:val="nil"/>
              <w:bottom w:val="nil"/>
            </w:tcBorders>
          </w:tcPr>
          <w:p w:rsidR="002D7E75" w:rsidRPr="00787B36" w:rsidP="002D7E75" w14:paraId="0CE3643A" w14:textId="77777777">
            <w:r w:rsidRPr="00787B36">
              <w:t>Lynchburg</w:t>
            </w:r>
          </w:p>
        </w:tc>
        <w:tc>
          <w:tcPr>
            <w:tcW w:w="4675" w:type="dxa"/>
            <w:tcBorders>
              <w:top w:val="nil"/>
              <w:bottom w:val="nil"/>
              <w:right w:val="nil"/>
            </w:tcBorders>
          </w:tcPr>
          <w:p w:rsidR="002D7E75" w:rsidRPr="00787B36" w:rsidP="002D7E75" w14:paraId="0A88AE82" w14:textId="77777777">
            <w:r w:rsidRPr="00787B36">
              <w:t>7, 21</w:t>
            </w:r>
          </w:p>
        </w:tc>
      </w:tr>
      <w:tr w14:paraId="3B82918D" w14:textId="77777777" w:rsidTr="002D7E75">
        <w:tblPrEx>
          <w:tblW w:w="0" w:type="auto"/>
          <w:tblLook w:val="04A0"/>
        </w:tblPrEx>
        <w:tc>
          <w:tcPr>
            <w:tcW w:w="4675" w:type="dxa"/>
            <w:tcBorders>
              <w:top w:val="nil"/>
              <w:left w:val="nil"/>
              <w:bottom w:val="nil"/>
            </w:tcBorders>
          </w:tcPr>
          <w:p w:rsidR="002D7E75" w:rsidRPr="00787B36" w:rsidP="002D7E75" w14:paraId="3F056172" w14:textId="77777777">
            <w:r w:rsidRPr="00787B36">
              <w:t>Manassas</w:t>
            </w:r>
          </w:p>
        </w:tc>
        <w:tc>
          <w:tcPr>
            <w:tcW w:w="4675" w:type="dxa"/>
            <w:tcBorders>
              <w:top w:val="nil"/>
              <w:bottom w:val="nil"/>
              <w:right w:val="nil"/>
            </w:tcBorders>
          </w:tcPr>
          <w:p w:rsidR="002D7E75" w:rsidRPr="00787B36" w:rsidP="002D7E75" w14:paraId="4C783B2A" w14:textId="77777777">
            <w:r w:rsidRPr="00787B36">
              <w:t>35</w:t>
            </w:r>
          </w:p>
        </w:tc>
      </w:tr>
      <w:tr w14:paraId="4FE60132" w14:textId="77777777" w:rsidTr="002D7E75">
        <w:tblPrEx>
          <w:tblW w:w="0" w:type="auto"/>
          <w:tblLook w:val="04A0"/>
        </w:tblPrEx>
        <w:tc>
          <w:tcPr>
            <w:tcW w:w="4675" w:type="dxa"/>
            <w:tcBorders>
              <w:top w:val="nil"/>
              <w:left w:val="nil"/>
              <w:bottom w:val="nil"/>
            </w:tcBorders>
          </w:tcPr>
          <w:p w:rsidR="002D7E75" w:rsidRPr="00787B36" w:rsidP="002D7E75" w14:paraId="1B169927" w14:textId="77777777">
            <w:r w:rsidRPr="00787B36">
              <w:t>New Market</w:t>
            </w:r>
          </w:p>
        </w:tc>
        <w:tc>
          <w:tcPr>
            <w:tcW w:w="4675" w:type="dxa"/>
            <w:tcBorders>
              <w:top w:val="nil"/>
              <w:bottom w:val="nil"/>
              <w:right w:val="nil"/>
            </w:tcBorders>
          </w:tcPr>
          <w:p w:rsidR="002D7E75" w:rsidRPr="00787B36" w:rsidP="002D7E75" w14:paraId="4CFE3938" w14:textId="77777777">
            <w:r w:rsidRPr="00787B36">
              <w:t>*S</w:t>
            </w:r>
          </w:p>
        </w:tc>
      </w:tr>
      <w:tr w14:paraId="18234970" w14:textId="77777777" w:rsidTr="002D7E75">
        <w:tblPrEx>
          <w:tblW w:w="0" w:type="auto"/>
          <w:tblLook w:val="04A0"/>
        </w:tblPrEx>
        <w:tc>
          <w:tcPr>
            <w:tcW w:w="4675" w:type="dxa"/>
            <w:tcBorders>
              <w:top w:val="nil"/>
              <w:left w:val="nil"/>
              <w:bottom w:val="nil"/>
            </w:tcBorders>
          </w:tcPr>
          <w:p w:rsidR="002D7E75" w:rsidRPr="00787B36" w:rsidP="002D7E75" w14:paraId="45C8AB90" w14:textId="77777777">
            <w:r w:rsidRPr="00787B36">
              <w:t>Norfolk</w:t>
            </w:r>
          </w:p>
        </w:tc>
        <w:tc>
          <w:tcPr>
            <w:tcW w:w="4675" w:type="dxa"/>
            <w:tcBorders>
              <w:top w:val="nil"/>
              <w:bottom w:val="nil"/>
              <w:right w:val="nil"/>
            </w:tcBorders>
          </w:tcPr>
          <w:p w:rsidR="002D7E75" w:rsidRPr="00787B36" w:rsidP="002D7E75" w14:paraId="3E6A8955" w14:textId="77777777">
            <w:r w:rsidRPr="00787B36">
              <w:t>16, 32, 33</w:t>
            </w:r>
          </w:p>
        </w:tc>
      </w:tr>
      <w:tr w14:paraId="027154B9" w14:textId="77777777" w:rsidTr="002D7E75">
        <w:tblPrEx>
          <w:tblW w:w="0" w:type="auto"/>
          <w:tblLook w:val="04A0"/>
        </w:tblPrEx>
        <w:tc>
          <w:tcPr>
            <w:tcW w:w="4675" w:type="dxa"/>
            <w:tcBorders>
              <w:top w:val="nil"/>
              <w:left w:val="nil"/>
              <w:bottom w:val="nil"/>
            </w:tcBorders>
          </w:tcPr>
          <w:p w:rsidR="002D7E75" w:rsidRPr="00787B36" w:rsidP="002D7E75" w14:paraId="1CC51313" w14:textId="77777777">
            <w:r w:rsidRPr="00787B36">
              <w:t>Petersburg</w:t>
            </w:r>
          </w:p>
        </w:tc>
        <w:tc>
          <w:tcPr>
            <w:tcW w:w="4675" w:type="dxa"/>
            <w:tcBorders>
              <w:top w:val="nil"/>
              <w:bottom w:val="nil"/>
              <w:right w:val="nil"/>
            </w:tcBorders>
          </w:tcPr>
          <w:p w:rsidR="002D7E75" w:rsidRPr="00787B36" w:rsidP="002D7E75" w14:paraId="4F797B05" w14:textId="77777777">
            <w:r w:rsidRPr="00787B36">
              <w:t>28</w:t>
            </w:r>
          </w:p>
        </w:tc>
      </w:tr>
      <w:tr w14:paraId="389D6E88" w14:textId="77777777" w:rsidTr="002D7E75">
        <w:tblPrEx>
          <w:tblW w:w="0" w:type="auto"/>
          <w:tblLook w:val="04A0"/>
        </w:tblPrEx>
        <w:tc>
          <w:tcPr>
            <w:tcW w:w="4675" w:type="dxa"/>
            <w:tcBorders>
              <w:top w:val="nil"/>
              <w:left w:val="nil"/>
              <w:bottom w:val="nil"/>
            </w:tcBorders>
          </w:tcPr>
          <w:p w:rsidR="002D7E75" w:rsidRPr="00787B36" w:rsidP="002D7E75" w14:paraId="50CBF1E2" w14:textId="77777777">
            <w:r w:rsidRPr="00787B36">
              <w:t>Portsmouth</w:t>
            </w:r>
          </w:p>
        </w:tc>
        <w:tc>
          <w:tcPr>
            <w:tcW w:w="4675" w:type="dxa"/>
            <w:tcBorders>
              <w:top w:val="nil"/>
              <w:bottom w:val="nil"/>
              <w:right w:val="nil"/>
            </w:tcBorders>
          </w:tcPr>
          <w:p w:rsidR="002D7E75" w:rsidRPr="00787B36" w:rsidP="002D7E75" w14:paraId="3B0B392E" w14:textId="77777777">
            <w:r w:rsidRPr="00787B36">
              <w:t>19, 20</w:t>
            </w:r>
          </w:p>
        </w:tc>
      </w:tr>
      <w:tr w14:paraId="6FC4A7C4" w14:textId="77777777" w:rsidTr="002D7E75">
        <w:tblPrEx>
          <w:tblW w:w="0" w:type="auto"/>
          <w:tblLook w:val="04A0"/>
        </w:tblPrEx>
        <w:tc>
          <w:tcPr>
            <w:tcW w:w="4675" w:type="dxa"/>
            <w:tcBorders>
              <w:top w:val="nil"/>
              <w:left w:val="nil"/>
              <w:bottom w:val="nil"/>
            </w:tcBorders>
          </w:tcPr>
          <w:p w:rsidR="002D7E75" w:rsidRPr="00787B36" w:rsidP="002D7E75" w14:paraId="0AA62290" w14:textId="77777777">
            <w:r w:rsidRPr="00787B36">
              <w:t>Richmond</w:t>
            </w:r>
          </w:p>
        </w:tc>
        <w:tc>
          <w:tcPr>
            <w:tcW w:w="4675" w:type="dxa"/>
            <w:tcBorders>
              <w:top w:val="nil"/>
              <w:bottom w:val="nil"/>
              <w:right w:val="nil"/>
            </w:tcBorders>
          </w:tcPr>
          <w:p w:rsidR="002D7E75" w:rsidRPr="00787B36" w:rsidP="002D7E75" w14:paraId="2288A8E9" w14:textId="77777777">
            <w:r w:rsidRPr="00787B36">
              <w:t>10, *22, 23, 24, *29</w:t>
            </w:r>
          </w:p>
        </w:tc>
      </w:tr>
      <w:tr w14:paraId="4EE896AA" w14:textId="77777777" w:rsidTr="002D7E75">
        <w:tblPrEx>
          <w:tblW w:w="0" w:type="auto"/>
          <w:tblLook w:val="04A0"/>
        </w:tblPrEx>
        <w:tc>
          <w:tcPr>
            <w:tcW w:w="4675" w:type="dxa"/>
            <w:tcBorders>
              <w:top w:val="nil"/>
              <w:left w:val="nil"/>
              <w:bottom w:val="nil"/>
            </w:tcBorders>
          </w:tcPr>
          <w:p w:rsidR="002D7E75" w:rsidRPr="00787B36" w:rsidP="002D7E75" w14:paraId="66650216" w14:textId="77777777">
            <w:r w:rsidRPr="00787B36">
              <w:t>Roanoke</w:t>
            </w:r>
          </w:p>
        </w:tc>
        <w:tc>
          <w:tcPr>
            <w:tcW w:w="4675" w:type="dxa"/>
            <w:tcBorders>
              <w:top w:val="nil"/>
              <w:bottom w:val="nil"/>
              <w:right w:val="nil"/>
            </w:tcBorders>
          </w:tcPr>
          <w:p w:rsidR="002D7E75" w:rsidRPr="00787B36" w:rsidP="002D7E75" w14:paraId="4C0DF7CF" w14:textId="77777777">
            <w:r w:rsidRPr="00787B36">
              <w:t>*3, 27, 30, 34, 36</w:t>
            </w:r>
          </w:p>
        </w:tc>
      </w:tr>
      <w:tr w14:paraId="72E3F4AB" w14:textId="77777777" w:rsidTr="002D7E75">
        <w:tblPrEx>
          <w:tblW w:w="0" w:type="auto"/>
          <w:tblLook w:val="04A0"/>
        </w:tblPrEx>
        <w:tc>
          <w:tcPr>
            <w:tcW w:w="4675" w:type="dxa"/>
            <w:tcBorders>
              <w:top w:val="nil"/>
              <w:left w:val="nil"/>
              <w:bottom w:val="nil"/>
            </w:tcBorders>
          </w:tcPr>
          <w:p w:rsidR="002D7E75" w:rsidRPr="00787B36" w:rsidP="002D7E75" w14:paraId="4BE8E920" w14:textId="77777777">
            <w:r w:rsidRPr="00787B36">
              <w:t>Spotsylvania</w:t>
            </w:r>
          </w:p>
        </w:tc>
        <w:tc>
          <w:tcPr>
            <w:tcW w:w="4675" w:type="dxa"/>
            <w:tcBorders>
              <w:top w:val="nil"/>
              <w:bottom w:val="nil"/>
              <w:right w:val="nil"/>
            </w:tcBorders>
          </w:tcPr>
          <w:p w:rsidR="002D7E75" w:rsidRPr="00787B36" w:rsidP="002D7E75" w14:paraId="414443A5" w14:textId="77777777">
            <w:r w:rsidRPr="00787B36">
              <w:t>*S</w:t>
            </w:r>
          </w:p>
        </w:tc>
      </w:tr>
      <w:tr w14:paraId="3A442C03" w14:textId="77777777" w:rsidTr="002D7E75">
        <w:tblPrEx>
          <w:tblW w:w="0" w:type="auto"/>
          <w:tblLook w:val="04A0"/>
        </w:tblPrEx>
        <w:tc>
          <w:tcPr>
            <w:tcW w:w="4675" w:type="dxa"/>
            <w:tcBorders>
              <w:top w:val="nil"/>
              <w:left w:val="nil"/>
              <w:bottom w:val="nil"/>
            </w:tcBorders>
          </w:tcPr>
          <w:p w:rsidR="002D7E75" w:rsidRPr="00787B36" w:rsidP="002D7E75" w14:paraId="2E2E3B42" w14:textId="77777777">
            <w:r w:rsidRPr="00787B36">
              <w:t>Staunton</w:t>
            </w:r>
          </w:p>
        </w:tc>
        <w:tc>
          <w:tcPr>
            <w:tcW w:w="4675" w:type="dxa"/>
            <w:tcBorders>
              <w:top w:val="nil"/>
              <w:bottom w:val="nil"/>
              <w:right w:val="nil"/>
            </w:tcBorders>
          </w:tcPr>
          <w:p w:rsidR="002D7E75" w:rsidRPr="00787B36" w:rsidP="002D7E75" w14:paraId="3EA4259F" w14:textId="77777777">
            <w:r w:rsidRPr="00787B36">
              <w:t>*12</w:t>
            </w:r>
          </w:p>
        </w:tc>
      </w:tr>
      <w:tr w14:paraId="70B438E7" w14:textId="77777777" w:rsidTr="002D7E75">
        <w:tblPrEx>
          <w:tblW w:w="0" w:type="auto"/>
          <w:tblLook w:val="04A0"/>
        </w:tblPrEx>
        <w:tc>
          <w:tcPr>
            <w:tcW w:w="4675" w:type="dxa"/>
            <w:tcBorders>
              <w:top w:val="nil"/>
              <w:left w:val="nil"/>
            </w:tcBorders>
          </w:tcPr>
          <w:p w:rsidR="002D7E75" w:rsidRPr="00787B36" w:rsidP="002D7E75" w14:paraId="64595477" w14:textId="77777777">
            <w:r w:rsidRPr="00787B36">
              <w:t>Virginia Beach</w:t>
            </w:r>
          </w:p>
        </w:tc>
        <w:tc>
          <w:tcPr>
            <w:tcW w:w="4675" w:type="dxa"/>
            <w:tcBorders>
              <w:top w:val="nil"/>
              <w:right w:val="nil"/>
            </w:tcBorders>
          </w:tcPr>
          <w:p w:rsidR="002D7E75" w:rsidRPr="00787B36" w:rsidP="002D7E75" w14:paraId="520A5037" w14:textId="77777777">
            <w:r w:rsidRPr="00787B36">
              <w:t>7, 21</w:t>
            </w:r>
          </w:p>
        </w:tc>
      </w:tr>
    </w:tbl>
    <w:p w:rsidR="002D7E75" w:rsidRPr="00787B36" w:rsidP="002D7E75" w14:paraId="4CF7D779" w14:textId="77777777"/>
    <w:p w:rsidR="00057BFD" w:rsidRPr="00787B36" w:rsidP="00024AB6" w14:paraId="2597E629" w14:textId="0AFBAE6D">
      <w:pPr>
        <w:jc w:val="center"/>
      </w:pPr>
      <w:r w:rsidRPr="00787B36">
        <w:t>Washington</w:t>
      </w:r>
    </w:p>
    <w:tbl>
      <w:tblPr>
        <w:tblW w:w="0" w:type="auto"/>
        <w:tblLook w:val="04A0"/>
      </w:tblPr>
      <w:tblGrid>
        <w:gridCol w:w="4675"/>
        <w:gridCol w:w="4675"/>
      </w:tblGrid>
      <w:tr w14:paraId="65CB417E" w14:textId="77777777" w:rsidTr="002D7E75">
        <w:tblPrEx>
          <w:tblW w:w="0" w:type="auto"/>
          <w:tblLook w:val="04A0"/>
        </w:tblPrEx>
        <w:tc>
          <w:tcPr>
            <w:tcW w:w="4675" w:type="dxa"/>
            <w:tcBorders>
              <w:left w:val="nil"/>
              <w:bottom w:val="single" w:sz="4" w:space="0" w:color="auto"/>
            </w:tcBorders>
          </w:tcPr>
          <w:p w:rsidR="002D7E75" w:rsidRPr="00787B36" w:rsidP="002D7E75" w14:paraId="62E140AC" w14:textId="77777777">
            <w:r w:rsidRPr="00787B36">
              <w:t>Community</w:t>
            </w:r>
          </w:p>
        </w:tc>
        <w:tc>
          <w:tcPr>
            <w:tcW w:w="4675" w:type="dxa"/>
            <w:tcBorders>
              <w:bottom w:val="single" w:sz="4" w:space="0" w:color="auto"/>
              <w:right w:val="nil"/>
            </w:tcBorders>
          </w:tcPr>
          <w:p w:rsidR="002D7E75" w:rsidRPr="00787B36" w:rsidP="002D7E75" w14:paraId="767AF30D" w14:textId="77777777">
            <w:r w:rsidRPr="00787B36">
              <w:t>Channel No.</w:t>
            </w:r>
          </w:p>
        </w:tc>
      </w:tr>
      <w:tr w14:paraId="3FD929B5" w14:textId="77777777" w:rsidTr="002D7E75">
        <w:tblPrEx>
          <w:tblW w:w="0" w:type="auto"/>
          <w:tblLook w:val="04A0"/>
        </w:tblPrEx>
        <w:tc>
          <w:tcPr>
            <w:tcW w:w="4675" w:type="dxa"/>
            <w:tcBorders>
              <w:top w:val="single" w:sz="4" w:space="0" w:color="auto"/>
              <w:left w:val="nil"/>
              <w:bottom w:val="nil"/>
            </w:tcBorders>
          </w:tcPr>
          <w:p w:rsidR="002D7E75" w:rsidRPr="00787B36" w:rsidP="002D7E75" w14:paraId="419C5DB5" w14:textId="77777777">
            <w:r w:rsidRPr="00787B36">
              <w:t>Bellevue</w:t>
            </w:r>
          </w:p>
        </w:tc>
        <w:tc>
          <w:tcPr>
            <w:tcW w:w="4675" w:type="dxa"/>
            <w:tcBorders>
              <w:top w:val="single" w:sz="4" w:space="0" w:color="auto"/>
              <w:bottom w:val="nil"/>
              <w:right w:val="nil"/>
            </w:tcBorders>
          </w:tcPr>
          <w:p w:rsidR="002D7E75" w:rsidRPr="00787B36" w:rsidP="002D7E75" w14:paraId="26C3C7EA" w14:textId="77777777">
            <w:r w:rsidRPr="00787B36">
              <w:t>24, 33</w:t>
            </w:r>
          </w:p>
        </w:tc>
      </w:tr>
      <w:tr w14:paraId="3F0D0FFE" w14:textId="77777777" w:rsidTr="002D7E75">
        <w:tblPrEx>
          <w:tblW w:w="0" w:type="auto"/>
          <w:tblLook w:val="04A0"/>
        </w:tblPrEx>
        <w:tc>
          <w:tcPr>
            <w:tcW w:w="4675" w:type="dxa"/>
            <w:tcBorders>
              <w:top w:val="nil"/>
              <w:left w:val="nil"/>
              <w:bottom w:val="nil"/>
            </w:tcBorders>
          </w:tcPr>
          <w:p w:rsidR="002D7E75" w:rsidRPr="00787B36" w:rsidP="002D7E75" w14:paraId="0921EC75" w14:textId="77777777">
            <w:r w:rsidRPr="00787B36">
              <w:t>Bellingham</w:t>
            </w:r>
          </w:p>
        </w:tc>
        <w:tc>
          <w:tcPr>
            <w:tcW w:w="4675" w:type="dxa"/>
            <w:tcBorders>
              <w:top w:val="nil"/>
              <w:bottom w:val="nil"/>
              <w:right w:val="nil"/>
            </w:tcBorders>
          </w:tcPr>
          <w:p w:rsidR="002D7E75" w:rsidRPr="00787B36" w:rsidP="002D7E75" w14:paraId="757906F6" w14:textId="77777777">
            <w:r w:rsidRPr="00787B36">
              <w:t>14, 19</w:t>
            </w:r>
          </w:p>
        </w:tc>
      </w:tr>
      <w:tr w14:paraId="42F1D559" w14:textId="77777777" w:rsidTr="002D7E75">
        <w:tblPrEx>
          <w:tblW w:w="0" w:type="auto"/>
          <w:tblLook w:val="04A0"/>
        </w:tblPrEx>
        <w:tc>
          <w:tcPr>
            <w:tcW w:w="4675" w:type="dxa"/>
            <w:tcBorders>
              <w:top w:val="nil"/>
              <w:left w:val="nil"/>
              <w:bottom w:val="nil"/>
            </w:tcBorders>
          </w:tcPr>
          <w:p w:rsidR="002D7E75" w:rsidRPr="00787B36" w:rsidP="002D7E75" w14:paraId="732B4A3A" w14:textId="77777777">
            <w:r w:rsidRPr="00787B36">
              <w:t>Centralia</w:t>
            </w:r>
          </w:p>
        </w:tc>
        <w:tc>
          <w:tcPr>
            <w:tcW w:w="4675" w:type="dxa"/>
            <w:tcBorders>
              <w:top w:val="nil"/>
              <w:bottom w:val="nil"/>
              <w:right w:val="nil"/>
            </w:tcBorders>
          </w:tcPr>
          <w:p w:rsidR="002D7E75" w:rsidRPr="00787B36" w:rsidP="002D7E75" w14:paraId="5ECB93CC" w14:textId="77777777">
            <w:r w:rsidRPr="00787B36">
              <w:t>*19</w:t>
            </w:r>
          </w:p>
        </w:tc>
      </w:tr>
      <w:tr w14:paraId="3D8738D6" w14:textId="77777777" w:rsidTr="002D7E75">
        <w:tblPrEx>
          <w:tblW w:w="0" w:type="auto"/>
          <w:tblLook w:val="04A0"/>
        </w:tblPrEx>
        <w:tc>
          <w:tcPr>
            <w:tcW w:w="4675" w:type="dxa"/>
            <w:tcBorders>
              <w:top w:val="nil"/>
              <w:left w:val="nil"/>
              <w:bottom w:val="nil"/>
            </w:tcBorders>
          </w:tcPr>
          <w:p w:rsidR="002D7E75" w:rsidRPr="00787B36" w:rsidP="002D7E75" w14:paraId="529281CF" w14:textId="77777777">
            <w:r w:rsidRPr="00787B36">
              <w:t>Everett</w:t>
            </w:r>
          </w:p>
        </w:tc>
        <w:tc>
          <w:tcPr>
            <w:tcW w:w="4675" w:type="dxa"/>
            <w:tcBorders>
              <w:top w:val="nil"/>
              <w:bottom w:val="nil"/>
              <w:right w:val="nil"/>
            </w:tcBorders>
          </w:tcPr>
          <w:p w:rsidR="002D7E75" w:rsidRPr="00787B36" w:rsidP="002D7E75" w14:paraId="598AD12B" w14:textId="77777777">
            <w:r w:rsidRPr="00787B36">
              <w:t>31</w:t>
            </w:r>
          </w:p>
        </w:tc>
      </w:tr>
      <w:tr w14:paraId="4FAD16EB" w14:textId="77777777" w:rsidTr="002D7E75">
        <w:tblPrEx>
          <w:tblW w:w="0" w:type="auto"/>
          <w:tblLook w:val="04A0"/>
        </w:tblPrEx>
        <w:tc>
          <w:tcPr>
            <w:tcW w:w="4675" w:type="dxa"/>
            <w:tcBorders>
              <w:top w:val="nil"/>
              <w:left w:val="nil"/>
              <w:bottom w:val="nil"/>
            </w:tcBorders>
          </w:tcPr>
          <w:p w:rsidR="002D7E75" w:rsidRPr="00787B36" w:rsidP="002D7E75" w14:paraId="079C37E5" w14:textId="77777777">
            <w:r w:rsidRPr="00787B36">
              <w:t>Kennewick</w:t>
            </w:r>
          </w:p>
        </w:tc>
        <w:tc>
          <w:tcPr>
            <w:tcW w:w="4675" w:type="dxa"/>
            <w:tcBorders>
              <w:top w:val="nil"/>
              <w:bottom w:val="nil"/>
              <w:right w:val="nil"/>
            </w:tcBorders>
          </w:tcPr>
          <w:p w:rsidR="002D7E75" w:rsidRPr="00787B36" w:rsidP="002D7E75" w14:paraId="0F1910FB" w14:textId="77777777">
            <w:r w:rsidRPr="00787B36">
              <w:t>27</w:t>
            </w:r>
          </w:p>
        </w:tc>
      </w:tr>
      <w:tr w14:paraId="509D2C8A" w14:textId="77777777" w:rsidTr="002D7E75">
        <w:tblPrEx>
          <w:tblW w:w="0" w:type="auto"/>
          <w:tblLook w:val="04A0"/>
        </w:tblPrEx>
        <w:tc>
          <w:tcPr>
            <w:tcW w:w="4675" w:type="dxa"/>
            <w:tcBorders>
              <w:top w:val="nil"/>
              <w:left w:val="nil"/>
              <w:bottom w:val="nil"/>
            </w:tcBorders>
          </w:tcPr>
          <w:p w:rsidR="002D7E75" w:rsidRPr="00787B36" w:rsidP="002D7E75" w14:paraId="3E5515E1" w14:textId="77777777">
            <w:r w:rsidRPr="00787B36">
              <w:t>Pasco</w:t>
            </w:r>
          </w:p>
        </w:tc>
        <w:tc>
          <w:tcPr>
            <w:tcW w:w="4675" w:type="dxa"/>
            <w:tcBorders>
              <w:top w:val="nil"/>
              <w:bottom w:val="nil"/>
              <w:right w:val="nil"/>
            </w:tcBorders>
          </w:tcPr>
          <w:p w:rsidR="002D7E75" w:rsidRPr="00787B36" w:rsidP="002D7E75" w14:paraId="613530C7" w14:textId="77777777">
            <w:r w:rsidRPr="00787B36">
              <w:t>18</w:t>
            </w:r>
          </w:p>
        </w:tc>
      </w:tr>
      <w:tr w14:paraId="4187F4AC" w14:textId="77777777" w:rsidTr="002D7E75">
        <w:tblPrEx>
          <w:tblW w:w="0" w:type="auto"/>
          <w:tblLook w:val="04A0"/>
        </w:tblPrEx>
        <w:tc>
          <w:tcPr>
            <w:tcW w:w="4675" w:type="dxa"/>
            <w:tcBorders>
              <w:top w:val="nil"/>
              <w:left w:val="nil"/>
              <w:bottom w:val="nil"/>
            </w:tcBorders>
          </w:tcPr>
          <w:p w:rsidR="002D7E75" w:rsidRPr="00787B36" w:rsidP="002D7E75" w14:paraId="38C299B4" w14:textId="77777777">
            <w:r w:rsidRPr="00787B36">
              <w:t>Pullman</w:t>
            </w:r>
          </w:p>
        </w:tc>
        <w:tc>
          <w:tcPr>
            <w:tcW w:w="4675" w:type="dxa"/>
            <w:tcBorders>
              <w:top w:val="nil"/>
              <w:bottom w:val="nil"/>
              <w:right w:val="nil"/>
            </w:tcBorders>
          </w:tcPr>
          <w:p w:rsidR="002D7E75" w:rsidRPr="00787B36" w:rsidP="002D7E75" w14:paraId="1C8F53A0" w14:textId="77777777">
            <w:r w:rsidRPr="00787B36">
              <w:t>*10, 24</w:t>
            </w:r>
          </w:p>
        </w:tc>
      </w:tr>
      <w:tr w14:paraId="3270C965" w14:textId="77777777" w:rsidTr="002D7E75">
        <w:tblPrEx>
          <w:tblW w:w="0" w:type="auto"/>
          <w:tblLook w:val="04A0"/>
        </w:tblPrEx>
        <w:tc>
          <w:tcPr>
            <w:tcW w:w="4675" w:type="dxa"/>
            <w:tcBorders>
              <w:top w:val="nil"/>
              <w:left w:val="nil"/>
              <w:bottom w:val="nil"/>
            </w:tcBorders>
          </w:tcPr>
          <w:p w:rsidR="002D7E75" w:rsidRPr="00787B36" w:rsidP="002D7E75" w14:paraId="17C23245" w14:textId="77777777">
            <w:r w:rsidRPr="00787B36">
              <w:t>Richland</w:t>
            </w:r>
          </w:p>
        </w:tc>
        <w:tc>
          <w:tcPr>
            <w:tcW w:w="4675" w:type="dxa"/>
            <w:tcBorders>
              <w:top w:val="nil"/>
              <w:bottom w:val="nil"/>
              <w:right w:val="nil"/>
            </w:tcBorders>
          </w:tcPr>
          <w:p w:rsidR="002D7E75" w:rsidRPr="00787B36" w:rsidP="002D7E75" w14:paraId="100F34FF" w14:textId="77777777">
            <w:r w:rsidRPr="00787B36">
              <w:t>*22, 26</w:t>
            </w:r>
          </w:p>
        </w:tc>
      </w:tr>
      <w:tr w14:paraId="61872D64" w14:textId="77777777" w:rsidTr="002D7E75">
        <w:tblPrEx>
          <w:tblW w:w="0" w:type="auto"/>
          <w:tblLook w:val="04A0"/>
        </w:tblPrEx>
        <w:tc>
          <w:tcPr>
            <w:tcW w:w="4675" w:type="dxa"/>
            <w:tcBorders>
              <w:top w:val="nil"/>
              <w:left w:val="nil"/>
              <w:bottom w:val="nil"/>
            </w:tcBorders>
          </w:tcPr>
          <w:p w:rsidR="002D7E75" w:rsidRPr="00787B36" w:rsidP="002D7E75" w14:paraId="2BEAE85B" w14:textId="77777777">
            <w:r w:rsidRPr="00787B36">
              <w:t>Seattle</w:t>
            </w:r>
          </w:p>
        </w:tc>
        <w:tc>
          <w:tcPr>
            <w:tcW w:w="4675" w:type="dxa"/>
            <w:tcBorders>
              <w:top w:val="nil"/>
              <w:bottom w:val="nil"/>
              <w:right w:val="nil"/>
            </w:tcBorders>
          </w:tcPr>
          <w:p w:rsidR="002D7E75" w:rsidRPr="00787B36" w:rsidP="002D7E75" w14:paraId="6DE0BB87" w14:textId="77777777">
            <w:r w:rsidRPr="00787B36">
              <w:t>*9, 16, 23, 25, 30, 36</w:t>
            </w:r>
          </w:p>
        </w:tc>
      </w:tr>
      <w:tr w14:paraId="158AD93E" w14:textId="77777777" w:rsidTr="002D7E75">
        <w:tblPrEx>
          <w:tblW w:w="0" w:type="auto"/>
          <w:tblLook w:val="04A0"/>
        </w:tblPrEx>
        <w:tc>
          <w:tcPr>
            <w:tcW w:w="4675" w:type="dxa"/>
            <w:tcBorders>
              <w:top w:val="nil"/>
              <w:left w:val="nil"/>
              <w:bottom w:val="nil"/>
            </w:tcBorders>
          </w:tcPr>
          <w:p w:rsidR="002D7E75" w:rsidRPr="00787B36" w:rsidP="002D7E75" w14:paraId="19E53F34" w14:textId="77777777">
            <w:r w:rsidRPr="00787B36">
              <w:t>Spokane</w:t>
            </w:r>
          </w:p>
        </w:tc>
        <w:tc>
          <w:tcPr>
            <w:tcW w:w="4675" w:type="dxa"/>
            <w:tcBorders>
              <w:top w:val="nil"/>
              <w:bottom w:val="nil"/>
              <w:right w:val="nil"/>
            </w:tcBorders>
          </w:tcPr>
          <w:p w:rsidR="002D7E75" w:rsidRPr="00787B36" w:rsidP="002D7E75" w14:paraId="0AB67A9F" w14:textId="77777777">
            <w:r w:rsidRPr="00787B36">
              <w:t>*7, 13, 15, 20, 28, 34, 36</w:t>
            </w:r>
          </w:p>
        </w:tc>
      </w:tr>
      <w:tr w14:paraId="24E221CB" w14:textId="77777777" w:rsidTr="002D7E75">
        <w:tblPrEx>
          <w:tblW w:w="0" w:type="auto"/>
          <w:tblLook w:val="04A0"/>
        </w:tblPrEx>
        <w:tc>
          <w:tcPr>
            <w:tcW w:w="4675" w:type="dxa"/>
            <w:tcBorders>
              <w:top w:val="nil"/>
              <w:left w:val="nil"/>
              <w:bottom w:val="nil"/>
            </w:tcBorders>
          </w:tcPr>
          <w:p w:rsidR="002D7E75" w:rsidRPr="00787B36" w:rsidP="002D7E75" w14:paraId="0ABCCAD6" w14:textId="77777777">
            <w:r w:rsidRPr="00787B36">
              <w:t>Tacoma</w:t>
            </w:r>
          </w:p>
        </w:tc>
        <w:tc>
          <w:tcPr>
            <w:tcW w:w="4675" w:type="dxa"/>
            <w:tcBorders>
              <w:top w:val="nil"/>
              <w:bottom w:val="nil"/>
              <w:right w:val="nil"/>
            </w:tcBorders>
          </w:tcPr>
          <w:p w:rsidR="002D7E75" w:rsidRPr="00787B36" w:rsidP="002D7E75" w14:paraId="07BE26C6" w14:textId="77777777">
            <w:r w:rsidRPr="00787B36">
              <w:t>11, 13, 21, *27, *34</w:t>
            </w:r>
          </w:p>
        </w:tc>
      </w:tr>
      <w:tr w14:paraId="0F94CF35" w14:textId="77777777" w:rsidTr="002D7E75">
        <w:tblPrEx>
          <w:tblW w:w="0" w:type="auto"/>
          <w:tblLook w:val="04A0"/>
        </w:tblPrEx>
        <w:tc>
          <w:tcPr>
            <w:tcW w:w="4675" w:type="dxa"/>
            <w:tcBorders>
              <w:top w:val="nil"/>
              <w:left w:val="nil"/>
              <w:bottom w:val="nil"/>
            </w:tcBorders>
          </w:tcPr>
          <w:p w:rsidR="002D7E75" w:rsidRPr="00787B36" w:rsidP="002D7E75" w14:paraId="12373480" w14:textId="77777777">
            <w:r w:rsidRPr="00787B36">
              <w:t>Vancouver</w:t>
            </w:r>
          </w:p>
        </w:tc>
        <w:tc>
          <w:tcPr>
            <w:tcW w:w="4675" w:type="dxa"/>
            <w:tcBorders>
              <w:top w:val="nil"/>
              <w:bottom w:val="nil"/>
              <w:right w:val="nil"/>
            </w:tcBorders>
          </w:tcPr>
          <w:p w:rsidR="002D7E75" w:rsidRPr="00787B36" w:rsidP="002D7E75" w14:paraId="6AE5DE7A" w14:textId="77777777">
            <w:r w:rsidRPr="00787B36">
              <w:t>30</w:t>
            </w:r>
          </w:p>
        </w:tc>
      </w:tr>
      <w:tr w14:paraId="6A8C0959" w14:textId="77777777" w:rsidTr="002D7E75">
        <w:tblPrEx>
          <w:tblW w:w="0" w:type="auto"/>
          <w:tblLook w:val="04A0"/>
        </w:tblPrEx>
        <w:tc>
          <w:tcPr>
            <w:tcW w:w="4675" w:type="dxa"/>
            <w:tcBorders>
              <w:top w:val="nil"/>
              <w:left w:val="nil"/>
              <w:bottom w:val="nil"/>
            </w:tcBorders>
          </w:tcPr>
          <w:p w:rsidR="002D7E75" w:rsidRPr="00787B36" w:rsidP="002D7E75" w14:paraId="5ADDD27C" w14:textId="77777777">
            <w:r w:rsidRPr="00787B36">
              <w:t>Walla Walla</w:t>
            </w:r>
          </w:p>
        </w:tc>
        <w:tc>
          <w:tcPr>
            <w:tcW w:w="4675" w:type="dxa"/>
            <w:tcBorders>
              <w:top w:val="nil"/>
              <w:bottom w:val="nil"/>
              <w:right w:val="nil"/>
            </w:tcBorders>
          </w:tcPr>
          <w:p w:rsidR="002D7E75" w:rsidRPr="00787B36" w:rsidP="002D7E75" w14:paraId="0AE0BBA9" w14:textId="77777777">
            <w:r w:rsidRPr="00787B36">
              <w:t>9</w:t>
            </w:r>
          </w:p>
        </w:tc>
      </w:tr>
      <w:tr w14:paraId="374DB5AD" w14:textId="77777777" w:rsidTr="002D7E75">
        <w:tblPrEx>
          <w:tblW w:w="0" w:type="auto"/>
          <w:tblLook w:val="04A0"/>
        </w:tblPrEx>
        <w:tc>
          <w:tcPr>
            <w:tcW w:w="4675" w:type="dxa"/>
            <w:tcBorders>
              <w:top w:val="nil"/>
              <w:left w:val="nil"/>
            </w:tcBorders>
          </w:tcPr>
          <w:p w:rsidR="002D7E75" w:rsidRPr="00787B36" w:rsidP="002D7E75" w14:paraId="194F9C10" w14:textId="77777777">
            <w:r w:rsidRPr="00787B36">
              <w:t>Yakima</w:t>
            </w:r>
          </w:p>
        </w:tc>
        <w:tc>
          <w:tcPr>
            <w:tcW w:w="4675" w:type="dxa"/>
            <w:tcBorders>
              <w:top w:val="nil"/>
              <w:right w:val="nil"/>
            </w:tcBorders>
          </w:tcPr>
          <w:p w:rsidR="002D7E75" w:rsidRPr="00787B36" w:rsidP="002D7E75" w14:paraId="1E22C78A" w14:textId="77777777">
            <w:r w:rsidRPr="00787B36">
              <w:t>14, 16, *21, 33</w:t>
            </w:r>
          </w:p>
        </w:tc>
      </w:tr>
    </w:tbl>
    <w:p w:rsidR="002D7E75" w:rsidRPr="00787B36" w:rsidP="002D7E75" w14:paraId="3B3F7EB2" w14:textId="77777777"/>
    <w:p w:rsidR="00057BFD" w:rsidRPr="00787B36" w:rsidP="00024AB6" w14:paraId="559D3E37" w14:textId="745F4A62">
      <w:pPr>
        <w:jc w:val="center"/>
      </w:pPr>
      <w:r w:rsidRPr="00787B36">
        <w:t>West Virginia</w:t>
      </w:r>
    </w:p>
    <w:tbl>
      <w:tblPr>
        <w:tblW w:w="0" w:type="auto"/>
        <w:tblLook w:val="04A0"/>
      </w:tblPr>
      <w:tblGrid>
        <w:gridCol w:w="4675"/>
        <w:gridCol w:w="4675"/>
      </w:tblGrid>
      <w:tr w14:paraId="4164F11B" w14:textId="77777777" w:rsidTr="002D7E75">
        <w:tblPrEx>
          <w:tblW w:w="0" w:type="auto"/>
          <w:tblLook w:val="04A0"/>
        </w:tblPrEx>
        <w:tc>
          <w:tcPr>
            <w:tcW w:w="4675" w:type="dxa"/>
            <w:tcBorders>
              <w:left w:val="nil"/>
              <w:bottom w:val="single" w:sz="4" w:space="0" w:color="auto"/>
            </w:tcBorders>
          </w:tcPr>
          <w:p w:rsidR="002D7E75" w:rsidRPr="00787B36" w:rsidP="002D7E75" w14:paraId="3D31632F" w14:textId="77777777">
            <w:r w:rsidRPr="00787B36">
              <w:t>Community</w:t>
            </w:r>
          </w:p>
        </w:tc>
        <w:tc>
          <w:tcPr>
            <w:tcW w:w="4675" w:type="dxa"/>
            <w:tcBorders>
              <w:bottom w:val="single" w:sz="4" w:space="0" w:color="auto"/>
              <w:right w:val="nil"/>
            </w:tcBorders>
          </w:tcPr>
          <w:p w:rsidR="002D7E75" w:rsidRPr="00787B36" w:rsidP="002D7E75" w14:paraId="2AB6C9B5" w14:textId="77777777">
            <w:r w:rsidRPr="00787B36">
              <w:t>Channel No.</w:t>
            </w:r>
          </w:p>
        </w:tc>
      </w:tr>
      <w:tr w14:paraId="29AC9013" w14:textId="77777777" w:rsidTr="002D7E75">
        <w:tblPrEx>
          <w:tblW w:w="0" w:type="auto"/>
          <w:tblLook w:val="04A0"/>
        </w:tblPrEx>
        <w:tc>
          <w:tcPr>
            <w:tcW w:w="4675" w:type="dxa"/>
            <w:tcBorders>
              <w:top w:val="single" w:sz="4" w:space="0" w:color="auto"/>
              <w:left w:val="nil"/>
              <w:bottom w:val="nil"/>
            </w:tcBorders>
          </w:tcPr>
          <w:p w:rsidR="002D7E75" w:rsidRPr="00787B36" w:rsidP="002D7E75" w14:paraId="5882762B" w14:textId="77777777">
            <w:r w:rsidRPr="00787B36">
              <w:t>Bluefield</w:t>
            </w:r>
          </w:p>
        </w:tc>
        <w:tc>
          <w:tcPr>
            <w:tcW w:w="4675" w:type="dxa"/>
            <w:tcBorders>
              <w:top w:val="single" w:sz="4" w:space="0" w:color="auto"/>
              <w:bottom w:val="nil"/>
              <w:right w:val="nil"/>
            </w:tcBorders>
          </w:tcPr>
          <w:p w:rsidR="002D7E75" w:rsidRPr="00787B36" w:rsidP="002D7E75" w14:paraId="1FFC35E7" w14:textId="77777777">
            <w:r w:rsidRPr="00787B36">
              <w:t>17, 25</w:t>
            </w:r>
          </w:p>
        </w:tc>
      </w:tr>
      <w:tr w14:paraId="77EC4949" w14:textId="77777777" w:rsidTr="002D7E75">
        <w:tblPrEx>
          <w:tblW w:w="0" w:type="auto"/>
          <w:tblLook w:val="04A0"/>
        </w:tblPrEx>
        <w:tc>
          <w:tcPr>
            <w:tcW w:w="4675" w:type="dxa"/>
            <w:tcBorders>
              <w:top w:val="nil"/>
              <w:left w:val="nil"/>
              <w:bottom w:val="nil"/>
            </w:tcBorders>
          </w:tcPr>
          <w:p w:rsidR="002D7E75" w:rsidRPr="00787B36" w:rsidP="002D7E75" w14:paraId="5C1FE25F" w14:textId="77777777">
            <w:r w:rsidRPr="00787B36">
              <w:t>Charleston</w:t>
            </w:r>
          </w:p>
        </w:tc>
        <w:tc>
          <w:tcPr>
            <w:tcW w:w="4675" w:type="dxa"/>
            <w:tcBorders>
              <w:top w:val="nil"/>
              <w:bottom w:val="nil"/>
              <w:right w:val="nil"/>
            </w:tcBorders>
          </w:tcPr>
          <w:p w:rsidR="002D7E75" w:rsidRPr="00787B36" w:rsidP="002D7E75" w14:paraId="4E3C3C90" w14:textId="77777777">
            <w:r w:rsidRPr="00787B36">
              <w:t>18, 24, 29</w:t>
            </w:r>
          </w:p>
        </w:tc>
      </w:tr>
      <w:tr w14:paraId="17951F53" w14:textId="77777777" w:rsidTr="002D7E75">
        <w:tblPrEx>
          <w:tblW w:w="0" w:type="auto"/>
          <w:tblLook w:val="04A0"/>
        </w:tblPrEx>
        <w:tc>
          <w:tcPr>
            <w:tcW w:w="4675" w:type="dxa"/>
            <w:tcBorders>
              <w:top w:val="nil"/>
              <w:left w:val="nil"/>
              <w:bottom w:val="nil"/>
            </w:tcBorders>
          </w:tcPr>
          <w:p w:rsidR="002D7E75" w:rsidRPr="00787B36" w:rsidP="002D7E75" w14:paraId="3EC461B7" w14:textId="77777777">
            <w:r w:rsidRPr="00787B36">
              <w:t>Clarksburg</w:t>
            </w:r>
          </w:p>
        </w:tc>
        <w:tc>
          <w:tcPr>
            <w:tcW w:w="4675" w:type="dxa"/>
            <w:tcBorders>
              <w:top w:val="nil"/>
              <w:bottom w:val="nil"/>
              <w:right w:val="nil"/>
            </w:tcBorders>
          </w:tcPr>
          <w:p w:rsidR="002D7E75" w:rsidRPr="00787B36" w:rsidP="002D7E75" w14:paraId="0EE58E6A" w14:textId="77777777">
            <w:r w:rsidRPr="00787B36">
              <w:t>12, 13</w:t>
            </w:r>
          </w:p>
        </w:tc>
      </w:tr>
      <w:tr w14:paraId="39C70541" w14:textId="77777777" w:rsidTr="002D7E75">
        <w:tblPrEx>
          <w:tblW w:w="0" w:type="auto"/>
          <w:tblLook w:val="04A0"/>
        </w:tblPrEx>
        <w:tc>
          <w:tcPr>
            <w:tcW w:w="4675" w:type="dxa"/>
            <w:tcBorders>
              <w:top w:val="nil"/>
              <w:left w:val="nil"/>
              <w:bottom w:val="nil"/>
            </w:tcBorders>
          </w:tcPr>
          <w:p w:rsidR="002D7E75" w:rsidRPr="00787B36" w:rsidP="002D7E75" w14:paraId="4EDF6A13" w14:textId="77777777">
            <w:r w:rsidRPr="00787B36">
              <w:t>Grandview</w:t>
            </w:r>
          </w:p>
        </w:tc>
        <w:tc>
          <w:tcPr>
            <w:tcW w:w="4675" w:type="dxa"/>
            <w:tcBorders>
              <w:top w:val="nil"/>
              <w:bottom w:val="nil"/>
              <w:right w:val="nil"/>
            </w:tcBorders>
          </w:tcPr>
          <w:p w:rsidR="002D7E75" w:rsidRPr="00787B36" w:rsidP="002D7E75" w14:paraId="6BF53A35" w14:textId="77777777">
            <w:r w:rsidRPr="00787B36">
              <w:t>*8</w:t>
            </w:r>
          </w:p>
        </w:tc>
      </w:tr>
      <w:tr w14:paraId="04A0A3A5" w14:textId="77777777" w:rsidTr="002D7E75">
        <w:tblPrEx>
          <w:tblW w:w="0" w:type="auto"/>
          <w:tblLook w:val="04A0"/>
        </w:tblPrEx>
        <w:tc>
          <w:tcPr>
            <w:tcW w:w="4675" w:type="dxa"/>
            <w:tcBorders>
              <w:top w:val="nil"/>
              <w:left w:val="nil"/>
              <w:bottom w:val="nil"/>
            </w:tcBorders>
          </w:tcPr>
          <w:p w:rsidR="002D7E75" w:rsidRPr="00787B36" w:rsidP="002D7E75" w14:paraId="23216E26" w14:textId="77777777">
            <w:r w:rsidRPr="00787B36">
              <w:t>Huntington</w:t>
            </w:r>
          </w:p>
        </w:tc>
        <w:tc>
          <w:tcPr>
            <w:tcW w:w="4675" w:type="dxa"/>
            <w:tcBorders>
              <w:top w:val="nil"/>
              <w:bottom w:val="nil"/>
              <w:right w:val="nil"/>
            </w:tcBorders>
          </w:tcPr>
          <w:p w:rsidR="002D7E75" w:rsidRPr="00787B36" w:rsidP="002D7E75" w14:paraId="548B71FC" w14:textId="77777777">
            <w:r w:rsidRPr="00787B36">
              <w:t>*9, 10, 22</w:t>
            </w:r>
          </w:p>
        </w:tc>
      </w:tr>
      <w:tr w14:paraId="5D32B549" w14:textId="77777777" w:rsidTr="002D7E75">
        <w:tblPrEx>
          <w:tblW w:w="0" w:type="auto"/>
          <w:tblLook w:val="04A0"/>
        </w:tblPrEx>
        <w:tc>
          <w:tcPr>
            <w:tcW w:w="4675" w:type="dxa"/>
            <w:tcBorders>
              <w:top w:val="nil"/>
              <w:left w:val="nil"/>
              <w:bottom w:val="nil"/>
            </w:tcBorders>
          </w:tcPr>
          <w:p w:rsidR="002D7E75" w:rsidRPr="00787B36" w:rsidP="002D7E75" w14:paraId="21B2B547" w14:textId="77777777">
            <w:r w:rsidRPr="00787B36">
              <w:t>Lewisburg</w:t>
            </w:r>
          </w:p>
        </w:tc>
        <w:tc>
          <w:tcPr>
            <w:tcW w:w="4675" w:type="dxa"/>
            <w:tcBorders>
              <w:top w:val="nil"/>
              <w:bottom w:val="nil"/>
              <w:right w:val="nil"/>
            </w:tcBorders>
          </w:tcPr>
          <w:p w:rsidR="002D7E75" w:rsidRPr="00787B36" w:rsidP="002D7E75" w14:paraId="5FE13171" w14:textId="77777777">
            <w:r w:rsidRPr="00787B36">
              <w:t>11</w:t>
            </w:r>
          </w:p>
        </w:tc>
      </w:tr>
      <w:tr w14:paraId="4E178E03" w14:textId="77777777" w:rsidTr="002D7E75">
        <w:tblPrEx>
          <w:tblW w:w="0" w:type="auto"/>
          <w:tblLook w:val="04A0"/>
        </w:tblPrEx>
        <w:tc>
          <w:tcPr>
            <w:tcW w:w="4675" w:type="dxa"/>
            <w:tcBorders>
              <w:top w:val="nil"/>
              <w:left w:val="nil"/>
              <w:bottom w:val="nil"/>
            </w:tcBorders>
          </w:tcPr>
          <w:p w:rsidR="002D7E75" w:rsidRPr="00787B36" w:rsidP="002D7E75" w14:paraId="7D61874F" w14:textId="77777777">
            <w:r w:rsidRPr="00787B36">
              <w:t>Martinsburg</w:t>
            </w:r>
          </w:p>
        </w:tc>
        <w:tc>
          <w:tcPr>
            <w:tcW w:w="4675" w:type="dxa"/>
            <w:tcBorders>
              <w:top w:val="nil"/>
              <w:bottom w:val="nil"/>
              <w:right w:val="nil"/>
            </w:tcBorders>
          </w:tcPr>
          <w:p w:rsidR="002D7E75" w:rsidRPr="00787B36" w:rsidP="002D7E75" w14:paraId="2190E114" w14:textId="77777777">
            <w:r w:rsidRPr="00787B36">
              <w:t>13</w:t>
            </w:r>
          </w:p>
        </w:tc>
      </w:tr>
      <w:tr w14:paraId="61F76C4D" w14:textId="77777777" w:rsidTr="002D7E75">
        <w:tblPrEx>
          <w:tblW w:w="0" w:type="auto"/>
          <w:tblLook w:val="04A0"/>
        </w:tblPrEx>
        <w:tc>
          <w:tcPr>
            <w:tcW w:w="4675" w:type="dxa"/>
            <w:tcBorders>
              <w:top w:val="nil"/>
              <w:left w:val="nil"/>
              <w:bottom w:val="nil"/>
            </w:tcBorders>
          </w:tcPr>
          <w:p w:rsidR="002D7E75" w:rsidRPr="00787B36" w:rsidP="002D7E75" w14:paraId="78AFE972" w14:textId="77777777">
            <w:r w:rsidRPr="00787B36">
              <w:t>Morgantown</w:t>
            </w:r>
          </w:p>
        </w:tc>
        <w:tc>
          <w:tcPr>
            <w:tcW w:w="4675" w:type="dxa"/>
            <w:tcBorders>
              <w:top w:val="nil"/>
              <w:bottom w:val="nil"/>
              <w:right w:val="nil"/>
            </w:tcBorders>
          </w:tcPr>
          <w:p w:rsidR="002D7E75" w:rsidRPr="00787B36" w:rsidP="002D7E75" w14:paraId="0F9BAAE2" w14:textId="77777777">
            <w:r w:rsidRPr="00787B36">
              <w:t>*34</w:t>
            </w:r>
          </w:p>
        </w:tc>
      </w:tr>
      <w:tr w14:paraId="0CA8E07B" w14:textId="77777777" w:rsidTr="002D7E75">
        <w:tblPrEx>
          <w:tblW w:w="0" w:type="auto"/>
          <w:tblLook w:val="04A0"/>
        </w:tblPrEx>
        <w:tc>
          <w:tcPr>
            <w:tcW w:w="4675" w:type="dxa"/>
            <w:tcBorders>
              <w:top w:val="nil"/>
              <w:left w:val="nil"/>
              <w:bottom w:val="nil"/>
            </w:tcBorders>
          </w:tcPr>
          <w:p w:rsidR="002D7E75" w:rsidRPr="00787B36" w:rsidP="002D7E75" w14:paraId="6C02BBC2" w14:textId="77777777">
            <w:r w:rsidRPr="00787B36">
              <w:t>Oak Hill</w:t>
            </w:r>
          </w:p>
        </w:tc>
        <w:tc>
          <w:tcPr>
            <w:tcW w:w="4675" w:type="dxa"/>
            <w:tcBorders>
              <w:top w:val="nil"/>
              <w:bottom w:val="nil"/>
              <w:right w:val="nil"/>
            </w:tcBorders>
          </w:tcPr>
          <w:p w:rsidR="002D7E75" w:rsidRPr="00787B36" w:rsidP="002D7E75" w14:paraId="3FE9EFFF" w14:textId="77777777">
            <w:r w:rsidRPr="00787B36">
              <w:t>31</w:t>
            </w:r>
          </w:p>
        </w:tc>
      </w:tr>
      <w:tr w14:paraId="38D274E0" w14:textId="77777777" w:rsidTr="002D7E75">
        <w:tblPrEx>
          <w:tblW w:w="0" w:type="auto"/>
          <w:tblLook w:val="04A0"/>
        </w:tblPrEx>
        <w:tc>
          <w:tcPr>
            <w:tcW w:w="4675" w:type="dxa"/>
            <w:tcBorders>
              <w:top w:val="nil"/>
              <w:left w:val="nil"/>
              <w:bottom w:val="nil"/>
            </w:tcBorders>
          </w:tcPr>
          <w:p w:rsidR="002D7E75" w:rsidRPr="00787B36" w:rsidP="002D7E75" w14:paraId="45B8962A" w14:textId="77777777">
            <w:r w:rsidRPr="00787B36">
              <w:t>Parkersburg</w:t>
            </w:r>
          </w:p>
        </w:tc>
        <w:tc>
          <w:tcPr>
            <w:tcW w:w="4675" w:type="dxa"/>
            <w:tcBorders>
              <w:top w:val="nil"/>
              <w:bottom w:val="nil"/>
              <w:right w:val="nil"/>
            </w:tcBorders>
          </w:tcPr>
          <w:p w:rsidR="002D7E75" w:rsidRPr="00787B36" w:rsidP="002D7E75" w14:paraId="5565AE09" w14:textId="77777777">
            <w:r w:rsidRPr="00787B36">
              <w:t>35</w:t>
            </w:r>
          </w:p>
        </w:tc>
      </w:tr>
      <w:tr w14:paraId="4C485921" w14:textId="77777777" w:rsidTr="002D7E75">
        <w:tblPrEx>
          <w:tblW w:w="0" w:type="auto"/>
          <w:tblLook w:val="04A0"/>
        </w:tblPrEx>
        <w:tc>
          <w:tcPr>
            <w:tcW w:w="4675" w:type="dxa"/>
            <w:tcBorders>
              <w:top w:val="nil"/>
              <w:left w:val="nil"/>
              <w:bottom w:val="nil"/>
            </w:tcBorders>
          </w:tcPr>
          <w:p w:rsidR="002D7E75" w:rsidRPr="00787B36" w:rsidP="002D7E75" w14:paraId="7CDA7489" w14:textId="77777777">
            <w:r w:rsidRPr="00787B36">
              <w:t>Weston</w:t>
            </w:r>
          </w:p>
        </w:tc>
        <w:tc>
          <w:tcPr>
            <w:tcW w:w="4675" w:type="dxa"/>
            <w:tcBorders>
              <w:top w:val="nil"/>
              <w:bottom w:val="nil"/>
              <w:right w:val="nil"/>
            </w:tcBorders>
          </w:tcPr>
          <w:p w:rsidR="002D7E75" w:rsidRPr="00787B36" w:rsidP="002D7E75" w14:paraId="63B5B0B1" w14:textId="77777777">
            <w:r w:rsidRPr="00787B36">
              <w:t>5</w:t>
            </w:r>
          </w:p>
        </w:tc>
      </w:tr>
      <w:tr w14:paraId="1BA484A3" w14:textId="77777777" w:rsidTr="002D7E75">
        <w:tblPrEx>
          <w:tblW w:w="0" w:type="auto"/>
          <w:tblLook w:val="04A0"/>
        </w:tblPrEx>
        <w:tc>
          <w:tcPr>
            <w:tcW w:w="4675" w:type="dxa"/>
            <w:tcBorders>
              <w:top w:val="nil"/>
              <w:left w:val="nil"/>
            </w:tcBorders>
          </w:tcPr>
          <w:p w:rsidR="002D7E75" w:rsidRPr="00787B36" w:rsidP="002D7E75" w14:paraId="0E90373C" w14:textId="77777777">
            <w:r w:rsidRPr="00787B36">
              <w:t>Wheeling</w:t>
            </w:r>
          </w:p>
        </w:tc>
        <w:tc>
          <w:tcPr>
            <w:tcW w:w="4675" w:type="dxa"/>
            <w:tcBorders>
              <w:top w:val="nil"/>
              <w:right w:val="nil"/>
            </w:tcBorders>
          </w:tcPr>
          <w:p w:rsidR="002D7E75" w:rsidRPr="00787B36" w:rsidP="002D7E75" w14:paraId="4DA3B005" w14:textId="77777777">
            <w:r w:rsidRPr="00787B36">
              <w:t>7</w:t>
            </w:r>
          </w:p>
        </w:tc>
      </w:tr>
    </w:tbl>
    <w:p w:rsidR="002D7E75" w:rsidRPr="00787B36" w:rsidP="002D7E75" w14:paraId="11812C5F" w14:textId="77777777"/>
    <w:p w:rsidR="00057BFD" w:rsidRPr="00787B36" w:rsidP="00024AB6" w14:paraId="79A07F90" w14:textId="06B59A0D">
      <w:pPr>
        <w:jc w:val="center"/>
      </w:pPr>
      <w:r w:rsidRPr="00787B36">
        <w:t>Wisconsin</w:t>
      </w:r>
    </w:p>
    <w:tbl>
      <w:tblPr>
        <w:tblW w:w="0" w:type="auto"/>
        <w:tblLook w:val="04A0"/>
      </w:tblPr>
      <w:tblGrid>
        <w:gridCol w:w="4675"/>
        <w:gridCol w:w="4675"/>
      </w:tblGrid>
      <w:tr w14:paraId="0F3342CF" w14:textId="77777777" w:rsidTr="002D7E75">
        <w:tblPrEx>
          <w:tblW w:w="0" w:type="auto"/>
          <w:tblLook w:val="04A0"/>
        </w:tblPrEx>
        <w:tc>
          <w:tcPr>
            <w:tcW w:w="4675" w:type="dxa"/>
            <w:tcBorders>
              <w:left w:val="nil"/>
              <w:bottom w:val="single" w:sz="4" w:space="0" w:color="auto"/>
            </w:tcBorders>
          </w:tcPr>
          <w:p w:rsidR="002D7E75" w:rsidRPr="00787B36" w:rsidP="002D7E75" w14:paraId="646E2E4B" w14:textId="77777777">
            <w:r w:rsidRPr="00787B36">
              <w:t>Community</w:t>
            </w:r>
          </w:p>
        </w:tc>
        <w:tc>
          <w:tcPr>
            <w:tcW w:w="4675" w:type="dxa"/>
            <w:tcBorders>
              <w:bottom w:val="single" w:sz="4" w:space="0" w:color="auto"/>
              <w:right w:val="nil"/>
            </w:tcBorders>
          </w:tcPr>
          <w:p w:rsidR="002D7E75" w:rsidRPr="00787B36" w:rsidP="002D7E75" w14:paraId="71F2EB21" w14:textId="77777777">
            <w:r w:rsidRPr="00787B36">
              <w:t>Channel No.</w:t>
            </w:r>
          </w:p>
        </w:tc>
      </w:tr>
      <w:tr w14:paraId="66095C84" w14:textId="77777777" w:rsidTr="002D7E75">
        <w:tblPrEx>
          <w:tblW w:w="0" w:type="auto"/>
          <w:tblLook w:val="04A0"/>
        </w:tblPrEx>
        <w:tc>
          <w:tcPr>
            <w:tcW w:w="4675" w:type="dxa"/>
            <w:tcBorders>
              <w:top w:val="single" w:sz="4" w:space="0" w:color="auto"/>
              <w:left w:val="nil"/>
              <w:bottom w:val="nil"/>
            </w:tcBorders>
          </w:tcPr>
          <w:p w:rsidR="002D7E75" w:rsidRPr="00787B36" w:rsidP="002D7E75" w14:paraId="3C96AF61" w14:textId="77777777">
            <w:r w:rsidRPr="00787B36">
              <w:t>Antigo</w:t>
            </w:r>
          </w:p>
        </w:tc>
        <w:tc>
          <w:tcPr>
            <w:tcW w:w="4675" w:type="dxa"/>
            <w:tcBorders>
              <w:top w:val="single" w:sz="4" w:space="0" w:color="auto"/>
              <w:bottom w:val="nil"/>
              <w:right w:val="nil"/>
            </w:tcBorders>
          </w:tcPr>
          <w:p w:rsidR="002D7E75" w:rsidRPr="00787B36" w:rsidP="002D7E75" w14:paraId="7BD2EE35" w14:textId="77777777">
            <w:r w:rsidRPr="00787B36">
              <w:t>19</w:t>
            </w:r>
          </w:p>
        </w:tc>
      </w:tr>
      <w:tr w14:paraId="7B5F552B" w14:textId="77777777" w:rsidTr="002D7E75">
        <w:tblPrEx>
          <w:tblW w:w="0" w:type="auto"/>
          <w:tblLook w:val="04A0"/>
        </w:tblPrEx>
        <w:tc>
          <w:tcPr>
            <w:tcW w:w="4675" w:type="dxa"/>
            <w:tcBorders>
              <w:top w:val="nil"/>
              <w:left w:val="nil"/>
              <w:bottom w:val="nil"/>
            </w:tcBorders>
          </w:tcPr>
          <w:p w:rsidR="002D7E75" w:rsidRPr="00787B36" w:rsidP="002D7E75" w14:paraId="102F1823" w14:textId="77777777">
            <w:r w:rsidRPr="00787B36">
              <w:t>Appleton</w:t>
            </w:r>
          </w:p>
        </w:tc>
        <w:tc>
          <w:tcPr>
            <w:tcW w:w="4675" w:type="dxa"/>
            <w:tcBorders>
              <w:top w:val="nil"/>
              <w:bottom w:val="nil"/>
              <w:right w:val="nil"/>
            </w:tcBorders>
          </w:tcPr>
          <w:p w:rsidR="002D7E75" w:rsidRPr="00787B36" w:rsidP="002D7E75" w14:paraId="79BDA491" w14:textId="77777777">
            <w:r w:rsidRPr="00787B36">
              <w:t>36</w:t>
            </w:r>
          </w:p>
        </w:tc>
      </w:tr>
      <w:tr w14:paraId="477028CA" w14:textId="77777777" w:rsidTr="002D7E75">
        <w:tblPrEx>
          <w:tblW w:w="0" w:type="auto"/>
          <w:tblLook w:val="04A0"/>
        </w:tblPrEx>
        <w:tc>
          <w:tcPr>
            <w:tcW w:w="4675" w:type="dxa"/>
            <w:tcBorders>
              <w:top w:val="nil"/>
              <w:left w:val="nil"/>
              <w:bottom w:val="nil"/>
            </w:tcBorders>
          </w:tcPr>
          <w:p w:rsidR="002D7E75" w:rsidRPr="00787B36" w:rsidP="002D7E75" w14:paraId="135354A0" w14:textId="77777777">
            <w:r w:rsidRPr="00787B36">
              <w:t>Chippewa Falls</w:t>
            </w:r>
          </w:p>
        </w:tc>
        <w:tc>
          <w:tcPr>
            <w:tcW w:w="4675" w:type="dxa"/>
            <w:tcBorders>
              <w:top w:val="nil"/>
              <w:bottom w:val="nil"/>
              <w:right w:val="nil"/>
            </w:tcBorders>
          </w:tcPr>
          <w:p w:rsidR="002D7E75" w:rsidRPr="00787B36" w:rsidP="002D7E75" w14:paraId="7EE2374B" w14:textId="77777777">
            <w:r w:rsidRPr="00787B36">
              <w:t>21</w:t>
            </w:r>
          </w:p>
        </w:tc>
      </w:tr>
      <w:tr w14:paraId="7D80873F" w14:textId="77777777" w:rsidTr="002D7E75">
        <w:tblPrEx>
          <w:tblW w:w="0" w:type="auto"/>
          <w:tblLook w:val="04A0"/>
        </w:tblPrEx>
        <w:tc>
          <w:tcPr>
            <w:tcW w:w="4675" w:type="dxa"/>
            <w:tcBorders>
              <w:top w:val="nil"/>
              <w:left w:val="nil"/>
              <w:bottom w:val="nil"/>
            </w:tcBorders>
          </w:tcPr>
          <w:p w:rsidR="002D7E75" w:rsidRPr="00787B36" w:rsidP="002D7E75" w14:paraId="34D9A0A1" w14:textId="77777777">
            <w:r w:rsidRPr="00787B36">
              <w:t>Crandon</w:t>
            </w:r>
          </w:p>
        </w:tc>
        <w:tc>
          <w:tcPr>
            <w:tcW w:w="4675" w:type="dxa"/>
            <w:tcBorders>
              <w:top w:val="nil"/>
              <w:bottom w:val="nil"/>
              <w:right w:val="nil"/>
            </w:tcBorders>
          </w:tcPr>
          <w:p w:rsidR="002D7E75" w:rsidRPr="00787B36" w:rsidP="002D7E75" w14:paraId="1BF412C3" w14:textId="77777777">
            <w:r w:rsidRPr="00787B36">
              <w:t>13</w:t>
            </w:r>
          </w:p>
        </w:tc>
      </w:tr>
      <w:tr w14:paraId="6040A101" w14:textId="77777777" w:rsidTr="002D7E75">
        <w:tblPrEx>
          <w:tblW w:w="0" w:type="auto"/>
          <w:tblLook w:val="04A0"/>
        </w:tblPrEx>
        <w:tc>
          <w:tcPr>
            <w:tcW w:w="4675" w:type="dxa"/>
            <w:tcBorders>
              <w:top w:val="nil"/>
              <w:left w:val="nil"/>
              <w:bottom w:val="nil"/>
            </w:tcBorders>
          </w:tcPr>
          <w:p w:rsidR="002D7E75" w:rsidRPr="00787B36" w:rsidP="002D7E75" w14:paraId="46D175DF" w14:textId="77777777">
            <w:r w:rsidRPr="00787B36">
              <w:t>Eagle River</w:t>
            </w:r>
          </w:p>
        </w:tc>
        <w:tc>
          <w:tcPr>
            <w:tcW w:w="4675" w:type="dxa"/>
            <w:tcBorders>
              <w:top w:val="nil"/>
              <w:bottom w:val="nil"/>
              <w:right w:val="nil"/>
            </w:tcBorders>
          </w:tcPr>
          <w:p w:rsidR="002D7E75" w:rsidRPr="00787B36" w:rsidP="002D7E75" w14:paraId="6CA3BAC2" w14:textId="77777777">
            <w:r w:rsidRPr="00787B36">
              <w:t>26, 28</w:t>
            </w:r>
          </w:p>
        </w:tc>
      </w:tr>
      <w:tr w14:paraId="5673DCD8" w14:textId="77777777" w:rsidTr="002D7E75">
        <w:tblPrEx>
          <w:tblW w:w="0" w:type="auto"/>
          <w:tblLook w:val="04A0"/>
        </w:tblPrEx>
        <w:tc>
          <w:tcPr>
            <w:tcW w:w="4675" w:type="dxa"/>
            <w:tcBorders>
              <w:top w:val="nil"/>
              <w:left w:val="nil"/>
              <w:bottom w:val="nil"/>
            </w:tcBorders>
          </w:tcPr>
          <w:p w:rsidR="002D7E75" w:rsidRPr="00787B36" w:rsidP="002D7E75" w14:paraId="2A6D9F5F" w14:textId="77777777">
            <w:r w:rsidRPr="00787B36">
              <w:t>Eau Claire</w:t>
            </w:r>
          </w:p>
        </w:tc>
        <w:tc>
          <w:tcPr>
            <w:tcW w:w="4675" w:type="dxa"/>
            <w:tcBorders>
              <w:top w:val="nil"/>
              <w:bottom w:val="nil"/>
              <w:right w:val="nil"/>
            </w:tcBorders>
          </w:tcPr>
          <w:p w:rsidR="002D7E75" w:rsidRPr="00787B36" w:rsidP="002D7E75" w14:paraId="4A87CA97" w14:textId="77777777">
            <w:r w:rsidRPr="00787B36">
              <w:t>17, 25</w:t>
            </w:r>
          </w:p>
        </w:tc>
      </w:tr>
      <w:tr w14:paraId="502A3B7B" w14:textId="77777777" w:rsidTr="002D7E75">
        <w:tblPrEx>
          <w:tblW w:w="0" w:type="auto"/>
          <w:tblLook w:val="04A0"/>
        </w:tblPrEx>
        <w:tc>
          <w:tcPr>
            <w:tcW w:w="4675" w:type="dxa"/>
            <w:tcBorders>
              <w:top w:val="nil"/>
              <w:left w:val="nil"/>
              <w:bottom w:val="nil"/>
            </w:tcBorders>
          </w:tcPr>
          <w:p w:rsidR="002D7E75" w:rsidRPr="00787B36" w:rsidP="002D7E75" w14:paraId="35EC2A14" w14:textId="77777777">
            <w:r w:rsidRPr="00787B36">
              <w:t>Fond du Lac</w:t>
            </w:r>
          </w:p>
        </w:tc>
        <w:tc>
          <w:tcPr>
            <w:tcW w:w="4675" w:type="dxa"/>
            <w:tcBorders>
              <w:top w:val="nil"/>
              <w:bottom w:val="nil"/>
              <w:right w:val="nil"/>
            </w:tcBorders>
          </w:tcPr>
          <w:p w:rsidR="002D7E75" w:rsidRPr="00787B36" w:rsidP="002D7E75" w14:paraId="4017126A" w14:textId="77777777">
            <w:r w:rsidRPr="00787B36">
              <w:t>5</w:t>
            </w:r>
          </w:p>
        </w:tc>
      </w:tr>
      <w:tr w14:paraId="3717B5F0" w14:textId="77777777" w:rsidTr="002D7E75">
        <w:tblPrEx>
          <w:tblW w:w="0" w:type="auto"/>
          <w:tblLook w:val="04A0"/>
        </w:tblPrEx>
        <w:tc>
          <w:tcPr>
            <w:tcW w:w="4675" w:type="dxa"/>
            <w:tcBorders>
              <w:top w:val="nil"/>
              <w:left w:val="nil"/>
              <w:bottom w:val="nil"/>
            </w:tcBorders>
          </w:tcPr>
          <w:p w:rsidR="002D7E75" w:rsidRPr="00787B36" w:rsidP="002D7E75" w14:paraId="7F38C8C1" w14:textId="77777777">
            <w:r w:rsidRPr="00787B36">
              <w:t>Green Bay</w:t>
            </w:r>
          </w:p>
        </w:tc>
        <w:tc>
          <w:tcPr>
            <w:tcW w:w="4675" w:type="dxa"/>
            <w:tcBorders>
              <w:top w:val="nil"/>
              <w:bottom w:val="nil"/>
              <w:right w:val="nil"/>
            </w:tcBorders>
          </w:tcPr>
          <w:p w:rsidR="002D7E75" w:rsidRPr="00787B36" w:rsidP="002D7E75" w14:paraId="407A839B" w14:textId="77777777">
            <w:r w:rsidRPr="00787B36">
              <w:t>14, 18, 22, 23, *25</w:t>
            </w:r>
          </w:p>
        </w:tc>
      </w:tr>
      <w:tr w14:paraId="1A98608B" w14:textId="77777777" w:rsidTr="002D7E75">
        <w:tblPrEx>
          <w:tblW w:w="0" w:type="auto"/>
          <w:tblLook w:val="04A0"/>
        </w:tblPrEx>
        <w:tc>
          <w:tcPr>
            <w:tcW w:w="4675" w:type="dxa"/>
            <w:tcBorders>
              <w:top w:val="nil"/>
              <w:left w:val="nil"/>
              <w:bottom w:val="nil"/>
            </w:tcBorders>
          </w:tcPr>
          <w:p w:rsidR="002D7E75" w:rsidRPr="00787B36" w:rsidP="002D7E75" w14:paraId="23AB8FDB" w14:textId="77777777">
            <w:r w:rsidRPr="00787B36">
              <w:t>Janesville</w:t>
            </w:r>
          </w:p>
        </w:tc>
        <w:tc>
          <w:tcPr>
            <w:tcW w:w="4675" w:type="dxa"/>
            <w:tcBorders>
              <w:top w:val="nil"/>
              <w:bottom w:val="nil"/>
              <w:right w:val="nil"/>
            </w:tcBorders>
          </w:tcPr>
          <w:p w:rsidR="002D7E75" w:rsidRPr="00787B36" w:rsidP="002D7E75" w14:paraId="07BA8BF8" w14:textId="77777777">
            <w:r w:rsidRPr="00787B36">
              <w:t>21</w:t>
            </w:r>
          </w:p>
        </w:tc>
      </w:tr>
      <w:tr w14:paraId="369BB533" w14:textId="77777777" w:rsidTr="002D7E75">
        <w:tblPrEx>
          <w:tblW w:w="0" w:type="auto"/>
          <w:tblLook w:val="04A0"/>
        </w:tblPrEx>
        <w:tc>
          <w:tcPr>
            <w:tcW w:w="4675" w:type="dxa"/>
            <w:tcBorders>
              <w:top w:val="nil"/>
              <w:left w:val="nil"/>
              <w:bottom w:val="nil"/>
            </w:tcBorders>
          </w:tcPr>
          <w:p w:rsidR="002D7E75" w:rsidRPr="00787B36" w:rsidP="002D7E75" w14:paraId="62BC77DB" w14:textId="77777777">
            <w:r w:rsidRPr="00787B36">
              <w:t>Kenosha</w:t>
            </w:r>
          </w:p>
        </w:tc>
        <w:tc>
          <w:tcPr>
            <w:tcW w:w="4675" w:type="dxa"/>
            <w:tcBorders>
              <w:top w:val="nil"/>
              <w:bottom w:val="nil"/>
              <w:right w:val="nil"/>
            </w:tcBorders>
          </w:tcPr>
          <w:p w:rsidR="002D7E75" w:rsidRPr="00787B36" w:rsidP="002D7E75" w14:paraId="734EF1B5" w14:textId="77777777">
            <w:r w:rsidRPr="00787B36">
              <w:t>30</w:t>
            </w:r>
          </w:p>
        </w:tc>
      </w:tr>
      <w:tr w14:paraId="6956E494" w14:textId="77777777" w:rsidTr="002D7E75">
        <w:tblPrEx>
          <w:tblW w:w="0" w:type="auto"/>
          <w:tblLook w:val="04A0"/>
        </w:tblPrEx>
        <w:tc>
          <w:tcPr>
            <w:tcW w:w="4675" w:type="dxa"/>
            <w:tcBorders>
              <w:top w:val="nil"/>
              <w:left w:val="nil"/>
              <w:bottom w:val="nil"/>
            </w:tcBorders>
          </w:tcPr>
          <w:p w:rsidR="002D7E75" w:rsidRPr="00787B36" w:rsidP="002D7E75" w14:paraId="0E833687" w14:textId="77777777">
            <w:r w:rsidRPr="00787B36">
              <w:t>La Crosse</w:t>
            </w:r>
          </w:p>
        </w:tc>
        <w:tc>
          <w:tcPr>
            <w:tcW w:w="4675" w:type="dxa"/>
            <w:tcBorders>
              <w:top w:val="nil"/>
              <w:bottom w:val="nil"/>
              <w:right w:val="nil"/>
            </w:tcBorders>
          </w:tcPr>
          <w:p w:rsidR="002D7E75" w:rsidRPr="00787B36" w:rsidP="002D7E75" w14:paraId="5ACF9A14" w14:textId="77777777">
            <w:r w:rsidRPr="00787B36">
              <w:t>8, *15, 28, 33</w:t>
            </w:r>
          </w:p>
        </w:tc>
      </w:tr>
      <w:tr w14:paraId="4027D012" w14:textId="77777777" w:rsidTr="002D7E75">
        <w:tblPrEx>
          <w:tblW w:w="0" w:type="auto"/>
          <w:tblLook w:val="04A0"/>
        </w:tblPrEx>
        <w:tc>
          <w:tcPr>
            <w:tcW w:w="4675" w:type="dxa"/>
            <w:tcBorders>
              <w:top w:val="nil"/>
              <w:left w:val="nil"/>
              <w:bottom w:val="nil"/>
            </w:tcBorders>
          </w:tcPr>
          <w:p w:rsidR="002D7E75" w:rsidRPr="00787B36" w:rsidP="002D7E75" w14:paraId="458BF082" w14:textId="77777777">
            <w:r w:rsidRPr="00787B36">
              <w:t>Madison</w:t>
            </w:r>
          </w:p>
        </w:tc>
        <w:tc>
          <w:tcPr>
            <w:tcW w:w="4675" w:type="dxa"/>
            <w:tcBorders>
              <w:top w:val="nil"/>
              <w:bottom w:val="nil"/>
              <w:right w:val="nil"/>
            </w:tcBorders>
          </w:tcPr>
          <w:p w:rsidR="002D7E75" w:rsidRPr="00787B36" w:rsidP="002D7E75" w14:paraId="249696E7" w14:textId="77777777">
            <w:r w:rsidRPr="00787B36">
              <w:t>11, 18, 19, *20, 26</w:t>
            </w:r>
          </w:p>
        </w:tc>
      </w:tr>
      <w:tr w14:paraId="7AE90265" w14:textId="77777777" w:rsidTr="002D7E75">
        <w:tblPrEx>
          <w:tblW w:w="0" w:type="auto"/>
          <w:tblLook w:val="04A0"/>
        </w:tblPrEx>
        <w:tc>
          <w:tcPr>
            <w:tcW w:w="4675" w:type="dxa"/>
            <w:tcBorders>
              <w:top w:val="nil"/>
              <w:left w:val="nil"/>
              <w:bottom w:val="nil"/>
            </w:tcBorders>
          </w:tcPr>
          <w:p w:rsidR="002D7E75" w:rsidRPr="00787B36" w:rsidP="002D7E75" w14:paraId="52660633" w14:textId="77777777">
            <w:r w:rsidRPr="00787B36">
              <w:t>Mayville</w:t>
            </w:r>
          </w:p>
        </w:tc>
        <w:tc>
          <w:tcPr>
            <w:tcW w:w="4675" w:type="dxa"/>
            <w:tcBorders>
              <w:top w:val="nil"/>
              <w:bottom w:val="nil"/>
              <w:right w:val="nil"/>
            </w:tcBorders>
          </w:tcPr>
          <w:p w:rsidR="002D7E75" w:rsidRPr="00787B36" w:rsidP="002D7E75" w14:paraId="2F08AD31" w14:textId="77777777">
            <w:r w:rsidRPr="00787B36">
              <w:t>34</w:t>
            </w:r>
          </w:p>
        </w:tc>
      </w:tr>
      <w:tr w14:paraId="576C1A7F" w14:textId="77777777" w:rsidTr="002D7E75">
        <w:tblPrEx>
          <w:tblW w:w="0" w:type="auto"/>
          <w:tblLook w:val="04A0"/>
        </w:tblPrEx>
        <w:tc>
          <w:tcPr>
            <w:tcW w:w="4675" w:type="dxa"/>
            <w:tcBorders>
              <w:top w:val="nil"/>
              <w:left w:val="nil"/>
              <w:bottom w:val="nil"/>
            </w:tcBorders>
          </w:tcPr>
          <w:p w:rsidR="002D7E75" w:rsidRPr="00787B36" w:rsidP="002D7E75" w14:paraId="580DD57A" w14:textId="77777777">
            <w:r w:rsidRPr="00787B36">
              <w:t>Menomonie</w:t>
            </w:r>
          </w:p>
        </w:tc>
        <w:tc>
          <w:tcPr>
            <w:tcW w:w="4675" w:type="dxa"/>
            <w:tcBorders>
              <w:top w:val="nil"/>
              <w:bottom w:val="nil"/>
              <w:right w:val="nil"/>
            </w:tcBorders>
          </w:tcPr>
          <w:p w:rsidR="002D7E75" w:rsidRPr="00787B36" w:rsidP="002D7E75" w14:paraId="25C37BAB" w14:textId="77777777">
            <w:r w:rsidRPr="00787B36">
              <w:t>*27</w:t>
            </w:r>
          </w:p>
        </w:tc>
      </w:tr>
      <w:tr w14:paraId="5983C145" w14:textId="77777777" w:rsidTr="002D7E75">
        <w:tblPrEx>
          <w:tblW w:w="0" w:type="auto"/>
          <w:tblLook w:val="04A0"/>
        </w:tblPrEx>
        <w:tc>
          <w:tcPr>
            <w:tcW w:w="4675" w:type="dxa"/>
            <w:tcBorders>
              <w:top w:val="nil"/>
              <w:left w:val="nil"/>
              <w:bottom w:val="nil"/>
            </w:tcBorders>
          </w:tcPr>
          <w:p w:rsidR="002D7E75" w:rsidRPr="00787B36" w:rsidP="002D7E75" w14:paraId="69416FFF" w14:textId="77777777">
            <w:r w:rsidRPr="00787B36">
              <w:t>Milwaukee</w:t>
            </w:r>
          </w:p>
        </w:tc>
        <w:tc>
          <w:tcPr>
            <w:tcW w:w="4675" w:type="dxa"/>
            <w:tcBorders>
              <w:top w:val="nil"/>
              <w:bottom w:val="nil"/>
              <w:right w:val="nil"/>
            </w:tcBorders>
          </w:tcPr>
          <w:p w:rsidR="002D7E75" w:rsidRPr="00787B36" w:rsidP="002D7E75" w14:paraId="0E727F21" w14:textId="77777777">
            <w:r w:rsidRPr="00787B36">
              <w:t>*8, 27, 28, 29, 31, 32, S, *S</w:t>
            </w:r>
          </w:p>
        </w:tc>
      </w:tr>
      <w:tr w14:paraId="1BD40A76" w14:textId="77777777" w:rsidTr="002D7E75">
        <w:tblPrEx>
          <w:tblW w:w="0" w:type="auto"/>
          <w:tblLook w:val="04A0"/>
        </w:tblPrEx>
        <w:tc>
          <w:tcPr>
            <w:tcW w:w="4675" w:type="dxa"/>
            <w:tcBorders>
              <w:top w:val="nil"/>
              <w:left w:val="nil"/>
              <w:bottom w:val="nil"/>
            </w:tcBorders>
          </w:tcPr>
          <w:p w:rsidR="002D7E75" w:rsidRPr="00787B36" w:rsidP="002D7E75" w14:paraId="2E9A5B52" w14:textId="77777777">
            <w:r w:rsidRPr="00787B36">
              <w:t>Park Falls</w:t>
            </w:r>
          </w:p>
        </w:tc>
        <w:tc>
          <w:tcPr>
            <w:tcW w:w="4675" w:type="dxa"/>
            <w:tcBorders>
              <w:top w:val="nil"/>
              <w:bottom w:val="nil"/>
              <w:right w:val="nil"/>
            </w:tcBorders>
          </w:tcPr>
          <w:p w:rsidR="002D7E75" w:rsidRPr="00787B36" w:rsidP="002D7E75" w14:paraId="72AE17CD" w14:textId="77777777">
            <w:r w:rsidRPr="00787B36">
              <w:t>*36</w:t>
            </w:r>
          </w:p>
        </w:tc>
      </w:tr>
      <w:tr w14:paraId="4E9D3D0A" w14:textId="77777777" w:rsidTr="002D7E75">
        <w:tblPrEx>
          <w:tblW w:w="0" w:type="auto"/>
          <w:tblLook w:val="04A0"/>
        </w:tblPrEx>
        <w:tc>
          <w:tcPr>
            <w:tcW w:w="4675" w:type="dxa"/>
            <w:tcBorders>
              <w:top w:val="nil"/>
              <w:left w:val="nil"/>
              <w:bottom w:val="nil"/>
            </w:tcBorders>
          </w:tcPr>
          <w:p w:rsidR="002D7E75" w:rsidRPr="00787B36" w:rsidP="002D7E75" w14:paraId="30A2156E" w14:textId="77777777">
            <w:r w:rsidRPr="00787B36">
              <w:t>Racine</w:t>
            </w:r>
          </w:p>
        </w:tc>
        <w:tc>
          <w:tcPr>
            <w:tcW w:w="4675" w:type="dxa"/>
            <w:tcBorders>
              <w:top w:val="nil"/>
              <w:bottom w:val="nil"/>
              <w:right w:val="nil"/>
            </w:tcBorders>
          </w:tcPr>
          <w:p w:rsidR="002D7E75" w:rsidRPr="00787B36" w:rsidP="002D7E75" w14:paraId="551CD827" w14:textId="77777777">
            <w:r w:rsidRPr="00787B36">
              <w:t>S</w:t>
            </w:r>
          </w:p>
        </w:tc>
      </w:tr>
      <w:tr w14:paraId="256E3125" w14:textId="77777777" w:rsidTr="002D7E75">
        <w:tblPrEx>
          <w:tblW w:w="0" w:type="auto"/>
          <w:tblLook w:val="04A0"/>
        </w:tblPrEx>
        <w:tc>
          <w:tcPr>
            <w:tcW w:w="4675" w:type="dxa"/>
            <w:tcBorders>
              <w:top w:val="nil"/>
              <w:left w:val="nil"/>
              <w:bottom w:val="nil"/>
            </w:tcBorders>
          </w:tcPr>
          <w:p w:rsidR="002D7E75" w:rsidRPr="00787B36" w:rsidP="002D7E75" w14:paraId="013B7F8E" w14:textId="77777777">
            <w:r w:rsidRPr="00787B36">
              <w:t>Rhinelander</w:t>
            </w:r>
          </w:p>
        </w:tc>
        <w:tc>
          <w:tcPr>
            <w:tcW w:w="4675" w:type="dxa"/>
            <w:tcBorders>
              <w:top w:val="nil"/>
              <w:bottom w:val="nil"/>
              <w:right w:val="nil"/>
            </w:tcBorders>
          </w:tcPr>
          <w:p w:rsidR="002D7E75" w:rsidRPr="00787B36" w:rsidP="002D7E75" w14:paraId="629912AC" w14:textId="77777777">
            <w:r w:rsidRPr="00787B36">
              <w:t>16</w:t>
            </w:r>
          </w:p>
        </w:tc>
      </w:tr>
      <w:tr w14:paraId="7D03B2F1" w14:textId="77777777" w:rsidTr="002D7E75">
        <w:tblPrEx>
          <w:tblW w:w="0" w:type="auto"/>
          <w:tblLook w:val="04A0"/>
        </w:tblPrEx>
        <w:tc>
          <w:tcPr>
            <w:tcW w:w="4675" w:type="dxa"/>
            <w:tcBorders>
              <w:top w:val="nil"/>
              <w:left w:val="nil"/>
              <w:bottom w:val="nil"/>
            </w:tcBorders>
          </w:tcPr>
          <w:p w:rsidR="002D7E75" w:rsidRPr="00787B36" w:rsidP="002D7E75" w14:paraId="0F602386" w14:textId="77777777">
            <w:r w:rsidRPr="00787B36">
              <w:t>Superior</w:t>
            </w:r>
          </w:p>
        </w:tc>
        <w:tc>
          <w:tcPr>
            <w:tcW w:w="4675" w:type="dxa"/>
            <w:tcBorders>
              <w:top w:val="nil"/>
              <w:bottom w:val="nil"/>
              <w:right w:val="nil"/>
            </w:tcBorders>
          </w:tcPr>
          <w:p w:rsidR="002D7E75" w:rsidRPr="00787B36" w:rsidP="002D7E75" w14:paraId="763F7F4D" w14:textId="77777777">
            <w:r w:rsidRPr="00787B36">
              <w:t>19</w:t>
            </w:r>
          </w:p>
        </w:tc>
      </w:tr>
      <w:tr w14:paraId="7C98C4F6" w14:textId="77777777" w:rsidTr="002D7E75">
        <w:tblPrEx>
          <w:tblW w:w="0" w:type="auto"/>
          <w:tblLook w:val="04A0"/>
        </w:tblPrEx>
        <w:tc>
          <w:tcPr>
            <w:tcW w:w="4675" w:type="dxa"/>
            <w:tcBorders>
              <w:top w:val="nil"/>
              <w:left w:val="nil"/>
              <w:bottom w:val="nil"/>
            </w:tcBorders>
          </w:tcPr>
          <w:p w:rsidR="002D7E75" w:rsidRPr="00787B36" w:rsidP="002D7E75" w14:paraId="11F4BF11" w14:textId="77777777">
            <w:r w:rsidRPr="00787B36">
              <w:t>Suring</w:t>
            </w:r>
          </w:p>
        </w:tc>
        <w:tc>
          <w:tcPr>
            <w:tcW w:w="4675" w:type="dxa"/>
            <w:tcBorders>
              <w:top w:val="nil"/>
              <w:bottom w:val="nil"/>
              <w:right w:val="nil"/>
            </w:tcBorders>
          </w:tcPr>
          <w:p w:rsidR="002D7E75" w:rsidRPr="00787B36" w:rsidP="002D7E75" w14:paraId="755297DC" w14:textId="77777777">
            <w:r w:rsidRPr="00787B36">
              <w:t>15</w:t>
            </w:r>
          </w:p>
        </w:tc>
      </w:tr>
      <w:tr w14:paraId="1AB2D88F" w14:textId="77777777" w:rsidTr="002D7E75">
        <w:tblPrEx>
          <w:tblW w:w="0" w:type="auto"/>
          <w:tblLook w:val="04A0"/>
        </w:tblPrEx>
        <w:tc>
          <w:tcPr>
            <w:tcW w:w="4675" w:type="dxa"/>
            <w:tcBorders>
              <w:top w:val="nil"/>
              <w:left w:val="nil"/>
              <w:bottom w:val="nil"/>
            </w:tcBorders>
          </w:tcPr>
          <w:p w:rsidR="002D7E75" w:rsidRPr="00787B36" w:rsidP="002D7E75" w14:paraId="0BC8FCE5" w14:textId="77777777">
            <w:r w:rsidRPr="00787B36">
              <w:t>Wausau</w:t>
            </w:r>
          </w:p>
        </w:tc>
        <w:tc>
          <w:tcPr>
            <w:tcW w:w="4675" w:type="dxa"/>
            <w:tcBorders>
              <w:top w:val="nil"/>
              <w:bottom w:val="nil"/>
              <w:right w:val="nil"/>
            </w:tcBorders>
          </w:tcPr>
          <w:p w:rsidR="002D7E75" w:rsidRPr="00787B36" w:rsidP="002D7E75" w14:paraId="389A837B" w14:textId="77777777">
            <w:r w:rsidRPr="00787B36">
              <w:t>7, 9, *24</w:t>
            </w:r>
          </w:p>
        </w:tc>
      </w:tr>
      <w:tr w14:paraId="6B05265C" w14:textId="77777777" w:rsidTr="002D7E75">
        <w:tblPrEx>
          <w:tblW w:w="0" w:type="auto"/>
          <w:tblLook w:val="04A0"/>
        </w:tblPrEx>
        <w:tc>
          <w:tcPr>
            <w:tcW w:w="4675" w:type="dxa"/>
            <w:tcBorders>
              <w:top w:val="nil"/>
              <w:left w:val="nil"/>
            </w:tcBorders>
          </w:tcPr>
          <w:p w:rsidR="002D7E75" w:rsidRPr="00787B36" w:rsidP="002D7E75" w14:paraId="5A2A9561" w14:textId="77777777">
            <w:r w:rsidRPr="00787B36">
              <w:t>Wittenberg</w:t>
            </w:r>
          </w:p>
        </w:tc>
        <w:tc>
          <w:tcPr>
            <w:tcW w:w="4675" w:type="dxa"/>
            <w:tcBorders>
              <w:top w:val="nil"/>
              <w:right w:val="nil"/>
            </w:tcBorders>
          </w:tcPr>
          <w:p w:rsidR="002D7E75" w:rsidRPr="00787B36" w:rsidP="002D7E75" w14:paraId="2EB18341" w14:textId="77777777">
            <w:r w:rsidRPr="00787B36">
              <w:t>31</w:t>
            </w:r>
          </w:p>
        </w:tc>
      </w:tr>
    </w:tbl>
    <w:p w:rsidR="002D7E75" w:rsidRPr="00787B36" w:rsidP="002D7E75" w14:paraId="3F9D77C8" w14:textId="77777777"/>
    <w:p w:rsidR="002D7E75" w:rsidRPr="00787B36" w:rsidP="00057BFD" w14:paraId="1708FDEA" w14:textId="77777777">
      <w:pPr>
        <w:jc w:val="center"/>
      </w:pPr>
      <w:r w:rsidRPr="00787B36">
        <w:t>Wyoming</w:t>
      </w:r>
    </w:p>
    <w:tbl>
      <w:tblPr>
        <w:tblW w:w="0" w:type="auto"/>
        <w:tblLook w:val="04A0"/>
      </w:tblPr>
      <w:tblGrid>
        <w:gridCol w:w="4675"/>
        <w:gridCol w:w="4675"/>
      </w:tblGrid>
      <w:tr w14:paraId="41918CE8" w14:textId="77777777" w:rsidTr="002D7E75">
        <w:tblPrEx>
          <w:tblW w:w="0" w:type="auto"/>
          <w:tblLook w:val="04A0"/>
        </w:tblPrEx>
        <w:tc>
          <w:tcPr>
            <w:tcW w:w="4675" w:type="dxa"/>
            <w:tcBorders>
              <w:left w:val="nil"/>
              <w:bottom w:val="single" w:sz="4" w:space="0" w:color="auto"/>
            </w:tcBorders>
          </w:tcPr>
          <w:p w:rsidR="002D7E75" w:rsidRPr="00787B36" w:rsidP="002D7E75" w14:paraId="4F01ADB5" w14:textId="77777777">
            <w:r w:rsidRPr="00787B36">
              <w:t>Community</w:t>
            </w:r>
          </w:p>
        </w:tc>
        <w:tc>
          <w:tcPr>
            <w:tcW w:w="4675" w:type="dxa"/>
            <w:tcBorders>
              <w:bottom w:val="single" w:sz="4" w:space="0" w:color="auto"/>
              <w:right w:val="nil"/>
            </w:tcBorders>
          </w:tcPr>
          <w:p w:rsidR="002D7E75" w:rsidRPr="00787B36" w:rsidP="002D7E75" w14:paraId="0E71DF56" w14:textId="77777777">
            <w:r w:rsidRPr="00787B36">
              <w:t>Channel No.</w:t>
            </w:r>
          </w:p>
        </w:tc>
      </w:tr>
      <w:tr w14:paraId="7CCB6984" w14:textId="77777777" w:rsidTr="002D7E75">
        <w:tblPrEx>
          <w:tblW w:w="0" w:type="auto"/>
          <w:tblLook w:val="04A0"/>
        </w:tblPrEx>
        <w:tc>
          <w:tcPr>
            <w:tcW w:w="4675" w:type="dxa"/>
            <w:tcBorders>
              <w:top w:val="single" w:sz="4" w:space="0" w:color="auto"/>
              <w:left w:val="nil"/>
              <w:bottom w:val="nil"/>
            </w:tcBorders>
          </w:tcPr>
          <w:p w:rsidR="002D7E75" w:rsidRPr="00787B36" w:rsidP="002D7E75" w14:paraId="07D76FA2" w14:textId="77777777">
            <w:r w:rsidRPr="00787B36">
              <w:t>Casper</w:t>
            </w:r>
          </w:p>
        </w:tc>
        <w:tc>
          <w:tcPr>
            <w:tcW w:w="4675" w:type="dxa"/>
            <w:tcBorders>
              <w:top w:val="single" w:sz="4" w:space="0" w:color="auto"/>
              <w:bottom w:val="nil"/>
              <w:right w:val="nil"/>
            </w:tcBorders>
          </w:tcPr>
          <w:p w:rsidR="002D7E75" w:rsidRPr="00787B36" w:rsidP="002D7E75" w14:paraId="6EE25B09" w14:textId="77777777">
            <w:r w:rsidRPr="00787B36">
              <w:t>*8, 12, 14, 17, 20</w:t>
            </w:r>
          </w:p>
        </w:tc>
      </w:tr>
      <w:tr w14:paraId="13F57A91" w14:textId="77777777" w:rsidTr="002D7E75">
        <w:tblPrEx>
          <w:tblW w:w="0" w:type="auto"/>
          <w:tblLook w:val="04A0"/>
        </w:tblPrEx>
        <w:tc>
          <w:tcPr>
            <w:tcW w:w="4675" w:type="dxa"/>
            <w:tcBorders>
              <w:top w:val="nil"/>
              <w:left w:val="nil"/>
              <w:bottom w:val="nil"/>
            </w:tcBorders>
          </w:tcPr>
          <w:p w:rsidR="002D7E75" w:rsidRPr="00787B36" w:rsidP="002D7E75" w14:paraId="229BF9E5" w14:textId="77777777">
            <w:r w:rsidRPr="00787B36">
              <w:t>Cheyenne</w:t>
            </w:r>
          </w:p>
        </w:tc>
        <w:tc>
          <w:tcPr>
            <w:tcW w:w="4675" w:type="dxa"/>
            <w:tcBorders>
              <w:top w:val="nil"/>
              <w:bottom w:val="nil"/>
              <w:right w:val="nil"/>
            </w:tcBorders>
          </w:tcPr>
          <w:p w:rsidR="002D7E75" w:rsidRPr="00787B36" w:rsidP="002D7E75" w14:paraId="54CE934B" w14:textId="77777777">
            <w:r w:rsidRPr="00787B36">
              <w:t>11, 27, 30</w:t>
            </w:r>
          </w:p>
        </w:tc>
      </w:tr>
      <w:tr w14:paraId="5D992880" w14:textId="77777777" w:rsidTr="002D7E75">
        <w:tblPrEx>
          <w:tblW w:w="0" w:type="auto"/>
          <w:tblLook w:val="04A0"/>
        </w:tblPrEx>
        <w:tc>
          <w:tcPr>
            <w:tcW w:w="4675" w:type="dxa"/>
            <w:tcBorders>
              <w:top w:val="nil"/>
              <w:left w:val="nil"/>
              <w:bottom w:val="nil"/>
            </w:tcBorders>
          </w:tcPr>
          <w:p w:rsidR="002D7E75" w:rsidRPr="00787B36" w:rsidP="002D7E75" w14:paraId="4B6BC9BE" w14:textId="77777777">
            <w:r w:rsidRPr="00787B36">
              <w:t>Jackson</w:t>
            </w:r>
          </w:p>
        </w:tc>
        <w:tc>
          <w:tcPr>
            <w:tcW w:w="4675" w:type="dxa"/>
            <w:tcBorders>
              <w:top w:val="nil"/>
              <w:bottom w:val="nil"/>
              <w:right w:val="nil"/>
            </w:tcBorders>
          </w:tcPr>
          <w:p w:rsidR="002D7E75" w:rsidRPr="00787B36" w:rsidP="002D7E75" w14:paraId="0127594A" w14:textId="77777777">
            <w:r w:rsidRPr="00787B36">
              <w:t>11</w:t>
            </w:r>
          </w:p>
        </w:tc>
      </w:tr>
      <w:tr w14:paraId="0794BD5A" w14:textId="77777777" w:rsidTr="002D7E75">
        <w:tblPrEx>
          <w:tblW w:w="0" w:type="auto"/>
          <w:tblLook w:val="04A0"/>
        </w:tblPrEx>
        <w:tc>
          <w:tcPr>
            <w:tcW w:w="4675" w:type="dxa"/>
            <w:tcBorders>
              <w:top w:val="nil"/>
              <w:left w:val="nil"/>
              <w:bottom w:val="nil"/>
            </w:tcBorders>
          </w:tcPr>
          <w:p w:rsidR="002D7E75" w:rsidRPr="00787B36" w:rsidP="002D7E75" w14:paraId="57B38E51" w14:textId="77777777">
            <w:r w:rsidRPr="00787B36">
              <w:t>Lander</w:t>
            </w:r>
          </w:p>
        </w:tc>
        <w:tc>
          <w:tcPr>
            <w:tcW w:w="4675" w:type="dxa"/>
            <w:tcBorders>
              <w:top w:val="nil"/>
              <w:bottom w:val="nil"/>
              <w:right w:val="nil"/>
            </w:tcBorders>
          </w:tcPr>
          <w:p w:rsidR="002D7E75" w:rsidRPr="00787B36" w:rsidP="002D7E75" w14:paraId="1E679A3C" w14:textId="77777777">
            <w:r w:rsidRPr="00787B36">
              <w:t>7, *8</w:t>
            </w:r>
          </w:p>
        </w:tc>
      </w:tr>
      <w:tr w14:paraId="7212229A" w14:textId="77777777" w:rsidTr="002D7E75">
        <w:tblPrEx>
          <w:tblW w:w="0" w:type="auto"/>
          <w:tblLook w:val="04A0"/>
        </w:tblPrEx>
        <w:tc>
          <w:tcPr>
            <w:tcW w:w="4675" w:type="dxa"/>
            <w:tcBorders>
              <w:top w:val="nil"/>
              <w:left w:val="nil"/>
              <w:bottom w:val="nil"/>
            </w:tcBorders>
          </w:tcPr>
          <w:p w:rsidR="002D7E75" w:rsidRPr="00787B36" w:rsidP="002D7E75" w14:paraId="7030D918" w14:textId="77777777">
            <w:r w:rsidRPr="00787B36">
              <w:t>Laramie</w:t>
            </w:r>
          </w:p>
        </w:tc>
        <w:tc>
          <w:tcPr>
            <w:tcW w:w="4675" w:type="dxa"/>
            <w:tcBorders>
              <w:top w:val="nil"/>
              <w:bottom w:val="nil"/>
              <w:right w:val="nil"/>
            </w:tcBorders>
          </w:tcPr>
          <w:p w:rsidR="002D7E75" w:rsidRPr="00787B36" w:rsidP="002D7E75" w14:paraId="1D055ECA" w14:textId="77777777">
            <w:r w:rsidRPr="00787B36">
              <w:t>*8</w:t>
            </w:r>
          </w:p>
        </w:tc>
      </w:tr>
      <w:tr w14:paraId="1CDF600A" w14:textId="77777777" w:rsidTr="002D7E75">
        <w:tblPrEx>
          <w:tblW w:w="0" w:type="auto"/>
          <w:tblLook w:val="04A0"/>
        </w:tblPrEx>
        <w:tc>
          <w:tcPr>
            <w:tcW w:w="4675" w:type="dxa"/>
            <w:tcBorders>
              <w:top w:val="nil"/>
              <w:left w:val="nil"/>
              <w:bottom w:val="nil"/>
            </w:tcBorders>
          </w:tcPr>
          <w:p w:rsidR="002D7E75" w:rsidRPr="00787B36" w:rsidP="002D7E75" w14:paraId="3CC66921" w14:textId="77777777">
            <w:r w:rsidRPr="00787B36">
              <w:t>Rawlins</w:t>
            </w:r>
          </w:p>
        </w:tc>
        <w:tc>
          <w:tcPr>
            <w:tcW w:w="4675" w:type="dxa"/>
            <w:tcBorders>
              <w:top w:val="nil"/>
              <w:bottom w:val="nil"/>
              <w:right w:val="nil"/>
            </w:tcBorders>
          </w:tcPr>
          <w:p w:rsidR="002D7E75" w:rsidRPr="00787B36" w:rsidP="002D7E75" w14:paraId="22BBE225" w14:textId="77777777">
            <w:r w:rsidRPr="00787B36">
              <w:t>9</w:t>
            </w:r>
          </w:p>
        </w:tc>
      </w:tr>
      <w:tr w14:paraId="6B045373" w14:textId="77777777" w:rsidTr="002D7E75">
        <w:tblPrEx>
          <w:tblW w:w="0" w:type="auto"/>
          <w:tblLook w:val="04A0"/>
        </w:tblPrEx>
        <w:tc>
          <w:tcPr>
            <w:tcW w:w="4675" w:type="dxa"/>
            <w:tcBorders>
              <w:top w:val="nil"/>
              <w:left w:val="nil"/>
              <w:bottom w:val="nil"/>
            </w:tcBorders>
          </w:tcPr>
          <w:p w:rsidR="002D7E75" w:rsidRPr="00787B36" w:rsidP="002D7E75" w14:paraId="407414C2" w14:textId="77777777">
            <w:r w:rsidRPr="00787B36">
              <w:t>Riverton</w:t>
            </w:r>
          </w:p>
        </w:tc>
        <w:tc>
          <w:tcPr>
            <w:tcW w:w="4675" w:type="dxa"/>
            <w:tcBorders>
              <w:top w:val="nil"/>
              <w:bottom w:val="nil"/>
              <w:right w:val="nil"/>
            </w:tcBorders>
          </w:tcPr>
          <w:p w:rsidR="002D7E75" w:rsidRPr="00787B36" w:rsidP="002D7E75" w14:paraId="404D2800" w14:textId="77777777">
            <w:r w:rsidRPr="00787B36">
              <w:t>10</w:t>
            </w:r>
          </w:p>
        </w:tc>
      </w:tr>
      <w:tr w14:paraId="18B1B59D" w14:textId="77777777" w:rsidTr="002D7E75">
        <w:tblPrEx>
          <w:tblW w:w="0" w:type="auto"/>
          <w:tblLook w:val="04A0"/>
        </w:tblPrEx>
        <w:tc>
          <w:tcPr>
            <w:tcW w:w="4675" w:type="dxa"/>
            <w:tcBorders>
              <w:top w:val="nil"/>
              <w:left w:val="nil"/>
              <w:bottom w:val="nil"/>
            </w:tcBorders>
          </w:tcPr>
          <w:p w:rsidR="002D7E75" w:rsidRPr="00787B36" w:rsidP="002D7E75" w14:paraId="20025F9C" w14:textId="77777777">
            <w:r w:rsidRPr="00787B36">
              <w:t>Rock Springs</w:t>
            </w:r>
          </w:p>
        </w:tc>
        <w:tc>
          <w:tcPr>
            <w:tcW w:w="4675" w:type="dxa"/>
            <w:tcBorders>
              <w:top w:val="nil"/>
              <w:bottom w:val="nil"/>
              <w:right w:val="nil"/>
            </w:tcBorders>
          </w:tcPr>
          <w:p w:rsidR="002D7E75" w:rsidRPr="00787B36" w:rsidP="002D7E75" w14:paraId="161AAED4" w14:textId="77777777">
            <w:r w:rsidRPr="00787B36">
              <w:t>13</w:t>
            </w:r>
          </w:p>
        </w:tc>
      </w:tr>
      <w:tr w14:paraId="1523D754" w14:textId="77777777" w:rsidTr="002D7E75">
        <w:tblPrEx>
          <w:tblW w:w="0" w:type="auto"/>
          <w:tblLook w:val="04A0"/>
        </w:tblPrEx>
        <w:tc>
          <w:tcPr>
            <w:tcW w:w="4675" w:type="dxa"/>
            <w:tcBorders>
              <w:top w:val="nil"/>
              <w:left w:val="nil"/>
            </w:tcBorders>
          </w:tcPr>
          <w:p w:rsidR="002D7E75" w:rsidRPr="00787B36" w:rsidP="002D7E75" w14:paraId="7490FD28" w14:textId="77777777">
            <w:r w:rsidRPr="00787B36">
              <w:t>Sheridan</w:t>
            </w:r>
          </w:p>
        </w:tc>
        <w:tc>
          <w:tcPr>
            <w:tcW w:w="4675" w:type="dxa"/>
            <w:tcBorders>
              <w:top w:val="nil"/>
              <w:right w:val="nil"/>
            </w:tcBorders>
          </w:tcPr>
          <w:p w:rsidR="002D7E75" w:rsidRPr="00787B36" w:rsidP="002D7E75" w14:paraId="794CDF6A" w14:textId="77777777">
            <w:r w:rsidRPr="00787B36">
              <w:t>7, 13</w:t>
            </w:r>
          </w:p>
        </w:tc>
      </w:tr>
    </w:tbl>
    <w:p w:rsidR="002D7E75" w:rsidRPr="00787B36" w:rsidP="002D7E75" w14:paraId="1B0861B2" w14:textId="77777777"/>
    <w:p w:rsidR="002D7E75" w:rsidRPr="00787B36" w:rsidP="00057BFD" w14:paraId="2B98BBA3" w14:textId="77777777">
      <w:pPr>
        <w:jc w:val="center"/>
      </w:pPr>
      <w:r w:rsidRPr="00787B36">
        <w:t>Guam</w:t>
      </w:r>
    </w:p>
    <w:tbl>
      <w:tblPr>
        <w:tblW w:w="0" w:type="auto"/>
        <w:tblLook w:val="04A0"/>
      </w:tblPr>
      <w:tblGrid>
        <w:gridCol w:w="4675"/>
        <w:gridCol w:w="4675"/>
      </w:tblGrid>
      <w:tr w14:paraId="5DEBEFD4" w14:textId="77777777" w:rsidTr="002D7E75">
        <w:tblPrEx>
          <w:tblW w:w="0" w:type="auto"/>
          <w:tblLook w:val="04A0"/>
        </w:tblPrEx>
        <w:tc>
          <w:tcPr>
            <w:tcW w:w="4675" w:type="dxa"/>
            <w:tcBorders>
              <w:left w:val="nil"/>
              <w:bottom w:val="single" w:sz="4" w:space="0" w:color="auto"/>
            </w:tcBorders>
          </w:tcPr>
          <w:p w:rsidR="002D7E75" w:rsidRPr="00787B36" w:rsidP="002D7E75" w14:paraId="1D632B1E" w14:textId="77777777">
            <w:r w:rsidRPr="00787B36">
              <w:t>Community</w:t>
            </w:r>
          </w:p>
        </w:tc>
        <w:tc>
          <w:tcPr>
            <w:tcW w:w="4675" w:type="dxa"/>
            <w:tcBorders>
              <w:bottom w:val="single" w:sz="4" w:space="0" w:color="auto"/>
              <w:right w:val="nil"/>
            </w:tcBorders>
          </w:tcPr>
          <w:p w:rsidR="002D7E75" w:rsidRPr="00787B36" w:rsidP="002D7E75" w14:paraId="0079DBA5" w14:textId="77777777">
            <w:r w:rsidRPr="00787B36">
              <w:t>Channel No.</w:t>
            </w:r>
          </w:p>
        </w:tc>
      </w:tr>
      <w:tr w14:paraId="70D0EBD6" w14:textId="77777777" w:rsidTr="002D7E75">
        <w:tblPrEx>
          <w:tblW w:w="0" w:type="auto"/>
          <w:tblLook w:val="04A0"/>
        </w:tblPrEx>
        <w:tc>
          <w:tcPr>
            <w:tcW w:w="4675" w:type="dxa"/>
            <w:tcBorders>
              <w:top w:val="single" w:sz="4" w:space="0" w:color="auto"/>
              <w:left w:val="nil"/>
              <w:bottom w:val="nil"/>
            </w:tcBorders>
          </w:tcPr>
          <w:p w:rsidR="002D7E75" w:rsidRPr="00787B36" w:rsidP="002D7E75" w14:paraId="3F5C7C45" w14:textId="77777777">
            <w:r w:rsidRPr="00787B36">
              <w:t>Hagåtña</w:t>
            </w:r>
          </w:p>
        </w:tc>
        <w:tc>
          <w:tcPr>
            <w:tcW w:w="4675" w:type="dxa"/>
            <w:tcBorders>
              <w:top w:val="single" w:sz="4" w:space="0" w:color="auto"/>
              <w:bottom w:val="nil"/>
              <w:right w:val="nil"/>
            </w:tcBorders>
          </w:tcPr>
          <w:p w:rsidR="002D7E75" w:rsidRPr="00787B36" w:rsidP="002D7E75" w14:paraId="5A1849B8" w14:textId="77777777">
            <w:r w:rsidRPr="00787B36">
              <w:t>8, 12</w:t>
            </w:r>
          </w:p>
        </w:tc>
      </w:tr>
      <w:tr w14:paraId="2D0F3C34" w14:textId="77777777" w:rsidTr="002D7E75">
        <w:tblPrEx>
          <w:tblW w:w="0" w:type="auto"/>
          <w:tblLook w:val="04A0"/>
        </w:tblPrEx>
        <w:tc>
          <w:tcPr>
            <w:tcW w:w="4675" w:type="dxa"/>
            <w:tcBorders>
              <w:top w:val="nil"/>
              <w:left w:val="nil"/>
            </w:tcBorders>
          </w:tcPr>
          <w:p w:rsidR="002D7E75" w:rsidRPr="00787B36" w:rsidP="002D7E75" w14:paraId="19F46256" w14:textId="77777777">
            <w:r w:rsidRPr="00787B36">
              <w:t>Tamuning</w:t>
            </w:r>
          </w:p>
        </w:tc>
        <w:tc>
          <w:tcPr>
            <w:tcW w:w="4675" w:type="dxa"/>
            <w:tcBorders>
              <w:top w:val="nil"/>
              <w:right w:val="nil"/>
            </w:tcBorders>
          </w:tcPr>
          <w:p w:rsidR="002D7E75" w:rsidRPr="00787B36" w:rsidP="002D7E75" w14:paraId="4F6D3ECE" w14:textId="77777777">
            <w:r w:rsidRPr="00787B36">
              <w:t>14</w:t>
            </w:r>
          </w:p>
        </w:tc>
      </w:tr>
    </w:tbl>
    <w:p w:rsidR="002D7E75" w:rsidRPr="00787B36" w:rsidP="002D7E75" w14:paraId="3C8568CA" w14:textId="77777777"/>
    <w:p w:rsidR="002D7E75" w:rsidRPr="00787B36" w:rsidP="00024AB6" w14:paraId="6511D550" w14:textId="77777777">
      <w:pPr>
        <w:keepNext/>
        <w:keepLines/>
        <w:jc w:val="center"/>
      </w:pPr>
      <w:r w:rsidRPr="00787B36">
        <w:t>Puerto Rico</w:t>
      </w:r>
    </w:p>
    <w:tbl>
      <w:tblPr>
        <w:tblW w:w="0" w:type="auto"/>
        <w:tblLook w:val="04A0"/>
      </w:tblPr>
      <w:tblGrid>
        <w:gridCol w:w="4675"/>
        <w:gridCol w:w="4675"/>
      </w:tblGrid>
      <w:tr w14:paraId="77E76766" w14:textId="77777777" w:rsidTr="002D7E75">
        <w:tblPrEx>
          <w:tblW w:w="0" w:type="auto"/>
          <w:tblLook w:val="04A0"/>
        </w:tblPrEx>
        <w:tc>
          <w:tcPr>
            <w:tcW w:w="4675" w:type="dxa"/>
            <w:tcBorders>
              <w:left w:val="nil"/>
              <w:bottom w:val="single" w:sz="4" w:space="0" w:color="auto"/>
            </w:tcBorders>
          </w:tcPr>
          <w:p w:rsidR="002D7E75" w:rsidRPr="00787B36" w:rsidP="00024AB6" w14:paraId="78314649" w14:textId="77777777">
            <w:pPr>
              <w:keepNext/>
              <w:keepLines/>
            </w:pPr>
            <w:r w:rsidRPr="00787B36">
              <w:t>Community</w:t>
            </w:r>
          </w:p>
        </w:tc>
        <w:tc>
          <w:tcPr>
            <w:tcW w:w="4675" w:type="dxa"/>
            <w:tcBorders>
              <w:bottom w:val="single" w:sz="4" w:space="0" w:color="auto"/>
              <w:right w:val="nil"/>
            </w:tcBorders>
          </w:tcPr>
          <w:p w:rsidR="002D7E75" w:rsidRPr="00787B36" w:rsidP="00024AB6" w14:paraId="156251C3" w14:textId="77777777">
            <w:pPr>
              <w:keepNext/>
              <w:keepLines/>
            </w:pPr>
            <w:r w:rsidRPr="00787B36">
              <w:t>Channel No.</w:t>
            </w:r>
          </w:p>
        </w:tc>
      </w:tr>
      <w:tr w14:paraId="414CE80B" w14:textId="77777777" w:rsidTr="002D7E75">
        <w:tblPrEx>
          <w:tblW w:w="0" w:type="auto"/>
          <w:tblLook w:val="04A0"/>
        </w:tblPrEx>
        <w:tc>
          <w:tcPr>
            <w:tcW w:w="4675" w:type="dxa"/>
            <w:tcBorders>
              <w:top w:val="single" w:sz="4" w:space="0" w:color="auto"/>
              <w:left w:val="nil"/>
              <w:bottom w:val="nil"/>
            </w:tcBorders>
          </w:tcPr>
          <w:p w:rsidR="002D7E75" w:rsidRPr="00787B36" w:rsidP="00024AB6" w14:paraId="0376B1CA" w14:textId="77777777">
            <w:pPr>
              <w:keepNext/>
              <w:keepLines/>
            </w:pPr>
            <w:r w:rsidRPr="00787B36">
              <w:t>Aguada</w:t>
            </w:r>
          </w:p>
        </w:tc>
        <w:tc>
          <w:tcPr>
            <w:tcW w:w="4675" w:type="dxa"/>
            <w:tcBorders>
              <w:top w:val="single" w:sz="4" w:space="0" w:color="auto"/>
              <w:bottom w:val="nil"/>
              <w:right w:val="nil"/>
            </w:tcBorders>
          </w:tcPr>
          <w:p w:rsidR="002D7E75" w:rsidRPr="00787B36" w:rsidP="00024AB6" w14:paraId="7B8F3E10" w14:textId="77777777">
            <w:pPr>
              <w:keepNext/>
              <w:keepLines/>
            </w:pPr>
            <w:r w:rsidRPr="00787B36">
              <w:t>25</w:t>
            </w:r>
          </w:p>
        </w:tc>
      </w:tr>
      <w:tr w14:paraId="1A1D30B7" w14:textId="77777777" w:rsidTr="002D7E75">
        <w:tblPrEx>
          <w:tblW w:w="0" w:type="auto"/>
          <w:tblLook w:val="04A0"/>
        </w:tblPrEx>
        <w:tc>
          <w:tcPr>
            <w:tcW w:w="4675" w:type="dxa"/>
            <w:tcBorders>
              <w:top w:val="nil"/>
              <w:left w:val="nil"/>
              <w:bottom w:val="nil"/>
            </w:tcBorders>
          </w:tcPr>
          <w:p w:rsidR="002D7E75" w:rsidRPr="00787B36" w:rsidP="00024AB6" w14:paraId="3E6ECE21" w14:textId="77777777">
            <w:pPr>
              <w:keepNext/>
              <w:keepLines/>
            </w:pPr>
            <w:r w:rsidRPr="00787B36">
              <w:t>Aguadilla</w:t>
            </w:r>
          </w:p>
        </w:tc>
        <w:tc>
          <w:tcPr>
            <w:tcW w:w="4675" w:type="dxa"/>
            <w:tcBorders>
              <w:top w:val="nil"/>
              <w:bottom w:val="nil"/>
              <w:right w:val="nil"/>
            </w:tcBorders>
          </w:tcPr>
          <w:p w:rsidR="002D7E75" w:rsidRPr="00787B36" w:rsidP="00024AB6" w14:paraId="3BE6A38D" w14:textId="77777777">
            <w:pPr>
              <w:keepNext/>
              <w:keepLines/>
            </w:pPr>
            <w:r w:rsidRPr="00787B36">
              <w:t>12, 17</w:t>
            </w:r>
          </w:p>
        </w:tc>
      </w:tr>
      <w:tr w14:paraId="6FAE1256" w14:textId="77777777" w:rsidTr="002D7E75">
        <w:tblPrEx>
          <w:tblW w:w="0" w:type="auto"/>
          <w:tblLook w:val="04A0"/>
        </w:tblPrEx>
        <w:tc>
          <w:tcPr>
            <w:tcW w:w="4675" w:type="dxa"/>
            <w:tcBorders>
              <w:top w:val="nil"/>
              <w:left w:val="nil"/>
              <w:bottom w:val="nil"/>
            </w:tcBorders>
          </w:tcPr>
          <w:p w:rsidR="002D7E75" w:rsidRPr="00787B36" w:rsidP="00024AB6" w14:paraId="6CE2A3CF" w14:textId="77777777">
            <w:pPr>
              <w:keepNext/>
              <w:keepLines/>
            </w:pPr>
            <w:r w:rsidRPr="00787B36">
              <w:t>Arecibo</w:t>
            </w:r>
          </w:p>
        </w:tc>
        <w:tc>
          <w:tcPr>
            <w:tcW w:w="4675" w:type="dxa"/>
            <w:tcBorders>
              <w:top w:val="nil"/>
              <w:bottom w:val="nil"/>
              <w:right w:val="nil"/>
            </w:tcBorders>
          </w:tcPr>
          <w:p w:rsidR="002D7E75" w:rsidRPr="00787B36" w:rsidP="00024AB6" w14:paraId="4DB33967" w14:textId="77777777">
            <w:pPr>
              <w:keepNext/>
              <w:keepLines/>
            </w:pPr>
            <w:r w:rsidRPr="00787B36">
              <w:t>35</w:t>
            </w:r>
          </w:p>
        </w:tc>
      </w:tr>
      <w:tr w14:paraId="0F8678FA" w14:textId="77777777" w:rsidTr="002D7E75">
        <w:tblPrEx>
          <w:tblW w:w="0" w:type="auto"/>
          <w:tblLook w:val="04A0"/>
        </w:tblPrEx>
        <w:tc>
          <w:tcPr>
            <w:tcW w:w="4675" w:type="dxa"/>
            <w:tcBorders>
              <w:top w:val="nil"/>
              <w:left w:val="nil"/>
              <w:bottom w:val="nil"/>
            </w:tcBorders>
          </w:tcPr>
          <w:p w:rsidR="002D7E75" w:rsidRPr="002D7E75" w:rsidP="00024AB6" w14:paraId="040258FE" w14:textId="77777777">
            <w:pPr>
              <w:keepNext/>
              <w:keepLines/>
            </w:pPr>
            <w:r w:rsidRPr="002D7E75">
              <w:t>Bayamón</w:t>
            </w:r>
          </w:p>
        </w:tc>
        <w:tc>
          <w:tcPr>
            <w:tcW w:w="4675" w:type="dxa"/>
            <w:tcBorders>
              <w:top w:val="nil"/>
              <w:bottom w:val="nil"/>
              <w:right w:val="nil"/>
            </w:tcBorders>
          </w:tcPr>
          <w:p w:rsidR="002D7E75" w:rsidRPr="002D7E75" w:rsidP="00024AB6" w14:paraId="691CC38A" w14:textId="77777777">
            <w:pPr>
              <w:keepNext/>
              <w:keepLines/>
            </w:pPr>
            <w:r w:rsidRPr="002D7E75">
              <w:t>S</w:t>
            </w:r>
          </w:p>
        </w:tc>
      </w:tr>
      <w:tr w14:paraId="09AB54D4" w14:textId="77777777" w:rsidTr="002D7E75">
        <w:tblPrEx>
          <w:tblW w:w="0" w:type="auto"/>
          <w:tblLook w:val="04A0"/>
        </w:tblPrEx>
        <w:tc>
          <w:tcPr>
            <w:tcW w:w="4675" w:type="dxa"/>
            <w:tcBorders>
              <w:top w:val="nil"/>
              <w:left w:val="nil"/>
              <w:bottom w:val="nil"/>
            </w:tcBorders>
          </w:tcPr>
          <w:p w:rsidR="002D7E75" w:rsidRPr="002D7E75" w:rsidP="00024AB6" w14:paraId="34DBBB41" w14:textId="77777777">
            <w:pPr>
              <w:keepNext/>
              <w:keepLines/>
            </w:pPr>
            <w:r w:rsidRPr="002D7E75">
              <w:t>Caguas</w:t>
            </w:r>
          </w:p>
        </w:tc>
        <w:tc>
          <w:tcPr>
            <w:tcW w:w="4675" w:type="dxa"/>
            <w:tcBorders>
              <w:top w:val="nil"/>
              <w:bottom w:val="nil"/>
              <w:right w:val="nil"/>
            </w:tcBorders>
          </w:tcPr>
          <w:p w:rsidR="002D7E75" w:rsidRPr="002D7E75" w:rsidP="00024AB6" w14:paraId="6CAB7B6F" w14:textId="77777777">
            <w:pPr>
              <w:keepNext/>
              <w:keepLines/>
            </w:pPr>
            <w:r w:rsidRPr="002D7E75">
              <w:t>11, *24</w:t>
            </w:r>
          </w:p>
        </w:tc>
      </w:tr>
      <w:tr w14:paraId="63E07E0C" w14:textId="77777777" w:rsidTr="002D7E75">
        <w:tblPrEx>
          <w:tblW w:w="0" w:type="auto"/>
          <w:tblLook w:val="04A0"/>
        </w:tblPrEx>
        <w:tc>
          <w:tcPr>
            <w:tcW w:w="4675" w:type="dxa"/>
            <w:tcBorders>
              <w:top w:val="nil"/>
              <w:left w:val="nil"/>
              <w:bottom w:val="nil"/>
            </w:tcBorders>
          </w:tcPr>
          <w:p w:rsidR="002D7E75" w:rsidRPr="002D7E75" w:rsidP="00024AB6" w14:paraId="0CE1F41A" w14:textId="77777777">
            <w:pPr>
              <w:keepNext/>
              <w:keepLines/>
            </w:pPr>
            <w:r w:rsidRPr="002D7E75">
              <w:t>Carolina</w:t>
            </w:r>
          </w:p>
        </w:tc>
        <w:tc>
          <w:tcPr>
            <w:tcW w:w="4675" w:type="dxa"/>
            <w:tcBorders>
              <w:top w:val="nil"/>
              <w:bottom w:val="nil"/>
              <w:right w:val="nil"/>
            </w:tcBorders>
          </w:tcPr>
          <w:p w:rsidR="002D7E75" w:rsidRPr="002D7E75" w:rsidP="00024AB6" w14:paraId="535E4DEE" w14:textId="77777777">
            <w:pPr>
              <w:keepNext/>
              <w:keepLines/>
            </w:pPr>
            <w:r w:rsidRPr="002D7E75">
              <w:t>30</w:t>
            </w:r>
          </w:p>
        </w:tc>
      </w:tr>
      <w:tr w14:paraId="2EE5F822" w14:textId="77777777" w:rsidTr="002D7E75">
        <w:tblPrEx>
          <w:tblW w:w="0" w:type="auto"/>
          <w:tblLook w:val="04A0"/>
        </w:tblPrEx>
        <w:tc>
          <w:tcPr>
            <w:tcW w:w="4675" w:type="dxa"/>
            <w:tcBorders>
              <w:top w:val="nil"/>
              <w:left w:val="nil"/>
              <w:bottom w:val="nil"/>
            </w:tcBorders>
          </w:tcPr>
          <w:p w:rsidR="002D7E75" w:rsidRPr="002D7E75" w:rsidP="00024AB6" w14:paraId="3650835A" w14:textId="77777777">
            <w:pPr>
              <w:keepNext/>
              <w:keepLines/>
            </w:pPr>
            <w:r w:rsidRPr="002D7E75">
              <w:t>Fajardo</w:t>
            </w:r>
          </w:p>
        </w:tc>
        <w:tc>
          <w:tcPr>
            <w:tcW w:w="4675" w:type="dxa"/>
            <w:tcBorders>
              <w:top w:val="nil"/>
              <w:bottom w:val="nil"/>
              <w:right w:val="nil"/>
            </w:tcBorders>
          </w:tcPr>
          <w:p w:rsidR="002D7E75" w:rsidRPr="002D7E75" w:rsidP="00024AB6" w14:paraId="49CBEA3D" w14:textId="77777777">
            <w:pPr>
              <w:keepNext/>
              <w:keepLines/>
            </w:pPr>
            <w:r w:rsidRPr="002D7E75">
              <w:t>13, *15, 16</w:t>
            </w:r>
          </w:p>
        </w:tc>
      </w:tr>
      <w:tr w14:paraId="165E5650" w14:textId="77777777" w:rsidTr="002D7E75">
        <w:tblPrEx>
          <w:tblW w:w="0" w:type="auto"/>
          <w:tblLook w:val="04A0"/>
        </w:tblPrEx>
        <w:tc>
          <w:tcPr>
            <w:tcW w:w="4675" w:type="dxa"/>
            <w:tcBorders>
              <w:top w:val="nil"/>
              <w:left w:val="nil"/>
              <w:bottom w:val="nil"/>
            </w:tcBorders>
          </w:tcPr>
          <w:p w:rsidR="002D7E75" w:rsidRPr="002D7E75" w:rsidP="00024AB6" w14:paraId="476CFF40" w14:textId="77777777">
            <w:pPr>
              <w:keepNext/>
              <w:keepLines/>
            </w:pPr>
            <w:r w:rsidRPr="002D7E75">
              <w:t>Guayama</w:t>
            </w:r>
          </w:p>
        </w:tc>
        <w:tc>
          <w:tcPr>
            <w:tcW w:w="4675" w:type="dxa"/>
            <w:tcBorders>
              <w:top w:val="nil"/>
              <w:bottom w:val="nil"/>
              <w:right w:val="nil"/>
            </w:tcBorders>
          </w:tcPr>
          <w:p w:rsidR="002D7E75" w:rsidRPr="002D7E75" w:rsidP="00024AB6" w14:paraId="3B891E5B" w14:textId="77777777">
            <w:pPr>
              <w:keepNext/>
              <w:keepLines/>
            </w:pPr>
            <w:r w:rsidRPr="002D7E75">
              <w:t>34</w:t>
            </w:r>
          </w:p>
        </w:tc>
      </w:tr>
      <w:tr w14:paraId="24C63808" w14:textId="77777777" w:rsidTr="002D7E75">
        <w:tblPrEx>
          <w:tblW w:w="0" w:type="auto"/>
          <w:tblLook w:val="04A0"/>
        </w:tblPrEx>
        <w:tc>
          <w:tcPr>
            <w:tcW w:w="4675" w:type="dxa"/>
            <w:tcBorders>
              <w:top w:val="nil"/>
              <w:left w:val="nil"/>
              <w:bottom w:val="nil"/>
            </w:tcBorders>
          </w:tcPr>
          <w:p w:rsidR="002D7E75" w:rsidRPr="002D7E75" w:rsidP="002D7E75" w14:paraId="3C21F8F4" w14:textId="77777777">
            <w:r w:rsidRPr="002D7E75">
              <w:t>Humacao</w:t>
            </w:r>
          </w:p>
        </w:tc>
        <w:tc>
          <w:tcPr>
            <w:tcW w:w="4675" w:type="dxa"/>
            <w:tcBorders>
              <w:top w:val="nil"/>
              <w:bottom w:val="nil"/>
              <w:right w:val="nil"/>
            </w:tcBorders>
          </w:tcPr>
          <w:p w:rsidR="002D7E75" w:rsidRPr="002D7E75" w:rsidP="002D7E75" w14:paraId="7E5883D3" w14:textId="77777777">
            <w:r w:rsidRPr="002D7E75">
              <w:t>23</w:t>
            </w:r>
          </w:p>
        </w:tc>
      </w:tr>
      <w:tr w14:paraId="6F4576C1" w14:textId="77777777" w:rsidTr="002D7E75">
        <w:tblPrEx>
          <w:tblW w:w="0" w:type="auto"/>
          <w:tblLook w:val="04A0"/>
        </w:tblPrEx>
        <w:tc>
          <w:tcPr>
            <w:tcW w:w="4675" w:type="dxa"/>
            <w:tcBorders>
              <w:top w:val="nil"/>
              <w:left w:val="nil"/>
              <w:bottom w:val="nil"/>
            </w:tcBorders>
          </w:tcPr>
          <w:p w:rsidR="002D7E75" w:rsidRPr="002D7E75" w:rsidP="002D7E75" w14:paraId="6360407A" w14:textId="77777777">
            <w:r w:rsidRPr="002D7E75">
              <w:t>Mayagüez</w:t>
            </w:r>
          </w:p>
        </w:tc>
        <w:tc>
          <w:tcPr>
            <w:tcW w:w="4675" w:type="dxa"/>
            <w:tcBorders>
              <w:top w:val="nil"/>
              <w:bottom w:val="nil"/>
              <w:right w:val="nil"/>
            </w:tcBorders>
          </w:tcPr>
          <w:p w:rsidR="002D7E75" w:rsidRPr="002D7E75" w:rsidP="002D7E75" w14:paraId="7E9683A6" w14:textId="77777777">
            <w:r w:rsidRPr="002D7E75">
              <w:t>20, 29, 31, 32</w:t>
            </w:r>
          </w:p>
        </w:tc>
      </w:tr>
      <w:tr w14:paraId="2D5A48E0" w14:textId="77777777" w:rsidTr="002D7E75">
        <w:tblPrEx>
          <w:tblW w:w="0" w:type="auto"/>
          <w:tblLook w:val="04A0"/>
        </w:tblPrEx>
        <w:tc>
          <w:tcPr>
            <w:tcW w:w="4675" w:type="dxa"/>
            <w:tcBorders>
              <w:top w:val="nil"/>
              <w:left w:val="nil"/>
              <w:bottom w:val="nil"/>
            </w:tcBorders>
          </w:tcPr>
          <w:p w:rsidR="002D7E75" w:rsidRPr="002D7E75" w:rsidP="002D7E75" w14:paraId="56E9C944" w14:textId="77777777">
            <w:r w:rsidRPr="002D7E75">
              <w:t>Naranjito</w:t>
            </w:r>
          </w:p>
        </w:tc>
        <w:tc>
          <w:tcPr>
            <w:tcW w:w="4675" w:type="dxa"/>
            <w:tcBorders>
              <w:top w:val="nil"/>
              <w:bottom w:val="nil"/>
              <w:right w:val="nil"/>
            </w:tcBorders>
          </w:tcPr>
          <w:p w:rsidR="002D7E75" w:rsidRPr="002D7E75" w:rsidP="002D7E75" w14:paraId="61DB18FB" w14:textId="77777777">
            <w:r w:rsidRPr="002D7E75">
              <w:t>18</w:t>
            </w:r>
          </w:p>
        </w:tc>
      </w:tr>
      <w:tr w14:paraId="2976ECD3" w14:textId="77777777" w:rsidTr="002D7E75">
        <w:tblPrEx>
          <w:tblW w:w="0" w:type="auto"/>
          <w:tblLook w:val="04A0"/>
        </w:tblPrEx>
        <w:tc>
          <w:tcPr>
            <w:tcW w:w="4675" w:type="dxa"/>
            <w:tcBorders>
              <w:top w:val="nil"/>
              <w:left w:val="nil"/>
              <w:bottom w:val="nil"/>
            </w:tcBorders>
          </w:tcPr>
          <w:p w:rsidR="002D7E75" w:rsidRPr="002D7E75" w:rsidP="002D7E75" w14:paraId="7BAA7E3B" w14:textId="77777777">
            <w:r w:rsidRPr="002D7E75">
              <w:t>Ponce</w:t>
            </w:r>
          </w:p>
        </w:tc>
        <w:tc>
          <w:tcPr>
            <w:tcW w:w="4675" w:type="dxa"/>
            <w:tcBorders>
              <w:top w:val="nil"/>
              <w:bottom w:val="nil"/>
              <w:right w:val="nil"/>
            </w:tcBorders>
          </w:tcPr>
          <w:p w:rsidR="002D7E75" w:rsidRPr="002D7E75" w:rsidP="002D7E75" w14:paraId="56B99ADD" w14:textId="77777777">
            <w:r w:rsidRPr="002D7E75">
              <w:t>7, 9, 14, *19, 36, S</w:t>
            </w:r>
          </w:p>
        </w:tc>
      </w:tr>
      <w:tr w14:paraId="7B841585" w14:textId="77777777" w:rsidTr="002D7E75">
        <w:tblPrEx>
          <w:tblW w:w="0" w:type="auto"/>
          <w:tblLook w:val="04A0"/>
        </w:tblPrEx>
        <w:tc>
          <w:tcPr>
            <w:tcW w:w="4675" w:type="dxa"/>
            <w:tcBorders>
              <w:top w:val="nil"/>
              <w:left w:val="nil"/>
              <w:bottom w:val="nil"/>
            </w:tcBorders>
          </w:tcPr>
          <w:p w:rsidR="002D7E75" w:rsidRPr="002D7E75" w:rsidP="002D7E75" w14:paraId="52681AA4" w14:textId="77777777">
            <w:r w:rsidRPr="002D7E75">
              <w:t>San Juan</w:t>
            </w:r>
          </w:p>
        </w:tc>
        <w:tc>
          <w:tcPr>
            <w:tcW w:w="4675" w:type="dxa"/>
            <w:tcBorders>
              <w:top w:val="nil"/>
              <w:bottom w:val="nil"/>
              <w:right w:val="nil"/>
            </w:tcBorders>
          </w:tcPr>
          <w:p w:rsidR="002D7E75" w:rsidRPr="002D7E75" w:rsidP="002D7E75" w14:paraId="7ED2E40F" w14:textId="77777777">
            <w:r w:rsidRPr="002D7E75">
              <w:t>21, *26, 27, 28, S</w:t>
            </w:r>
          </w:p>
        </w:tc>
      </w:tr>
      <w:tr w14:paraId="4837CACD" w14:textId="77777777" w:rsidTr="002D7E75">
        <w:tblPrEx>
          <w:tblW w:w="0" w:type="auto"/>
          <w:tblLook w:val="04A0"/>
        </w:tblPrEx>
        <w:tc>
          <w:tcPr>
            <w:tcW w:w="4675" w:type="dxa"/>
            <w:tcBorders>
              <w:top w:val="nil"/>
              <w:left w:val="nil"/>
              <w:bottom w:val="nil"/>
            </w:tcBorders>
          </w:tcPr>
          <w:p w:rsidR="002D7E75" w:rsidRPr="002D7E75" w:rsidP="002D7E75" w14:paraId="153A9C1C" w14:textId="77777777">
            <w:r w:rsidRPr="002D7E75">
              <w:t>San Sebastián</w:t>
            </w:r>
          </w:p>
        </w:tc>
        <w:tc>
          <w:tcPr>
            <w:tcW w:w="4675" w:type="dxa"/>
            <w:tcBorders>
              <w:top w:val="nil"/>
              <w:bottom w:val="nil"/>
              <w:right w:val="nil"/>
            </w:tcBorders>
          </w:tcPr>
          <w:p w:rsidR="002D7E75" w:rsidRPr="002D7E75" w:rsidP="002D7E75" w14:paraId="04839D57" w14:textId="77777777">
            <w:r w:rsidRPr="002D7E75">
              <w:t>33</w:t>
            </w:r>
          </w:p>
        </w:tc>
      </w:tr>
      <w:tr w14:paraId="611B3EC8" w14:textId="77777777" w:rsidTr="002D7E75">
        <w:tblPrEx>
          <w:tblW w:w="0" w:type="auto"/>
          <w:tblLook w:val="04A0"/>
        </w:tblPrEx>
        <w:tc>
          <w:tcPr>
            <w:tcW w:w="4675" w:type="dxa"/>
            <w:tcBorders>
              <w:top w:val="nil"/>
              <w:left w:val="nil"/>
              <w:bottom w:val="nil"/>
            </w:tcBorders>
          </w:tcPr>
          <w:p w:rsidR="002D7E75" w:rsidRPr="002D7E75" w:rsidP="002D7E75" w14:paraId="1F6BFD28" w14:textId="77777777">
            <w:r w:rsidRPr="002D7E75">
              <w:t>Toa Baja</w:t>
            </w:r>
          </w:p>
        </w:tc>
        <w:tc>
          <w:tcPr>
            <w:tcW w:w="4675" w:type="dxa"/>
            <w:tcBorders>
              <w:top w:val="nil"/>
              <w:bottom w:val="nil"/>
              <w:right w:val="nil"/>
            </w:tcBorders>
          </w:tcPr>
          <w:p w:rsidR="002D7E75" w:rsidRPr="002D7E75" w:rsidP="002D7E75" w14:paraId="0CDBA37A" w14:textId="77777777">
            <w:r w:rsidRPr="002D7E75">
              <w:t>*S</w:t>
            </w:r>
          </w:p>
        </w:tc>
      </w:tr>
      <w:tr w14:paraId="793ABA19" w14:textId="77777777" w:rsidTr="002D7E75">
        <w:tblPrEx>
          <w:tblW w:w="0" w:type="auto"/>
          <w:tblLook w:val="04A0"/>
        </w:tblPrEx>
        <w:tc>
          <w:tcPr>
            <w:tcW w:w="4675" w:type="dxa"/>
            <w:tcBorders>
              <w:top w:val="nil"/>
              <w:left w:val="nil"/>
            </w:tcBorders>
          </w:tcPr>
          <w:p w:rsidR="002D7E75" w:rsidRPr="002D7E75" w:rsidP="002D7E75" w14:paraId="6D447916" w14:textId="77777777">
            <w:r w:rsidRPr="002D7E75">
              <w:t>Yauco</w:t>
            </w:r>
          </w:p>
        </w:tc>
        <w:tc>
          <w:tcPr>
            <w:tcW w:w="4675" w:type="dxa"/>
            <w:tcBorders>
              <w:top w:val="nil"/>
              <w:right w:val="nil"/>
            </w:tcBorders>
          </w:tcPr>
          <w:p w:rsidR="002D7E75" w:rsidRPr="002D7E75" w:rsidP="002D7E75" w14:paraId="76E6398C" w14:textId="77777777">
            <w:r w:rsidRPr="002D7E75">
              <w:t>S</w:t>
            </w:r>
          </w:p>
        </w:tc>
      </w:tr>
    </w:tbl>
    <w:p w:rsidR="002D7E75" w:rsidRPr="002D7E75" w:rsidP="002D7E75" w14:paraId="5D02563A" w14:textId="77777777"/>
    <w:p w:rsidR="002D7E75" w:rsidRPr="00057BFD" w:rsidP="00057BFD" w14:paraId="3DB2E6BB" w14:textId="77777777">
      <w:pPr>
        <w:jc w:val="center"/>
        <w:rPr>
          <w:b/>
          <w:bCs/>
        </w:rPr>
      </w:pPr>
      <w:r w:rsidRPr="00057BFD">
        <w:rPr>
          <w:b/>
          <w:bCs/>
        </w:rPr>
        <w:t>US Virgin Islands</w:t>
      </w:r>
    </w:p>
    <w:tbl>
      <w:tblPr>
        <w:tblW w:w="0" w:type="auto"/>
        <w:tblLook w:val="04A0"/>
      </w:tblPr>
      <w:tblGrid>
        <w:gridCol w:w="4675"/>
        <w:gridCol w:w="4675"/>
      </w:tblGrid>
      <w:tr w14:paraId="5C50E0DA" w14:textId="77777777" w:rsidTr="002D7E75">
        <w:tblPrEx>
          <w:tblW w:w="0" w:type="auto"/>
          <w:tblLook w:val="04A0"/>
        </w:tblPrEx>
        <w:tc>
          <w:tcPr>
            <w:tcW w:w="4675" w:type="dxa"/>
            <w:tcBorders>
              <w:left w:val="nil"/>
              <w:bottom w:val="single" w:sz="4" w:space="0" w:color="auto"/>
            </w:tcBorders>
          </w:tcPr>
          <w:p w:rsidR="002D7E75" w:rsidRPr="002D7E75" w:rsidP="002D7E75" w14:paraId="134A70D9" w14:textId="77777777">
            <w:r w:rsidRPr="002D7E75">
              <w:t>Community</w:t>
            </w:r>
          </w:p>
        </w:tc>
        <w:tc>
          <w:tcPr>
            <w:tcW w:w="4675" w:type="dxa"/>
            <w:tcBorders>
              <w:bottom w:val="single" w:sz="4" w:space="0" w:color="auto"/>
              <w:right w:val="nil"/>
            </w:tcBorders>
          </w:tcPr>
          <w:p w:rsidR="002D7E75" w:rsidRPr="002D7E75" w:rsidP="002D7E75" w14:paraId="29D7F14D" w14:textId="77777777">
            <w:r w:rsidRPr="002D7E75">
              <w:t>Channel No.</w:t>
            </w:r>
          </w:p>
        </w:tc>
      </w:tr>
      <w:tr w14:paraId="5CD5B479" w14:textId="77777777" w:rsidTr="002D7E75">
        <w:tblPrEx>
          <w:tblW w:w="0" w:type="auto"/>
          <w:tblLook w:val="04A0"/>
        </w:tblPrEx>
        <w:tc>
          <w:tcPr>
            <w:tcW w:w="4675" w:type="dxa"/>
            <w:tcBorders>
              <w:top w:val="single" w:sz="4" w:space="0" w:color="auto"/>
              <w:left w:val="nil"/>
              <w:bottom w:val="nil"/>
            </w:tcBorders>
          </w:tcPr>
          <w:p w:rsidR="002D7E75" w:rsidRPr="002D7E75" w:rsidP="002D7E75" w14:paraId="25CEE8C8" w14:textId="77777777">
            <w:r w:rsidRPr="002D7E75">
              <w:t>Charlotte Amalie</w:t>
            </w:r>
          </w:p>
        </w:tc>
        <w:tc>
          <w:tcPr>
            <w:tcW w:w="4675" w:type="dxa"/>
            <w:tcBorders>
              <w:top w:val="single" w:sz="4" w:space="0" w:color="auto"/>
              <w:bottom w:val="nil"/>
              <w:right w:val="nil"/>
            </w:tcBorders>
          </w:tcPr>
          <w:p w:rsidR="002D7E75" w:rsidRPr="002D7E75" w:rsidP="002D7E75" w14:paraId="0DC5157A" w14:textId="77777777">
            <w:r w:rsidRPr="002D7E75">
              <w:t>17, 21, *36</w:t>
            </w:r>
          </w:p>
        </w:tc>
      </w:tr>
      <w:tr w14:paraId="672FABA8" w14:textId="77777777" w:rsidTr="002D7E75">
        <w:tblPrEx>
          <w:tblW w:w="0" w:type="auto"/>
          <w:tblLook w:val="04A0"/>
        </w:tblPrEx>
        <w:tc>
          <w:tcPr>
            <w:tcW w:w="4675" w:type="dxa"/>
            <w:tcBorders>
              <w:top w:val="nil"/>
              <w:left w:val="nil"/>
            </w:tcBorders>
          </w:tcPr>
          <w:p w:rsidR="002D7E75" w:rsidRPr="002D7E75" w:rsidP="002D7E75" w14:paraId="0D7966EB" w14:textId="77777777">
            <w:r w:rsidRPr="002D7E75">
              <w:t>Christiansted</w:t>
            </w:r>
          </w:p>
        </w:tc>
        <w:tc>
          <w:tcPr>
            <w:tcW w:w="4675" w:type="dxa"/>
            <w:tcBorders>
              <w:top w:val="nil"/>
              <w:right w:val="nil"/>
            </w:tcBorders>
          </w:tcPr>
          <w:p w:rsidR="002D7E75" w:rsidRPr="002D7E75" w:rsidP="002D7E75" w14:paraId="056DFA80" w14:textId="77777777">
            <w:r w:rsidRPr="002D7E75">
              <w:t>20, 23</w:t>
            </w:r>
          </w:p>
        </w:tc>
      </w:tr>
    </w:tbl>
    <w:p w:rsidR="002D7E75" w:rsidRPr="002D7E75" w:rsidP="002D7E75" w14:paraId="2AD93DD9" w14:textId="7A9DB372">
      <w:r>
        <w:br/>
      </w:r>
      <w:r w:rsidRPr="002D7E75">
        <w:t>***</w:t>
      </w:r>
    </w:p>
    <w:p w:rsidR="00787B36" w:rsidP="002D7E75" w14:paraId="29710A72" w14:textId="77777777"/>
    <w:p w:rsidR="002D7E75" w:rsidP="002D7E75" w14:paraId="6B26844C" w14:textId="751CCFF1">
      <w:r w:rsidRPr="002D7E75">
        <w:t xml:space="preserve">14.  </w:t>
      </w:r>
      <w:r w:rsidRPr="002D7E75">
        <w:tab/>
        <w:t>Section 73.623 is amended by revising paragraph (a) as follows and deleting paragraphs (c) and (g).</w:t>
      </w:r>
    </w:p>
    <w:p w:rsidR="00787B36" w:rsidRPr="002D7E75" w:rsidP="002D7E75" w14:paraId="6E09F6AB" w14:textId="77777777"/>
    <w:p w:rsidR="002D7E75" w:rsidRPr="002D7E75" w:rsidP="00787B36" w14:paraId="3FAE48FA" w14:textId="7CA53B3D">
      <w:pPr>
        <w:ind w:firstLine="720"/>
      </w:pPr>
      <w:r w:rsidRPr="002D7E75">
        <w:t xml:space="preserve">(a) </w:t>
      </w:r>
      <w:r w:rsidRPr="002D7E75">
        <w:rPr>
          <w:i/>
          <w:iCs/>
        </w:rPr>
        <w:t>General.</w:t>
      </w:r>
      <w:r w:rsidRPr="002D7E75">
        <w:t xml:space="preserve"> This section contains the technical criteria for evaluating applications requesting DTV facilities that do not conform to the provisions of §73.622 and petitions for rule making to amend the </w:t>
      </w:r>
      <w:r w:rsidRPr="00024AB6">
        <w:rPr>
          <w:b/>
          <w:bCs/>
          <w:strike/>
        </w:rPr>
        <w:t>pre-transition</w:t>
      </w:r>
      <w:r w:rsidRPr="002D7E75">
        <w:t xml:space="preserve"> DTV Table of Allotments (§73.622(</w:t>
      </w:r>
      <w:r w:rsidRPr="00024AB6">
        <w:rPr>
          <w:b/>
          <w:bCs/>
          <w:strike/>
        </w:rPr>
        <w:t>b</w:t>
      </w:r>
      <w:r w:rsidRPr="002D7E75">
        <w:t>j)). Petitions to amend the DTV Table (other than those also expressly requesting amendment of this section) and applications for new DTV broadcast stations or for changes in authorized DTV stations filed pursuant to this section will not be accepted for filing if they fail to comply with the requirements of this section. Petitions for rule making and applications seeking facilities that will operate after the end of the DTV transition must also comply with §73.616.</w:t>
      </w:r>
    </w:p>
    <w:p w:rsidR="00787B36" w:rsidP="002D7E75" w14:paraId="1CD630F1" w14:textId="77777777"/>
    <w:p w:rsidR="002D7E75" w:rsidRPr="00787B36" w:rsidP="00787B36" w14:paraId="564908B4" w14:textId="60205BA0">
      <w:pPr>
        <w:ind w:firstLine="720"/>
        <w:rPr>
          <w:b/>
          <w:bCs/>
          <w:strike/>
        </w:rPr>
      </w:pPr>
      <w:r w:rsidRPr="00787B36">
        <w:rPr>
          <w:b/>
          <w:bCs/>
          <w:strike/>
        </w:rPr>
        <w:t>(c)  Minimum technical criteria for modification of DTV allotments included in the initial DTV Table of Allotments and for applications filed pursuant to this section</w:t>
      </w:r>
    </w:p>
    <w:p w:rsidR="00787B36" w:rsidRPr="00787B36" w:rsidP="002D7E75" w14:paraId="693430B7" w14:textId="77777777">
      <w:pPr>
        <w:rPr>
          <w:b/>
          <w:bCs/>
          <w:strike/>
        </w:rPr>
      </w:pPr>
    </w:p>
    <w:p w:rsidR="002D7E75" w:rsidRPr="00787B36" w:rsidP="00787B36" w14:paraId="4ADFD468" w14:textId="2296D010">
      <w:pPr>
        <w:ind w:firstLine="720"/>
        <w:rPr>
          <w:b/>
          <w:bCs/>
          <w:strike/>
        </w:rPr>
      </w:pPr>
      <w:r w:rsidRPr="00787B36">
        <w:rPr>
          <w:b/>
          <w:bCs/>
          <w:strike/>
        </w:rPr>
        <w:t xml:space="preserve">(g)  </w:t>
      </w:r>
      <w:r w:rsidRPr="00787B36">
        <w:rPr>
          <w:b/>
          <w:bCs/>
          <w:i/>
          <w:iCs/>
          <w:strike/>
        </w:rPr>
        <w:t>Negotiated agreements on interference.</w:t>
      </w:r>
      <w:r w:rsidRPr="00787B36">
        <w:rPr>
          <w:b/>
          <w:bCs/>
          <w:strike/>
        </w:rPr>
        <w:t xml:space="preserve"> Notwithstanding the minimum technical criteria for DTV allotments specified above, DTV stations operating on allotments that are included in the initial DTV Table may: operate with increased ERP and/or antenna HAAT that would result in additional interference to another DTV station or an analog TV station if that station agrees, in writing, to accept the additional interference; and/or implement an exchange of channel allotments between two or more licensees or permittees of TV stations in the same community, the same </w:t>
      </w:r>
      <w:r w:rsidRPr="00787B36">
        <w:rPr>
          <w:b/>
          <w:bCs/>
          <w:strike/>
        </w:rPr>
        <w:t xml:space="preserve">market, or in adjacent markets provided, however, that the other requirements of this section and of </w:t>
      </w:r>
      <w:r w:rsidRPr="00E8427D">
        <w:rPr>
          <w:b/>
          <w:bCs/>
          <w:strike/>
        </w:rPr>
        <w:t>section 73.622</w:t>
      </w:r>
      <w:r w:rsidRPr="00787B36">
        <w:rPr>
          <w:b/>
          <w:bCs/>
          <w:strike/>
        </w:rPr>
        <w:t xml:space="preserve"> are met with respect to each such application. Such agreements must be submitted with the application for authority to construct or modify the affected DTV station or stations. The larger service area resulting from a negotiated change in ERP and/or antenna HAAT will be protected in accordance with the provisions of </w:t>
      </w:r>
      <w:r w:rsidRPr="00E8427D">
        <w:rPr>
          <w:b/>
          <w:bCs/>
          <w:strike/>
        </w:rPr>
        <w:t>paragraph (c)</w:t>
      </w:r>
      <w:r w:rsidRPr="00787B36">
        <w:rPr>
          <w:b/>
          <w:bCs/>
          <w:strike/>
        </w:rPr>
        <w:t xml:space="preserve"> of this section. Negotiated agreements under this paragraph can include the exchange of money or other considerations from one station to another, including payments to and from noncommercial television stations assigned reserved channels. Applications submitted pursuant to the provisions of this paragraph will be granted only if the Commission finds that such action is consistent with the public interest. </w:t>
      </w:r>
    </w:p>
    <w:p w:rsidR="00787B36" w:rsidP="002D7E75" w14:paraId="69E377AE" w14:textId="77777777"/>
    <w:p w:rsidR="002D7E75" w:rsidRPr="002D7E75" w:rsidP="006276CF" w14:paraId="07E46CA8" w14:textId="4E3888C3">
      <w:pPr>
        <w:ind w:firstLine="720"/>
      </w:pPr>
      <w:r w:rsidRPr="002D7E75">
        <w:t>[</w:t>
      </w:r>
      <w:r w:rsidRPr="002D7E75">
        <w:rPr>
          <w:b/>
          <w:bCs/>
        </w:rPr>
        <w:t>Removed</w:t>
      </w:r>
      <w:r w:rsidRPr="002D7E75">
        <w:t>]</w:t>
      </w:r>
    </w:p>
    <w:p w:rsidR="00787B36" w:rsidP="002D7E75" w14:paraId="6A8A1445" w14:textId="77777777"/>
    <w:p w:rsidR="002D7E75" w:rsidRPr="002D7E75" w:rsidP="002D7E75" w14:paraId="61291876" w14:textId="123DDE69">
      <w:r w:rsidRPr="002D7E75">
        <w:t>***</w:t>
      </w:r>
    </w:p>
    <w:p w:rsidR="00787B36" w:rsidP="002D7E75" w14:paraId="60F408E3" w14:textId="77777777"/>
    <w:p w:rsidR="002D7E75" w:rsidRPr="002D7E75" w:rsidP="002D7E75" w14:paraId="009C3FE3" w14:textId="1DD3C9DE">
      <w:r w:rsidRPr="002D7E75">
        <w:t>15.</w:t>
      </w:r>
      <w:r w:rsidRPr="002D7E75">
        <w:tab/>
      </w:r>
      <w:bookmarkStart w:id="7" w:name="_Hlk83989970"/>
      <w:r w:rsidRPr="002D7E75">
        <w:t>Section 73.625 is amended by revising paragraph (a) as follows:</w:t>
      </w:r>
    </w:p>
    <w:p w:rsidR="00787B36" w:rsidP="00787B36" w14:paraId="7FDF5D0E" w14:textId="77777777">
      <w:pPr>
        <w:ind w:firstLine="720"/>
      </w:pPr>
    </w:p>
    <w:p w:rsidR="002D7E75" w:rsidP="00787B36" w14:paraId="054B92DA" w14:textId="3701EAC2">
      <w:pPr>
        <w:ind w:firstLine="720"/>
      </w:pPr>
      <w:r w:rsidRPr="002D7E75">
        <w:t xml:space="preserve">(a) </w:t>
      </w:r>
      <w:r w:rsidRPr="002D7E75">
        <w:rPr>
          <w:i/>
          <w:iCs/>
        </w:rPr>
        <w:t>Transmitter location.</w:t>
      </w:r>
      <w:r w:rsidRPr="002D7E75">
        <w:t xml:space="preserve"> (1) The DTV transmitter location shall be chosen so that, on the basis of the effective radiated power and antenna height above average terrain employed, the following minimum F(50,90) field strength in dB above one uV/m will be provided over the entire principal community to be served:</w:t>
      </w:r>
    </w:p>
    <w:p w:rsidR="00787B36" w:rsidRPr="002D7E75" w:rsidP="00787B36" w14:paraId="5F97D3F0" w14:textId="77777777">
      <w:pPr>
        <w:ind w:firstLine="720"/>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72"/>
        <w:gridCol w:w="2876"/>
      </w:tblGrid>
      <w:tr w14:paraId="1FDDC297" w14:textId="77777777" w:rsidTr="002D7E75">
        <w:tblPrEx>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E75" w:rsidRPr="002D7E75" w:rsidP="002D7E75" w14:paraId="3F4D6F31" w14:textId="77777777">
            <w:r w:rsidRPr="002D7E75">
              <w:t>Channels 2-6</w:t>
            </w:r>
          </w:p>
        </w:tc>
        <w:tc>
          <w:tcPr>
            <w:tcW w:w="0" w:type="auto"/>
            <w:tcBorders>
              <w:top w:val="outset" w:sz="6" w:space="0" w:color="auto"/>
              <w:left w:val="outset" w:sz="6" w:space="0" w:color="auto"/>
              <w:bottom w:val="outset" w:sz="6" w:space="0" w:color="auto"/>
              <w:right w:val="outset" w:sz="6" w:space="0" w:color="auto"/>
            </w:tcBorders>
            <w:vAlign w:val="center"/>
            <w:hideMark/>
          </w:tcPr>
          <w:p w:rsidR="002D7E75" w:rsidRPr="002D7E75" w:rsidP="002D7E75" w14:paraId="18AF8068" w14:textId="77777777">
            <w:r w:rsidRPr="002D7E75">
              <w:t>35 dBu</w:t>
            </w:r>
          </w:p>
        </w:tc>
      </w:tr>
      <w:tr w14:paraId="0E9BD7D9" w14:textId="77777777" w:rsidTr="002D7E75">
        <w:tblPrEx>
          <w:tblW w:w="5000" w:type="pct"/>
          <w:tblCellSpacing w:w="7"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E75" w:rsidRPr="002D7E75" w:rsidP="002D7E75" w14:paraId="197EE629" w14:textId="77777777">
            <w:r w:rsidRPr="002D7E75">
              <w:t>Channels 7-13</w:t>
            </w:r>
          </w:p>
        </w:tc>
        <w:tc>
          <w:tcPr>
            <w:tcW w:w="0" w:type="auto"/>
            <w:tcBorders>
              <w:top w:val="outset" w:sz="6" w:space="0" w:color="auto"/>
              <w:left w:val="outset" w:sz="6" w:space="0" w:color="auto"/>
              <w:bottom w:val="outset" w:sz="6" w:space="0" w:color="auto"/>
              <w:right w:val="outset" w:sz="6" w:space="0" w:color="auto"/>
            </w:tcBorders>
            <w:vAlign w:val="center"/>
            <w:hideMark/>
          </w:tcPr>
          <w:p w:rsidR="002D7E75" w:rsidRPr="002D7E75" w:rsidP="002D7E75" w14:paraId="34507B6D" w14:textId="77777777">
            <w:r w:rsidRPr="002D7E75">
              <w:t>43 dBu</w:t>
            </w:r>
          </w:p>
        </w:tc>
      </w:tr>
      <w:tr w14:paraId="591481F1" w14:textId="77777777" w:rsidTr="002D7E75">
        <w:tblPrEx>
          <w:tblW w:w="5000" w:type="pct"/>
          <w:tblCellSpacing w:w="7"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E75" w:rsidRPr="002D7E75" w:rsidP="002D7E75" w14:paraId="0BB44BBE" w14:textId="77777777">
            <w:r w:rsidRPr="002D7E75">
              <w:t>Channels 14-</w:t>
            </w:r>
            <w:r w:rsidRPr="00EF57C3">
              <w:rPr>
                <w:b/>
                <w:bCs/>
                <w:strike/>
              </w:rPr>
              <w:t>69</w:t>
            </w:r>
            <w:r w:rsidRPr="002D7E75">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2D7E75" w:rsidRPr="002D7E75" w:rsidP="002D7E75" w14:paraId="1ECA7C6F" w14:textId="77777777">
            <w:r w:rsidRPr="002D7E75">
              <w:t>48 dBu</w:t>
            </w:r>
          </w:p>
        </w:tc>
      </w:tr>
      <w:tr w14:paraId="3ED4B398" w14:textId="77777777" w:rsidTr="002D7E75">
        <w:tblPrEx>
          <w:tblW w:w="5000" w:type="pct"/>
          <w:tblCellSpacing w:w="7"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E75" w:rsidRPr="00EF57C3" w:rsidP="002D7E75" w14:paraId="02C9EFAB" w14:textId="77777777">
            <w:pPr>
              <w:rPr>
                <w:rFonts w:ascii="Times New Roman Bold" w:hAnsi="Times New Roman Bold"/>
                <w:b/>
                <w:bCs/>
                <w:strike/>
              </w:rPr>
            </w:pPr>
            <w:r w:rsidRPr="00EF57C3">
              <w:rPr>
                <w:rFonts w:ascii="Times New Roman Bold" w:hAnsi="Times New Roman Bold"/>
                <w:b/>
                <w:bCs/>
                <w:strike/>
              </w:rPr>
              <w:t>Channels 2-6</w:t>
            </w:r>
          </w:p>
        </w:tc>
        <w:tc>
          <w:tcPr>
            <w:tcW w:w="0" w:type="auto"/>
            <w:tcBorders>
              <w:top w:val="outset" w:sz="6" w:space="0" w:color="auto"/>
              <w:left w:val="outset" w:sz="6" w:space="0" w:color="auto"/>
              <w:bottom w:val="outset" w:sz="6" w:space="0" w:color="auto"/>
              <w:right w:val="outset" w:sz="6" w:space="0" w:color="auto"/>
            </w:tcBorders>
            <w:vAlign w:val="center"/>
            <w:hideMark/>
          </w:tcPr>
          <w:p w:rsidR="002D7E75" w:rsidRPr="00EF57C3" w:rsidP="002D7E75" w14:paraId="17FC22EE" w14:textId="77777777">
            <w:pPr>
              <w:rPr>
                <w:rFonts w:ascii="Times New Roman Bold" w:hAnsi="Times New Roman Bold"/>
                <w:b/>
                <w:bCs/>
                <w:strike/>
              </w:rPr>
            </w:pPr>
            <w:r w:rsidRPr="00EF57C3">
              <w:rPr>
                <w:rFonts w:ascii="Times New Roman Bold" w:hAnsi="Times New Roman Bold"/>
                <w:b/>
                <w:bCs/>
                <w:strike/>
              </w:rPr>
              <w:t>28 dBu</w:t>
            </w:r>
          </w:p>
        </w:tc>
      </w:tr>
      <w:tr w14:paraId="19FF23F7" w14:textId="77777777" w:rsidTr="002D7E75">
        <w:tblPrEx>
          <w:tblW w:w="5000" w:type="pct"/>
          <w:tblCellSpacing w:w="7"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E75" w:rsidRPr="00EF57C3" w:rsidP="002D7E75" w14:paraId="00FAA25E" w14:textId="77777777">
            <w:pPr>
              <w:rPr>
                <w:rFonts w:ascii="Times New Roman Bold" w:hAnsi="Times New Roman Bold"/>
                <w:b/>
                <w:bCs/>
                <w:strike/>
              </w:rPr>
            </w:pPr>
            <w:r w:rsidRPr="00EF57C3">
              <w:rPr>
                <w:rFonts w:ascii="Times New Roman Bold" w:hAnsi="Times New Roman Bold"/>
                <w:b/>
                <w:bCs/>
                <w:strike/>
              </w:rPr>
              <w:t>Channels 7-13</w:t>
            </w:r>
          </w:p>
        </w:tc>
        <w:tc>
          <w:tcPr>
            <w:tcW w:w="0" w:type="auto"/>
            <w:tcBorders>
              <w:top w:val="outset" w:sz="6" w:space="0" w:color="auto"/>
              <w:left w:val="outset" w:sz="6" w:space="0" w:color="auto"/>
              <w:bottom w:val="outset" w:sz="6" w:space="0" w:color="auto"/>
              <w:right w:val="outset" w:sz="6" w:space="0" w:color="auto"/>
            </w:tcBorders>
            <w:vAlign w:val="center"/>
            <w:hideMark/>
          </w:tcPr>
          <w:p w:rsidR="002D7E75" w:rsidRPr="00EF57C3" w:rsidP="002D7E75" w14:paraId="2A33A2F4" w14:textId="77777777">
            <w:pPr>
              <w:rPr>
                <w:rFonts w:ascii="Times New Roman Bold" w:hAnsi="Times New Roman Bold"/>
                <w:b/>
                <w:bCs/>
                <w:strike/>
              </w:rPr>
            </w:pPr>
            <w:r w:rsidRPr="00EF57C3">
              <w:rPr>
                <w:rFonts w:ascii="Times New Roman Bold" w:hAnsi="Times New Roman Bold"/>
                <w:b/>
                <w:bCs/>
                <w:strike/>
              </w:rPr>
              <w:t>36 dBu</w:t>
            </w:r>
          </w:p>
        </w:tc>
      </w:tr>
      <w:tr w14:paraId="02E33056" w14:textId="77777777" w:rsidTr="002D7E75">
        <w:tblPrEx>
          <w:tblW w:w="5000" w:type="pct"/>
          <w:tblCellSpacing w:w="7"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E75" w:rsidRPr="00EF57C3" w:rsidP="002D7E75" w14:paraId="6C1377FB" w14:textId="77777777">
            <w:pPr>
              <w:rPr>
                <w:rFonts w:ascii="Times New Roman Bold" w:hAnsi="Times New Roman Bold"/>
                <w:b/>
                <w:bCs/>
                <w:strike/>
              </w:rPr>
            </w:pPr>
            <w:r w:rsidRPr="00EF57C3">
              <w:rPr>
                <w:rFonts w:ascii="Times New Roman Bold" w:hAnsi="Times New Roman Bold"/>
                <w:b/>
                <w:bCs/>
                <w:strike/>
              </w:rPr>
              <w:t>Channels 14-69</w:t>
            </w:r>
          </w:p>
        </w:tc>
        <w:tc>
          <w:tcPr>
            <w:tcW w:w="0" w:type="auto"/>
            <w:tcBorders>
              <w:top w:val="outset" w:sz="6" w:space="0" w:color="auto"/>
              <w:left w:val="outset" w:sz="6" w:space="0" w:color="auto"/>
              <w:bottom w:val="outset" w:sz="6" w:space="0" w:color="auto"/>
              <w:right w:val="outset" w:sz="6" w:space="0" w:color="auto"/>
            </w:tcBorders>
            <w:vAlign w:val="center"/>
            <w:hideMark/>
          </w:tcPr>
          <w:p w:rsidR="002D7E75" w:rsidRPr="00EF57C3" w:rsidP="002D7E75" w14:paraId="41EED80D" w14:textId="77777777">
            <w:pPr>
              <w:rPr>
                <w:rFonts w:ascii="Times New Roman Bold" w:hAnsi="Times New Roman Bold"/>
                <w:b/>
                <w:bCs/>
                <w:strike/>
              </w:rPr>
            </w:pPr>
            <w:r w:rsidRPr="00EF57C3">
              <w:rPr>
                <w:rFonts w:ascii="Times New Roman Bold" w:hAnsi="Times New Roman Bold"/>
                <w:b/>
                <w:bCs/>
                <w:strike/>
              </w:rPr>
              <w:t>41 dBu</w:t>
            </w:r>
          </w:p>
        </w:tc>
      </w:tr>
      <w:bookmarkEnd w:id="7"/>
    </w:tbl>
    <w:p w:rsidR="00787B36" w:rsidP="002D7E75" w14:paraId="3D59E9EF" w14:textId="77777777"/>
    <w:p w:rsidR="002D7E75" w:rsidRPr="002D7E75" w:rsidP="002D7E75" w14:paraId="60C1FCE7" w14:textId="7E9BE2D4">
      <w:r w:rsidRPr="002D7E75">
        <w:t>***</w:t>
      </w:r>
    </w:p>
    <w:p w:rsidR="00787B36" w:rsidP="00787B36" w14:paraId="0EA7F879" w14:textId="77777777">
      <w:pPr>
        <w:ind w:firstLine="720"/>
      </w:pPr>
    </w:p>
    <w:p w:rsidR="002D7E75" w:rsidRPr="002D7E75" w:rsidP="00787B36" w14:paraId="0D100377" w14:textId="17540DF4">
      <w:pPr>
        <w:ind w:firstLine="720"/>
      </w:pPr>
      <w:r w:rsidRPr="002D7E75">
        <w:t>16.</w:t>
      </w:r>
      <w:r w:rsidRPr="002D7E75">
        <w:tab/>
        <w:t xml:space="preserve">Section 73.681 is amended by revising the definition of </w:t>
      </w:r>
      <w:r w:rsidRPr="002D7E75">
        <w:rPr>
          <w:i/>
          <w:iCs/>
        </w:rPr>
        <w:t>Television broadcast band</w:t>
      </w:r>
      <w:r w:rsidRPr="002D7E75">
        <w:t xml:space="preserve"> as follows:</w:t>
      </w:r>
    </w:p>
    <w:p w:rsidR="002D7E75" w:rsidRPr="002D7E75" w:rsidP="002D7E75" w14:paraId="3A6192AB" w14:textId="77777777">
      <w:r w:rsidRPr="002D7E75">
        <w:tab/>
      </w:r>
      <w:r w:rsidRPr="002D7E75">
        <w:rPr>
          <w:i/>
          <w:iCs/>
        </w:rPr>
        <w:t>Television broadcast band.</w:t>
      </w:r>
      <w:r w:rsidRPr="002D7E75">
        <w:t xml:space="preserve"> The frequencies in the band extending from 54 to </w:t>
      </w:r>
      <w:r w:rsidRPr="00787B36">
        <w:rPr>
          <w:rFonts w:ascii="Times New Roman Bold" w:hAnsi="Times New Roman Bold"/>
          <w:b/>
          <w:bCs/>
          <w:strike/>
        </w:rPr>
        <w:t>806</w:t>
      </w:r>
      <w:r w:rsidRPr="002D7E75">
        <w:t xml:space="preserve">608 megahertz which are assignable to television broadcast stations. These frequencies are 54 to 72 megahertz (channels 2 through 4), 76 to 88 megahertz (channels 5 and 6), 174 to 216 megahertz (channels 7 through 13), and 470 to </w:t>
      </w:r>
      <w:r w:rsidRPr="00787B36">
        <w:rPr>
          <w:rFonts w:ascii="Times New Roman Bold" w:hAnsi="Times New Roman Bold"/>
          <w:b/>
          <w:bCs/>
          <w:strike/>
        </w:rPr>
        <w:t>806</w:t>
      </w:r>
      <w:r w:rsidRPr="002D7E75">
        <w:t xml:space="preserve">608 megahertz (channels 14 through </w:t>
      </w:r>
      <w:r w:rsidRPr="00EF57C3">
        <w:rPr>
          <w:b/>
          <w:bCs/>
          <w:strike/>
        </w:rPr>
        <w:t>69</w:t>
      </w:r>
      <w:r w:rsidRPr="002D7E75">
        <w:t>36).</w:t>
      </w:r>
    </w:p>
    <w:p w:rsidR="00787B36" w:rsidP="002D7E75" w14:paraId="5B82DA6D" w14:textId="77777777"/>
    <w:p w:rsidR="002D7E75" w:rsidRPr="002D7E75" w:rsidP="002D7E75" w14:paraId="4C448AEE" w14:textId="0D7EFB7E">
      <w:r w:rsidRPr="002D7E75">
        <w:t>***</w:t>
      </w:r>
      <w:r w:rsidRPr="002D7E75">
        <w:tab/>
      </w:r>
    </w:p>
    <w:p w:rsidR="00787B36" w:rsidP="002D7E75" w14:paraId="678E52C2" w14:textId="77777777"/>
    <w:p w:rsidR="002D7E75" w:rsidRPr="002D7E75" w:rsidP="002D7E75" w14:paraId="7C929A02" w14:textId="460276A4">
      <w:r w:rsidRPr="002D7E75">
        <w:tab/>
        <w:t>17.</w:t>
      </w:r>
      <w:r w:rsidRPr="002D7E75">
        <w:tab/>
        <w:t>Section 73.687 is amended by revising paragraphs (a)(1) and (4), (e)(3) and (4), and (i) as follows:</w:t>
      </w:r>
    </w:p>
    <w:p w:rsidR="00787B36" w:rsidP="002D7E75" w14:paraId="45054C2C" w14:textId="77777777"/>
    <w:p w:rsidR="002D7E75" w:rsidRPr="002D7E75" w:rsidP="00787B36" w14:paraId="1F2B3EDB" w14:textId="5A09CCDE">
      <w:pPr>
        <w:ind w:firstLine="720"/>
      </w:pPr>
      <w:r w:rsidRPr="002D7E75">
        <w:t xml:space="preserve">(a) </w:t>
      </w:r>
      <w:r w:rsidRPr="002D7E75">
        <w:rPr>
          <w:i/>
          <w:iCs/>
        </w:rPr>
        <w:t>Visual transmitter.</w:t>
      </w:r>
      <w:r w:rsidRPr="002D7E75">
        <w:t xml:space="preserve"> (1) The field strength or voltage of the lower sideband, as radiated or dissipated and measured as described in paragraph (a)(2) of this section, shall not be greater than −20 dB for a modulating frequency of 1.25 MHz or greater and in addition, for color, shall not be greater than −42 dB for a modulating frequency of 3.579545 MHz (the color subcarrier frequency). For both monochrome and color, the field strength or voltage of the upper sideband as radiated or dissipated and measured as described in paragraph (a)(2) of this section shall not be greater than −20 dB for a modulating frequency of 4.75 MHz or greater. For stations operating on Channels 15-</w:t>
      </w:r>
      <w:r w:rsidRPr="00787B36">
        <w:rPr>
          <w:rFonts w:ascii="Times New Roman Bold" w:hAnsi="Times New Roman Bold"/>
          <w:b/>
          <w:bCs/>
          <w:strike/>
        </w:rPr>
        <w:t>69</w:t>
      </w:r>
      <w:r w:rsidRPr="002D7E75">
        <w:t xml:space="preserve">36 and employing a transmitter delivering maximum peak visual power output of 1 kW or less, the field strength </w:t>
      </w:r>
      <w:r w:rsidRPr="002D7E75">
        <w:t>or voltage of the upper and lower sidebands, as radiated or dissipated and measured as described in paragraph (a)(2) of this section, shall depart from the visual amplitude characteristic (Figure 5a of §73.699) by no more than the following amounts:</w:t>
      </w:r>
    </w:p>
    <w:p w:rsidR="00787B36" w:rsidP="002D7E75" w14:paraId="204A6038" w14:textId="77777777"/>
    <w:p w:rsidR="002D7E75" w:rsidRPr="002D7E75" w:rsidP="002D7E75" w14:paraId="59172269" w14:textId="7748008F">
      <w:r w:rsidRPr="002D7E75">
        <w:t>***</w:t>
      </w:r>
    </w:p>
    <w:p w:rsidR="00787B36" w:rsidP="002D7E75" w14:paraId="768AC4B3" w14:textId="77777777"/>
    <w:p w:rsidR="002D7E75" w:rsidRPr="002D7E75" w:rsidP="00787B36" w14:paraId="67900197" w14:textId="6059F7F8">
      <w:pPr>
        <w:ind w:firstLine="720"/>
      </w:pPr>
      <w:r w:rsidRPr="002D7E75">
        <w:t>(4) The radio frequency signal, as radiated, shall have an envelope as would be produced by a modulating signal in conformity with §73.682 and Figure 6 or 7 of §73.699, as modified by vestigial sideband operation specified in Figure 5 of §73.699. For stations operating on Channels 15-</w:t>
      </w:r>
      <w:r w:rsidRPr="00EF57C3">
        <w:rPr>
          <w:b/>
          <w:bCs/>
          <w:strike/>
        </w:rPr>
        <w:t>69</w:t>
      </w:r>
      <w:r w:rsidRPr="002D7E75">
        <w:t>36 the radio frequency signal as radiated, shall have an envelope as would be produced by a modulating signal in conformity with §73.682 and Figure 6 or 7 of §73.699.</w:t>
      </w:r>
    </w:p>
    <w:p w:rsidR="00024AB6" w:rsidP="002D7E75" w14:paraId="6C3476BA" w14:textId="77777777"/>
    <w:p w:rsidR="002D7E75" w:rsidRPr="002D7E75" w:rsidP="002D7E75" w14:paraId="1A99E9D4" w14:textId="6D623913">
      <w:r w:rsidRPr="002D7E75">
        <w:t>***</w:t>
      </w:r>
    </w:p>
    <w:p w:rsidR="00787B36" w:rsidP="002D7E75" w14:paraId="2239C32F" w14:textId="77777777"/>
    <w:p w:rsidR="002D7E75" w:rsidRPr="002D7E75" w:rsidP="00787B36" w14:paraId="1DAC3A0B" w14:textId="44A8FE8A">
      <w:pPr>
        <w:ind w:firstLine="720"/>
      </w:pPr>
      <w:r w:rsidRPr="002D7E75">
        <w:t xml:space="preserve">(e)(3) TV broadcast stations operating on Channel 14 </w:t>
      </w:r>
      <w:r w:rsidRPr="00787B36">
        <w:rPr>
          <w:rFonts w:ascii="Times New Roman Bold" w:hAnsi="Times New Roman Bold"/>
          <w:b/>
          <w:bCs/>
          <w:strike/>
        </w:rPr>
        <w:t>and Channel 69</w:t>
      </w:r>
      <w:r w:rsidRPr="002D7E75">
        <w:t xml:space="preserve"> must take special precautions to avoid interference to adjacent spectrum land mobile radio service facilities. Where a TV station is authorized and operating prior to the authorization and operation of the land mobile facility, a Channel 14 station must attenuate its emissions within the frequency range 467 to 470 MHz </w:t>
      </w:r>
      <w:r w:rsidRPr="00787B36">
        <w:rPr>
          <w:rFonts w:ascii="Times New Roman Bold" w:hAnsi="Times New Roman Bold"/>
          <w:b/>
          <w:bCs/>
          <w:strike/>
        </w:rPr>
        <w:t>and a Channel 69 station must attentuate its emissions within the frequency range 806 to 809 MHz</w:t>
      </w:r>
      <w:r w:rsidRPr="002D7E75">
        <w:t xml:space="preserve"> if necessary to permit reasonable use of the adjacent frequencies by land mobile licensees.</w:t>
      </w:r>
    </w:p>
    <w:p w:rsidR="00787B36" w:rsidP="002D7E75" w14:paraId="0AE55195" w14:textId="77777777"/>
    <w:p w:rsidR="002D7E75" w:rsidRPr="002D7E75" w:rsidP="00787B36" w14:paraId="733B6B2B" w14:textId="1AC17655">
      <w:pPr>
        <w:ind w:firstLine="720"/>
      </w:pPr>
      <w:r w:rsidRPr="002D7E75">
        <w:t xml:space="preserve">(e)(4) The requirements listed below apply to permittees authorized to construct a new station on TV Channel 14 </w:t>
      </w:r>
      <w:r w:rsidRPr="00787B36">
        <w:rPr>
          <w:rFonts w:ascii="Times New Roman Bold" w:hAnsi="Times New Roman Bold"/>
          <w:b/>
          <w:bCs/>
          <w:strike/>
        </w:rPr>
        <w:t>or TV Channel 69</w:t>
      </w:r>
      <w:r w:rsidRPr="002D7E75">
        <w:t xml:space="preserve">, and to licensees authorized to change the channel of an existing station to Channel 14 </w:t>
      </w:r>
      <w:r w:rsidRPr="00787B36">
        <w:rPr>
          <w:rFonts w:ascii="Times New Roman Bold" w:hAnsi="Times New Roman Bold"/>
          <w:b/>
          <w:bCs/>
          <w:strike/>
        </w:rPr>
        <w:t>or to Channel 69</w:t>
      </w:r>
      <w:r w:rsidRPr="002D7E75">
        <w:t>, to increase effective radiated power (ERP) (including any change in directional antenna characteristics that results in an increase in ERP in any direction), or to change the transmitting location of an existing station.</w:t>
      </w:r>
    </w:p>
    <w:p w:rsidR="00024AB6" w:rsidP="00024AB6" w14:paraId="3F58E122" w14:textId="77777777"/>
    <w:p w:rsidR="002D7E75" w:rsidRPr="002D7E75" w:rsidP="00024AB6" w14:paraId="498B5325" w14:textId="33BB9BE8">
      <w:pPr>
        <w:ind w:firstLine="720"/>
      </w:pPr>
      <w:r w:rsidRPr="002D7E75">
        <w:t xml:space="preserve">(i) For the purposes of this paragraph, a protected land mobile facility is a receiver that is intended to receive transmissions from licensed land mobile stations within the frequency band below 470 MHz </w:t>
      </w:r>
      <w:r w:rsidRPr="00787B36">
        <w:rPr>
          <w:b/>
          <w:bCs/>
          <w:strike/>
        </w:rPr>
        <w:t>(as relates to Channel 14) or above 806 MHz (as relates to Channel 69</w:t>
      </w:r>
      <w:r w:rsidRPr="00787B36">
        <w:rPr>
          <w:strike/>
        </w:rPr>
        <w:t>)</w:t>
      </w:r>
      <w:r w:rsidRPr="002D7E75">
        <w:t>, and is associated with one or more land mobile stations for which a license has been issued by the Commission, or a proper application has been received by the Commission prior to the date of the filing of the TV construction permit application. However, a land mobile facility will not be protected if it is proposed in an application that is denied or dismissed and that action is no longer subject to Commission review. Further, if the land mobile station is not operating when the TV facility commences operation and it does not commence operation within the time permitted by its authorization in accordance with part 90 of this chapter, it will not be protected.</w:t>
      </w:r>
    </w:p>
    <w:p w:rsidR="00787B36" w:rsidP="002D7E75" w14:paraId="0D05E651" w14:textId="77777777"/>
    <w:p w:rsidR="002D7E75" w:rsidRPr="002D7E75" w:rsidP="002D7E75" w14:paraId="01019C78" w14:textId="5F3846ED">
      <w:r w:rsidRPr="002D7E75">
        <w:t>***</w:t>
      </w:r>
    </w:p>
    <w:p w:rsidR="00787B36" w:rsidP="002D7E75" w14:paraId="4FD375D3" w14:textId="77777777"/>
    <w:p w:rsidR="002D7E75" w:rsidRPr="002D7E75" w:rsidP="002D7E75" w14:paraId="35DC5BE5" w14:textId="36615A56">
      <w:r w:rsidRPr="002D7E75">
        <w:tab/>
        <w:t xml:space="preserve">18.  </w:t>
      </w:r>
      <w:r w:rsidRPr="002D7E75">
        <w:tab/>
        <w:t>Section 73.699 is amended to revise Figures 10b and 10c to delete “Channels 14 – 69” and replace with “Channels 14 – 36.”</w:t>
      </w:r>
    </w:p>
    <w:p w:rsidR="00787B36" w:rsidP="002D7E75" w14:paraId="2A457F86" w14:textId="77777777"/>
    <w:p w:rsidR="002D7E75" w:rsidRPr="002D7E75" w:rsidP="002D7E75" w14:paraId="61BE31CA" w14:textId="7E5BFEA8">
      <w:r w:rsidRPr="002D7E75">
        <w:t>***</w:t>
      </w:r>
    </w:p>
    <w:p w:rsidR="00787B36" w:rsidP="002D7E75" w14:paraId="175208ED" w14:textId="77777777"/>
    <w:p w:rsidR="002D7E75" w:rsidRPr="002D7E75" w:rsidP="002D7E75" w14:paraId="5888F044" w14:textId="473A0156">
      <w:r w:rsidRPr="002D7E75">
        <w:tab/>
        <w:t>19.</w:t>
      </w:r>
      <w:r w:rsidRPr="002D7E75">
        <w:tab/>
        <w:t>Section 73. 1690 is amended to revise paragraphs (a)(8) and (c)(3) and (4) as follows:</w:t>
      </w:r>
    </w:p>
    <w:p w:rsidR="00787B36" w:rsidP="002D7E75" w14:paraId="14B5BA86" w14:textId="77777777"/>
    <w:p w:rsidR="002D7E75" w:rsidRPr="002D7E75" w:rsidP="00787B36" w14:paraId="18765166" w14:textId="73A4CF68">
      <w:pPr>
        <w:ind w:firstLine="720"/>
      </w:pPr>
      <w:r w:rsidRPr="002D7E75">
        <w:t>(a)(8) A commercial TV or noncommercial educational TV station operating on Channel</w:t>
      </w:r>
      <w:r w:rsidRPr="00787B36">
        <w:rPr>
          <w:rFonts w:ascii="Times New Roman Bold" w:hAnsi="Times New Roman Bold"/>
          <w:b/>
          <w:bCs/>
          <w:strike/>
        </w:rPr>
        <w:t>s</w:t>
      </w:r>
      <w:r w:rsidRPr="002D7E75">
        <w:t xml:space="preserve"> 14 </w:t>
      </w:r>
      <w:r w:rsidRPr="00787B36">
        <w:rPr>
          <w:rFonts w:ascii="Times New Roman Bold" w:hAnsi="Times New Roman Bold"/>
          <w:b/>
          <w:bCs/>
          <w:strike/>
        </w:rPr>
        <w:t>or</w:t>
      </w:r>
      <w:r w:rsidRPr="00787B36">
        <w:rPr>
          <w:rFonts w:ascii="Times New Roman Bold" w:hAnsi="Times New Roman Bold"/>
          <w:strike/>
        </w:rPr>
        <w:t xml:space="preserve"> </w:t>
      </w:r>
      <w:r w:rsidRPr="00787B36">
        <w:rPr>
          <w:rFonts w:ascii="Times New Roman Bold" w:hAnsi="Times New Roman Bold"/>
          <w:b/>
          <w:bCs/>
          <w:strike/>
        </w:rPr>
        <w:t>Channel 69</w:t>
      </w:r>
      <w:r w:rsidRPr="00787B36">
        <w:rPr>
          <w:rFonts w:ascii="Times New Roman Bold" w:hAnsi="Times New Roman Bold"/>
          <w:strike/>
        </w:rPr>
        <w:t xml:space="preserve"> </w:t>
      </w:r>
      <w:r w:rsidRPr="002D7E75">
        <w:t xml:space="preserve">or a Class A TV station on Channel 14 may increase its horizontally or vertically polarized ERP only after the grant of a construction permit. A television or Class A television station on Channels 15 through 21 within 341 km of a cochannel land mobile operation, or 225 km of a first-adjacent channel land mobile operation, must also obtain a construction permit before increasing the horizontally or </w:t>
      </w:r>
      <w:r w:rsidRPr="002D7E75">
        <w:t>vertically polarized ERP (see part 74, §74.709(a) and (b) for tables of urban areas and corresponding reference coordinates of potentially affected land mobile operations).</w:t>
      </w:r>
    </w:p>
    <w:p w:rsidR="00787B36" w:rsidP="002D7E75" w14:paraId="2F1935D7" w14:textId="77777777"/>
    <w:p w:rsidR="002D7E75" w:rsidRPr="002D7E75" w:rsidP="002D7E75" w14:paraId="0E1D70BA" w14:textId="31BCB284">
      <w:r w:rsidRPr="002D7E75">
        <w:t>***</w:t>
      </w:r>
    </w:p>
    <w:p w:rsidR="00787B36" w:rsidP="002D7E75" w14:paraId="4A83BC4C" w14:textId="77777777"/>
    <w:p w:rsidR="002D7E75" w:rsidRPr="002D7E75" w:rsidP="00787B36" w14:paraId="1A7A4BAA" w14:textId="7533424F">
      <w:pPr>
        <w:ind w:firstLine="720"/>
      </w:pPr>
      <w:r w:rsidRPr="002D7E75">
        <w:t xml:space="preserve">(c)(3) A directional TV on Channels 2 through 13 or 22 through </w:t>
      </w:r>
      <w:r w:rsidRPr="00787B36">
        <w:rPr>
          <w:rFonts w:ascii="Times New Roman Bold" w:hAnsi="Times New Roman Bold"/>
          <w:b/>
          <w:bCs/>
          <w:strike/>
        </w:rPr>
        <w:t>68</w:t>
      </w:r>
      <w:r w:rsidRPr="002D7E75">
        <w:t xml:space="preserve">36 or a directional Class A TV on Channels 2 through 13 or 22 through </w:t>
      </w:r>
      <w:r w:rsidRPr="00787B36">
        <w:rPr>
          <w:rFonts w:ascii="Times New Roman Bold" w:hAnsi="Times New Roman Bold"/>
          <w:b/>
          <w:bCs/>
          <w:strike/>
        </w:rPr>
        <w:t>51</w:t>
      </w:r>
      <w:r w:rsidRPr="00787B36">
        <w:rPr>
          <w:rFonts w:ascii="Times New Roman Bold" w:hAnsi="Times New Roman Bold"/>
          <w:strike/>
        </w:rPr>
        <w:t xml:space="preserve"> </w:t>
      </w:r>
      <w:r w:rsidRPr="002D7E75">
        <w:t>36, or a directional TV or Class A TV station on Channels 15 through 21 which is in excess of 341 km (212 miles) from a cochannel land mobile operation or in excess of 225 km (140 miles) from a first-adjacent channel land mobile operation (</w:t>
      </w:r>
      <w:r w:rsidRPr="002D7E75">
        <w:rPr>
          <w:i/>
          <w:iCs/>
        </w:rPr>
        <w:t>see</w:t>
      </w:r>
      <w:r w:rsidRPr="002D7E75">
        <w:t xml:space="preserve"> part 74, §74.709(a) and (b) for tables of urban areas and reference coordinates of potentially affected land mobile operations), may replace a directional TV or Class A TV antenna by a license modification application, if the proposed horizontal theoretical directional antenna pattern does not exceed the licensed horizontal directional antenna pattern at any azimuth and where no change in effective radiated power will result. The modification of license application on Form 302-TV or Form 302-CA must contain all of the data set forth in §73.685(f) or §73.6025(a), as applicable. </w:t>
      </w:r>
    </w:p>
    <w:p w:rsidR="00787B36" w:rsidP="002D7E75" w14:paraId="12435D51" w14:textId="77777777"/>
    <w:p w:rsidR="002D7E75" w:rsidRPr="002D7E75" w:rsidP="002D7E75" w14:paraId="60B58628" w14:textId="3ADB8328">
      <w:r w:rsidRPr="002D7E75">
        <w:t>***</w:t>
      </w:r>
    </w:p>
    <w:p w:rsidR="00787B36" w:rsidP="002D7E75" w14:paraId="189771D1" w14:textId="77777777"/>
    <w:p w:rsidR="002D7E75" w:rsidP="00787B36" w14:paraId="2EE89EB9" w14:textId="2C13301F">
      <w:pPr>
        <w:ind w:firstLine="720"/>
      </w:pPr>
      <w:r w:rsidRPr="002D7E75">
        <w:t xml:space="preserve">(4) Commercial and noncommercial educational FM stations operating on Channels 221 through 300 (except Class D), </w:t>
      </w:r>
      <w:r w:rsidRPr="00787B36">
        <w:rPr>
          <w:rFonts w:ascii="Times New Roman Bold" w:hAnsi="Times New Roman Bold"/>
          <w:b/>
          <w:bCs/>
          <w:strike/>
        </w:rPr>
        <w:t>NTSC TV stations operating on Channels 2 through 13 and 22 through 68,</w:t>
      </w:r>
      <w:r w:rsidRPr="002D7E75">
        <w:t xml:space="preserve"> Class A TV stations operating on Channels 2 through 13 and 22 through </w:t>
      </w:r>
      <w:r w:rsidRPr="00787B36">
        <w:rPr>
          <w:rFonts w:ascii="Times New Roman Bold" w:hAnsi="Times New Roman Bold"/>
          <w:b/>
          <w:bCs/>
          <w:strike/>
        </w:rPr>
        <w:t>51</w:t>
      </w:r>
      <w:r w:rsidRPr="002D7E75">
        <w:t xml:space="preserve">36, and TV and Class A TV stations operating on Channels 15 through 21 that are in excess of 341 km (212 miles) from a cochannel land mobile operation or in excess of 225 km (140 miles) from a first-adjacent channel land mobile operation (see part 74, §74.709(a) and (b) for tables of urban areas and reference coordinates of potentially affected land mobile operations), which operate omnidirectionally, may increase the vertically polarized effective radiated power up to the authorized horizontally polarized effective radiated power in a license modification application. Noncommercial educational FM licensees and permittees on Channels 201 through 220, that do not use separate antennas mounted at different heights for the horizontally polarized ERP and the vertically polarized ERP, and are located in excess of the separations from a Channel 6 television station listed in Table A of §73.525(a)(1), may also increase the vertical ERP, up to (but not exceeding) the authorized horizontally polarized ERP via a license modification application. Program test operations may commence at full power pursuant to §73.1620(a)(1). </w:t>
      </w:r>
    </w:p>
    <w:p w:rsidR="00787B36" w:rsidP="00787B36" w14:paraId="7729CE34" w14:textId="19D8A2E5"/>
    <w:p w:rsidR="00787B36" w:rsidP="00787B36" w14:paraId="26EDE45D" w14:textId="47BDD559">
      <w:r>
        <w:t>***</w:t>
      </w:r>
    </w:p>
    <w:p w:rsidR="00787B36" w:rsidP="00787B36" w14:paraId="58AE8A47" w14:textId="75ADFADB"/>
    <w:p w:rsidR="00787B36" w:rsidP="00787B36" w14:paraId="2E7D99DF" w14:textId="3ECF576B">
      <w:pPr>
        <w:pStyle w:val="ParaNum"/>
        <w:numPr>
          <w:ilvl w:val="0"/>
          <w:numId w:val="0"/>
        </w:numPr>
        <w:spacing w:after="0"/>
      </w:pPr>
      <w:r>
        <w:t xml:space="preserve">20. </w:t>
      </w:r>
      <w:r>
        <w:tab/>
        <w:t xml:space="preserve">Section 73.3572 is amended to revise paragraph (a)(1) and (4)(ii) as follows:  </w:t>
      </w:r>
    </w:p>
    <w:p w:rsidR="00787B36" w:rsidP="00787B36" w14:paraId="40680D0A" w14:textId="77777777">
      <w:pPr>
        <w:pStyle w:val="ParaNum"/>
        <w:numPr>
          <w:ilvl w:val="0"/>
          <w:numId w:val="0"/>
        </w:numPr>
        <w:ind w:firstLine="720"/>
      </w:pPr>
    </w:p>
    <w:p w:rsidR="00787B36" w:rsidRPr="002D7E75" w:rsidP="00787B36" w14:paraId="67654FF8" w14:textId="5732515C">
      <w:pPr>
        <w:pStyle w:val="ParaNum"/>
        <w:numPr>
          <w:ilvl w:val="0"/>
          <w:numId w:val="0"/>
        </w:numPr>
        <w:ind w:firstLine="720"/>
      </w:pPr>
      <w:r>
        <w:t>(a) Applications for TV stations are divided into two groups:</w:t>
      </w:r>
    </w:p>
    <w:p w:rsidR="002522D1" w:rsidRPr="004458BF" w:rsidP="00787B36" w14:paraId="417BB2F7" w14:textId="77777777">
      <w:pPr>
        <w:keepNext/>
        <w:keepLines/>
        <w:spacing w:before="100" w:beforeAutospacing="1" w:after="100" w:afterAutospacing="1"/>
        <w:ind w:firstLine="720"/>
        <w:rPr>
          <w:snapToGrid/>
          <w:kern w:val="0"/>
          <w:szCs w:val="22"/>
        </w:rPr>
      </w:pPr>
      <w:r w:rsidRPr="004458BF">
        <w:rPr>
          <w:snapToGrid/>
          <w:kern w:val="0"/>
          <w:szCs w:val="22"/>
        </w:rPr>
        <w:t>(1) In the first group are applications for new stations or major changes in the facilities of authorized stations. A major change for TV broadcast stations authorized under this part is any change in frequency or community of license which is in accord with a present allotment contained in the Table of Allotments (§73.</w:t>
      </w:r>
      <w:r w:rsidRPr="00787B36">
        <w:rPr>
          <w:b/>
          <w:bCs/>
          <w:strike/>
          <w:snapToGrid/>
          <w:kern w:val="0"/>
          <w:szCs w:val="22"/>
        </w:rPr>
        <w:t>606</w:t>
      </w:r>
      <w:r w:rsidRPr="004458BF">
        <w:rPr>
          <w:snapToGrid/>
          <w:kern w:val="0"/>
          <w:szCs w:val="22"/>
        </w:rPr>
        <w:t xml:space="preserve">622(j)). Other requests for change in frequency or community of license for TV broadcast stations must first be submitted in the form of a petition for rulemaking to amend the Table of Allotments. </w:t>
      </w:r>
    </w:p>
    <w:p w:rsidR="00412FC5" w:rsidP="00787B36" w14:paraId="006A1B85" w14:textId="206A598A">
      <w:pPr>
        <w:ind w:firstLine="720"/>
        <w:rPr>
          <w:b/>
          <w:bCs/>
          <w:strike/>
          <w:szCs w:val="22"/>
        </w:rPr>
      </w:pPr>
      <w:r w:rsidRPr="004458BF">
        <w:rPr>
          <w:szCs w:val="22"/>
        </w:rPr>
        <w:t>(4)(ii) Provided further, that a low power TV or TV translator or TV booster station</w:t>
      </w:r>
      <w:r w:rsidRPr="004458BF">
        <w:rPr>
          <w:strike/>
          <w:szCs w:val="22"/>
        </w:rPr>
        <w:t xml:space="preserve"> </w:t>
      </w:r>
      <w:r w:rsidRPr="004458BF">
        <w:rPr>
          <w:b/>
          <w:bCs/>
          <w:strike/>
          <w:szCs w:val="22"/>
        </w:rPr>
        <w:t>authorized on a channel from channel 52 to 69, or</w:t>
      </w:r>
      <w:r w:rsidRPr="004458BF">
        <w:rPr>
          <w:szCs w:val="22"/>
        </w:rPr>
        <w:t xml:space="preserve"> which is causing or receiving interference or is predicted to cause or receive interference to or from an authorized DTV station pursuant to §74.706 of this chapter, or which is located within the distances specified in paragraph (4)(iv) of this section to the coordinates of co-channel DTV authorizations (or allotment table coordinates if there are no authorized facilities at different coordinates), may at any time file a displacement relief application for a change in output channel, </w:t>
      </w:r>
      <w:r w:rsidRPr="004458BF">
        <w:rPr>
          <w:szCs w:val="22"/>
        </w:rPr>
        <w:t>together with any technical modifications which are necessary to avoid interference or continue serving the station's protected service area. Such an application will not be considered as an application for a major change in those facilities. Where such an application is mutually exclusive with applications for new low power TV, TV translator or TV booster stations, or with other nondisplacement relief applications for facilities modifications of Class A TV, low power TV, TV translator or TV booster stations, priority will be afforded to the displacement application(s) to the exclusion of other applications</w:t>
      </w:r>
      <w:r w:rsidRPr="004458BF">
        <w:rPr>
          <w:strike/>
          <w:szCs w:val="22"/>
        </w:rPr>
        <w:t>,</w:t>
      </w:r>
      <w:r w:rsidRPr="004458BF">
        <w:rPr>
          <w:szCs w:val="22"/>
        </w:rPr>
        <w:t xml:space="preserve"> </w:t>
      </w:r>
      <w:r w:rsidRPr="00C33B20">
        <w:rPr>
          <w:b/>
          <w:bCs/>
          <w:strike/>
          <w:szCs w:val="22"/>
        </w:rPr>
        <w:t>provided the permittee or licensee had tendered its initial application for a new LPTV or TV</w:t>
      </w:r>
      <w:r w:rsidR="003A079E">
        <w:rPr>
          <w:b/>
          <w:bCs/>
          <w:strike/>
          <w:szCs w:val="22"/>
        </w:rPr>
        <w:t xml:space="preserve"> translator station to operate on channels 52-56 prior to the August 2000 filing window</w:t>
      </w:r>
      <w:r w:rsidRPr="006276CF" w:rsidR="003A079E">
        <w:rPr>
          <w:szCs w:val="22"/>
        </w:rPr>
        <w:t>.</w:t>
      </w:r>
    </w:p>
    <w:p w:rsidR="003A079E" w:rsidRPr="004458BF" w:rsidP="003A079E" w14:paraId="3B081E1F" w14:textId="77777777">
      <w:pPr>
        <w:spacing w:before="100" w:beforeAutospacing="1" w:after="100" w:afterAutospacing="1"/>
        <w:rPr>
          <w:szCs w:val="22"/>
        </w:rPr>
      </w:pPr>
      <w:r w:rsidRPr="004458BF">
        <w:rPr>
          <w:szCs w:val="22"/>
        </w:rPr>
        <w:t>***</w:t>
      </w:r>
    </w:p>
    <w:p w:rsidR="003A079E" w:rsidRPr="004458BF" w:rsidP="00161FBE" w14:paraId="41786E18" w14:textId="074921CC">
      <w:pPr>
        <w:keepNext/>
        <w:keepLines/>
        <w:spacing w:before="100" w:beforeAutospacing="1" w:after="100" w:afterAutospacing="1"/>
        <w:rPr>
          <w:snapToGrid/>
          <w:kern w:val="0"/>
          <w:szCs w:val="22"/>
        </w:rPr>
      </w:pPr>
      <w:r w:rsidRPr="004458BF">
        <w:rPr>
          <w:snapToGrid/>
          <w:kern w:val="0"/>
          <w:szCs w:val="22"/>
        </w:rPr>
        <w:t>21.  Section 73.3700 is amended to delete paragraph (f).</w:t>
      </w:r>
    </w:p>
    <w:p w:rsidR="003A079E" w:rsidRPr="00C33B20" w:rsidP="00161FBE" w14:paraId="44245899" w14:textId="77777777">
      <w:pPr>
        <w:pStyle w:val="indent-1"/>
        <w:keepNext/>
        <w:keepLines/>
        <w:widowControl w:val="0"/>
        <w:ind w:left="180"/>
        <w:rPr>
          <w:b/>
          <w:bCs/>
          <w:strike/>
          <w:sz w:val="22"/>
          <w:szCs w:val="22"/>
        </w:rPr>
      </w:pPr>
      <w:r w:rsidRPr="004458BF">
        <w:rPr>
          <w:sz w:val="22"/>
          <w:szCs w:val="22"/>
        </w:rPr>
        <w:tab/>
        <w:t>(f</w:t>
      </w:r>
      <w:r w:rsidRPr="00C33B20">
        <w:rPr>
          <w:b/>
          <w:bCs/>
          <w:sz w:val="22"/>
          <w:szCs w:val="22"/>
        </w:rPr>
        <w:t xml:space="preserve">)  </w:t>
      </w:r>
      <w:r w:rsidRPr="00C33B20">
        <w:rPr>
          <w:rStyle w:val="Emphasis"/>
          <w:b/>
          <w:bCs/>
          <w:strike/>
          <w:sz w:val="22"/>
          <w:szCs w:val="22"/>
        </w:rPr>
        <w:t>Service rule waiver</w:t>
      </w:r>
      <w:r w:rsidRPr="00C33B20">
        <w:rPr>
          <w:b/>
          <w:bCs/>
          <w:strike/>
          <w:sz w:val="22"/>
          <w:szCs w:val="22"/>
        </w:rPr>
        <w:t xml:space="preserve"> - </w:t>
      </w:r>
    </w:p>
    <w:p w:rsidR="003A079E" w:rsidRPr="00C33B20" w:rsidP="006276CF" w14:paraId="4167C32B" w14:textId="77777777">
      <w:pPr>
        <w:pStyle w:val="indent-2"/>
        <w:keepNext/>
        <w:keepLines/>
        <w:widowControl w:val="0"/>
        <w:ind w:left="1080"/>
        <w:rPr>
          <w:b/>
          <w:bCs/>
          <w:strike/>
          <w:sz w:val="22"/>
          <w:szCs w:val="22"/>
        </w:rPr>
      </w:pPr>
      <w:r w:rsidRPr="00C33B20">
        <w:rPr>
          <w:rStyle w:val="paren"/>
          <w:b/>
          <w:bCs/>
          <w:strike/>
          <w:sz w:val="22"/>
          <w:szCs w:val="22"/>
        </w:rPr>
        <w:t>(</w:t>
      </w:r>
      <w:r w:rsidRPr="00C33B20">
        <w:rPr>
          <w:rStyle w:val="paragraph-hierarchy"/>
          <w:b/>
          <w:bCs/>
          <w:strike/>
          <w:sz w:val="22"/>
          <w:szCs w:val="22"/>
        </w:rPr>
        <w:t>1</w:t>
      </w:r>
      <w:r w:rsidRPr="00C33B20">
        <w:rPr>
          <w:rStyle w:val="paren"/>
          <w:b/>
          <w:bCs/>
          <w:strike/>
          <w:sz w:val="22"/>
          <w:szCs w:val="22"/>
        </w:rPr>
        <w:t>)</w:t>
      </w:r>
      <w:r w:rsidRPr="00C33B20">
        <w:rPr>
          <w:b/>
          <w:bCs/>
          <w:strike/>
          <w:sz w:val="22"/>
          <w:szCs w:val="22"/>
        </w:rPr>
        <w:t xml:space="preserve"> </w:t>
      </w:r>
      <w:r w:rsidRPr="00C33B20">
        <w:rPr>
          <w:rStyle w:val="Emphasis"/>
          <w:b/>
          <w:bCs/>
          <w:strike/>
          <w:sz w:val="22"/>
          <w:szCs w:val="22"/>
        </w:rPr>
        <w:t>Waiver requests.</w:t>
      </w:r>
      <w:r w:rsidRPr="00C33B20">
        <w:rPr>
          <w:b/>
          <w:bCs/>
          <w:strike/>
          <w:sz w:val="22"/>
          <w:szCs w:val="22"/>
        </w:rPr>
        <w:t xml:space="preserve"> </w:t>
      </w:r>
    </w:p>
    <w:p w:rsidR="003A079E" w:rsidRPr="00C33B20" w:rsidP="006276CF" w14:paraId="44B71D71" w14:textId="5D68ABDF">
      <w:pPr>
        <w:pStyle w:val="indent-3"/>
        <w:keepNext/>
        <w:keepLines/>
        <w:widowControl w:val="0"/>
        <w:ind w:left="1260"/>
        <w:rPr>
          <w:b/>
          <w:bCs/>
          <w:strike/>
          <w:sz w:val="22"/>
          <w:szCs w:val="22"/>
        </w:rPr>
      </w:pPr>
      <w:r w:rsidRPr="00C33B20">
        <w:rPr>
          <w:rStyle w:val="paren"/>
          <w:b/>
          <w:bCs/>
          <w:strike/>
          <w:sz w:val="22"/>
          <w:szCs w:val="22"/>
        </w:rPr>
        <w:t>(</w:t>
      </w:r>
      <w:r w:rsidRPr="00C33B20">
        <w:rPr>
          <w:rStyle w:val="paragraph-hierarchy"/>
          <w:b/>
          <w:bCs/>
          <w:strike/>
          <w:sz w:val="22"/>
          <w:szCs w:val="22"/>
        </w:rPr>
        <w:t>i</w:t>
      </w:r>
      <w:r w:rsidRPr="00C33B20">
        <w:rPr>
          <w:rStyle w:val="paren"/>
          <w:b/>
          <w:bCs/>
          <w:strike/>
          <w:sz w:val="22"/>
          <w:szCs w:val="22"/>
        </w:rPr>
        <w:t>)</w:t>
      </w:r>
      <w:r w:rsidRPr="00C33B20">
        <w:rPr>
          <w:b/>
          <w:bCs/>
          <w:strike/>
          <w:sz w:val="22"/>
          <w:szCs w:val="22"/>
        </w:rPr>
        <w:t xml:space="preserve"> A broadcast television station licensee described in </w:t>
      </w:r>
      <w:r w:rsidRPr="00E8427D">
        <w:rPr>
          <w:b/>
          <w:bCs/>
          <w:strike/>
          <w:sz w:val="22"/>
          <w:szCs w:val="22"/>
        </w:rPr>
        <w:t>paragraph (e)(1)(i)</w:t>
      </w:r>
      <w:r w:rsidRPr="00C33B20">
        <w:rPr>
          <w:b/>
          <w:bCs/>
          <w:strike/>
          <w:sz w:val="22"/>
          <w:szCs w:val="22"/>
        </w:rPr>
        <w:t xml:space="preserve"> of this section may file a request with the Chief, Media Bureau for a waiver of the Commission's service rules pursuant to section 6403(b)(4)(B) of the </w:t>
      </w:r>
      <w:r w:rsidRPr="00C33B20">
        <w:rPr>
          <w:rStyle w:val="Emphasis"/>
          <w:b/>
          <w:bCs/>
          <w:strike/>
          <w:sz w:val="22"/>
          <w:szCs w:val="22"/>
        </w:rPr>
        <w:t>Spectrum Act</w:t>
      </w:r>
      <w:r w:rsidRPr="00C33B20">
        <w:rPr>
          <w:b/>
          <w:bCs/>
          <w:strike/>
          <w:sz w:val="22"/>
          <w:szCs w:val="22"/>
        </w:rPr>
        <w:t xml:space="preserve"> during a 30-day window commencing upon the date that the Channel Reassignment Public Notice is released. </w:t>
      </w:r>
    </w:p>
    <w:p w:rsidR="003A079E" w:rsidRPr="00C33B20" w:rsidP="006276CF" w14:paraId="3FF14334" w14:textId="77777777">
      <w:pPr>
        <w:pStyle w:val="indent-3"/>
        <w:keepNext/>
        <w:keepLines/>
        <w:widowControl w:val="0"/>
        <w:ind w:left="1260"/>
        <w:rPr>
          <w:b/>
          <w:bCs/>
          <w:strike/>
          <w:sz w:val="22"/>
          <w:szCs w:val="22"/>
        </w:rPr>
      </w:pPr>
      <w:r w:rsidRPr="00C33B20">
        <w:rPr>
          <w:rStyle w:val="paren"/>
          <w:b/>
          <w:bCs/>
          <w:strike/>
          <w:sz w:val="22"/>
          <w:szCs w:val="22"/>
        </w:rPr>
        <w:t>(</w:t>
      </w:r>
      <w:r w:rsidRPr="00C33B20">
        <w:rPr>
          <w:rStyle w:val="paragraph-hierarchy"/>
          <w:b/>
          <w:bCs/>
          <w:strike/>
          <w:sz w:val="22"/>
          <w:szCs w:val="22"/>
        </w:rPr>
        <w:t>ii</w:t>
      </w:r>
      <w:r w:rsidRPr="00C33B20">
        <w:rPr>
          <w:rStyle w:val="paren"/>
          <w:b/>
          <w:bCs/>
          <w:strike/>
          <w:sz w:val="22"/>
          <w:szCs w:val="22"/>
        </w:rPr>
        <w:t>)</w:t>
      </w:r>
      <w:r w:rsidRPr="00C33B20">
        <w:rPr>
          <w:b/>
          <w:bCs/>
          <w:strike/>
          <w:sz w:val="22"/>
          <w:szCs w:val="22"/>
        </w:rPr>
        <w:t xml:space="preserve"> A broadcast television station licensee may request that a waiver be granted on a temporary or permanent basis. </w:t>
      </w:r>
    </w:p>
    <w:p w:rsidR="003A079E" w:rsidRPr="00C33B20" w:rsidP="006276CF" w14:paraId="25AC02DA" w14:textId="77777777">
      <w:pPr>
        <w:pStyle w:val="indent-2"/>
        <w:widowControl w:val="0"/>
        <w:ind w:left="1080"/>
        <w:rPr>
          <w:b/>
          <w:bCs/>
          <w:strike/>
          <w:sz w:val="22"/>
          <w:szCs w:val="22"/>
        </w:rPr>
      </w:pPr>
      <w:r w:rsidRPr="00C33B20">
        <w:rPr>
          <w:rStyle w:val="paren"/>
          <w:b/>
          <w:bCs/>
          <w:strike/>
          <w:sz w:val="22"/>
          <w:szCs w:val="22"/>
        </w:rPr>
        <w:t>(</w:t>
      </w:r>
      <w:r w:rsidRPr="00C33B20">
        <w:rPr>
          <w:rStyle w:val="paragraph-hierarchy"/>
          <w:b/>
          <w:bCs/>
          <w:strike/>
          <w:sz w:val="22"/>
          <w:szCs w:val="22"/>
        </w:rPr>
        <w:t>2</w:t>
      </w:r>
      <w:r w:rsidRPr="00C33B20">
        <w:rPr>
          <w:rStyle w:val="paren"/>
          <w:b/>
          <w:bCs/>
          <w:strike/>
          <w:sz w:val="22"/>
          <w:szCs w:val="22"/>
        </w:rPr>
        <w:t>)</w:t>
      </w:r>
      <w:r w:rsidRPr="00C33B20">
        <w:rPr>
          <w:b/>
          <w:bCs/>
          <w:strike/>
          <w:sz w:val="22"/>
          <w:szCs w:val="22"/>
        </w:rPr>
        <w:t xml:space="preserve"> A licensee will have 10 days following a grant of the waiver to notify the Commission whether it accepts the terms of the waiver. </w:t>
      </w:r>
    </w:p>
    <w:p w:rsidR="003A079E" w:rsidRPr="00C33B20" w:rsidP="006276CF" w14:paraId="52F61A52" w14:textId="0EE86CAF">
      <w:pPr>
        <w:pStyle w:val="indent-2"/>
        <w:widowControl w:val="0"/>
        <w:ind w:left="1080"/>
        <w:rPr>
          <w:b/>
          <w:bCs/>
          <w:strike/>
          <w:sz w:val="22"/>
          <w:szCs w:val="22"/>
        </w:rPr>
      </w:pPr>
      <w:r w:rsidRPr="00C33B20">
        <w:rPr>
          <w:rStyle w:val="paren"/>
          <w:b/>
          <w:bCs/>
          <w:strike/>
          <w:sz w:val="22"/>
          <w:szCs w:val="22"/>
        </w:rPr>
        <w:t>(</w:t>
      </w:r>
      <w:r w:rsidRPr="00C33B20">
        <w:rPr>
          <w:rStyle w:val="paragraph-hierarchy"/>
          <w:b/>
          <w:bCs/>
          <w:strike/>
          <w:sz w:val="22"/>
          <w:szCs w:val="22"/>
        </w:rPr>
        <w:t>3</w:t>
      </w:r>
      <w:r w:rsidRPr="00C33B20">
        <w:rPr>
          <w:rStyle w:val="paren"/>
          <w:b/>
          <w:bCs/>
          <w:strike/>
          <w:sz w:val="22"/>
          <w:szCs w:val="22"/>
        </w:rPr>
        <w:t>)</w:t>
      </w:r>
      <w:r w:rsidRPr="00C33B20">
        <w:rPr>
          <w:b/>
          <w:bCs/>
          <w:strike/>
          <w:sz w:val="22"/>
          <w:szCs w:val="22"/>
        </w:rPr>
        <w:t xml:space="preserve"> A licensee is required to meet all requirements for receiving payment of relocation costs under section 6403(b)(4) of the Spectrum Act established by the Commission, including the requirements of </w:t>
      </w:r>
      <w:r w:rsidRPr="00E8427D">
        <w:rPr>
          <w:b/>
          <w:bCs/>
          <w:strike/>
          <w:sz w:val="22"/>
          <w:szCs w:val="22"/>
        </w:rPr>
        <w:t>paragraph (e)</w:t>
      </w:r>
      <w:r w:rsidRPr="00C33B20">
        <w:rPr>
          <w:b/>
          <w:bCs/>
          <w:strike/>
          <w:sz w:val="22"/>
          <w:szCs w:val="22"/>
        </w:rPr>
        <w:t xml:space="preserve"> of this section, until its waiver request is granted and the licensee accepts the terms of the waiver. </w:t>
      </w:r>
    </w:p>
    <w:p w:rsidR="006276CF" w:rsidP="006276CF" w14:paraId="4A87A18C" w14:textId="4B35CEFE">
      <w:pPr>
        <w:pStyle w:val="indent-2"/>
        <w:widowControl w:val="0"/>
        <w:ind w:left="1080"/>
        <w:rPr>
          <w:b/>
          <w:bCs/>
          <w:strike/>
          <w:sz w:val="22"/>
          <w:szCs w:val="22"/>
        </w:rPr>
      </w:pPr>
      <w:r w:rsidRPr="00C33B20">
        <w:rPr>
          <w:rStyle w:val="paren"/>
          <w:b/>
          <w:bCs/>
          <w:strike/>
          <w:sz w:val="22"/>
          <w:szCs w:val="22"/>
        </w:rPr>
        <w:t>(</w:t>
      </w:r>
      <w:r w:rsidRPr="00C33B20">
        <w:rPr>
          <w:rStyle w:val="paragraph-hierarchy"/>
          <w:b/>
          <w:bCs/>
          <w:strike/>
          <w:sz w:val="22"/>
          <w:szCs w:val="22"/>
        </w:rPr>
        <w:t>4</w:t>
      </w:r>
      <w:r w:rsidRPr="00C33B20">
        <w:rPr>
          <w:rStyle w:val="paren"/>
          <w:b/>
          <w:bCs/>
          <w:strike/>
          <w:sz w:val="22"/>
          <w:szCs w:val="22"/>
        </w:rPr>
        <w:t>)</w:t>
      </w:r>
      <w:r w:rsidRPr="00C33B20">
        <w:rPr>
          <w:b/>
          <w:bCs/>
          <w:strike/>
          <w:sz w:val="22"/>
          <w:szCs w:val="22"/>
        </w:rPr>
        <w:t xml:space="preserve"> A licensee that is granted and accepts the terms of the waiver or a licensee with a pending waiver application must comply with all filing and notification requirements, construction schedules, and other post-auction transition deadlines set forth in </w:t>
      </w:r>
      <w:r w:rsidRPr="00E8427D">
        <w:rPr>
          <w:b/>
          <w:bCs/>
          <w:strike/>
          <w:sz w:val="22"/>
          <w:szCs w:val="22"/>
        </w:rPr>
        <w:t>paragraphs (b)</w:t>
      </w:r>
      <w:r w:rsidRPr="00C33B20">
        <w:rPr>
          <w:b/>
          <w:bCs/>
          <w:strike/>
          <w:sz w:val="22"/>
          <w:szCs w:val="22"/>
        </w:rPr>
        <w:t xml:space="preserve">, </w:t>
      </w:r>
      <w:r w:rsidRPr="00E8427D">
        <w:rPr>
          <w:b/>
          <w:bCs/>
          <w:strike/>
          <w:sz w:val="22"/>
          <w:szCs w:val="22"/>
        </w:rPr>
        <w:t>(c)</w:t>
      </w:r>
      <w:r w:rsidRPr="00C33B20">
        <w:rPr>
          <w:b/>
          <w:bCs/>
          <w:strike/>
          <w:sz w:val="22"/>
          <w:szCs w:val="22"/>
        </w:rPr>
        <w:t xml:space="preserve">, and </w:t>
      </w:r>
      <w:r w:rsidRPr="00E8427D">
        <w:rPr>
          <w:b/>
          <w:bCs/>
          <w:strike/>
          <w:sz w:val="22"/>
          <w:szCs w:val="22"/>
        </w:rPr>
        <w:t>(d)</w:t>
      </w:r>
      <w:r w:rsidRPr="00C33B20">
        <w:rPr>
          <w:b/>
          <w:bCs/>
          <w:strike/>
          <w:sz w:val="22"/>
          <w:szCs w:val="22"/>
        </w:rPr>
        <w:t xml:space="preserve"> of this section.</w:t>
      </w:r>
    </w:p>
    <w:p w:rsidR="003A079E" w:rsidRPr="006276CF" w:rsidP="006276CF" w14:paraId="67A60183" w14:textId="42A18C14">
      <w:pPr>
        <w:pStyle w:val="indent-2"/>
        <w:widowControl w:val="0"/>
        <w:ind w:firstLine="360"/>
        <w:rPr>
          <w:strike/>
          <w:sz w:val="22"/>
          <w:szCs w:val="22"/>
        </w:rPr>
      </w:pPr>
      <w:r w:rsidRPr="004458BF">
        <w:rPr>
          <w:szCs w:val="22"/>
        </w:rPr>
        <w:t>[</w:t>
      </w:r>
      <w:r w:rsidRPr="004458BF">
        <w:rPr>
          <w:b/>
          <w:bCs/>
          <w:szCs w:val="22"/>
        </w:rPr>
        <w:t>Removed</w:t>
      </w:r>
      <w:r w:rsidRPr="004458BF">
        <w:rPr>
          <w:szCs w:val="22"/>
        </w:rPr>
        <w:t>]</w:t>
      </w:r>
    </w:p>
    <w:p w:rsidR="003A079E" w:rsidRPr="004458BF" w:rsidP="003A079E" w14:paraId="6694FB6B" w14:textId="77777777">
      <w:pPr>
        <w:spacing w:before="100" w:beforeAutospacing="1" w:after="100" w:afterAutospacing="1"/>
        <w:rPr>
          <w:snapToGrid/>
          <w:kern w:val="0"/>
          <w:szCs w:val="22"/>
        </w:rPr>
      </w:pPr>
      <w:r w:rsidRPr="004458BF">
        <w:rPr>
          <w:snapToGrid/>
          <w:kern w:val="0"/>
          <w:szCs w:val="22"/>
        </w:rPr>
        <w:t>***</w:t>
      </w:r>
    </w:p>
    <w:p w:rsidR="003A079E" w:rsidRPr="004458BF" w:rsidP="003A079E" w14:paraId="7C7E293C" w14:textId="1BA24882">
      <w:pPr>
        <w:spacing w:before="100" w:beforeAutospacing="1" w:after="100" w:afterAutospacing="1"/>
        <w:rPr>
          <w:snapToGrid/>
          <w:kern w:val="0"/>
          <w:szCs w:val="22"/>
        </w:rPr>
      </w:pPr>
      <w:r w:rsidRPr="004458BF">
        <w:rPr>
          <w:snapToGrid/>
          <w:kern w:val="0"/>
          <w:szCs w:val="22"/>
        </w:rPr>
        <w:t>22.</w:t>
      </w:r>
      <w:r w:rsidRPr="004458BF">
        <w:rPr>
          <w:snapToGrid/>
          <w:kern w:val="0"/>
          <w:szCs w:val="22"/>
        </w:rPr>
        <w:tab/>
        <w:t>Section 73.6006 is amended to revise as follows:</w:t>
      </w:r>
    </w:p>
    <w:p w:rsidR="003A079E" w:rsidRPr="004458BF" w:rsidP="003A079E" w14:paraId="0F00DC2F" w14:textId="77777777">
      <w:pPr>
        <w:spacing w:before="100" w:beforeAutospacing="1" w:after="100" w:afterAutospacing="1"/>
        <w:rPr>
          <w:szCs w:val="22"/>
        </w:rPr>
      </w:pPr>
      <w:r w:rsidRPr="004458BF">
        <w:rPr>
          <w:snapToGrid/>
          <w:kern w:val="0"/>
          <w:szCs w:val="22"/>
        </w:rPr>
        <w:tab/>
      </w:r>
      <w:r w:rsidRPr="004458BF">
        <w:rPr>
          <w:szCs w:val="22"/>
        </w:rPr>
        <w:t xml:space="preserve">Class A TV stations will not be authorized </w:t>
      </w:r>
      <w:r w:rsidRPr="00C33B20">
        <w:rPr>
          <w:b/>
          <w:bCs/>
          <w:strike/>
          <w:szCs w:val="22"/>
        </w:rPr>
        <w:t>on UHF TV channels 5237 through 69, or</w:t>
      </w:r>
      <w:r w:rsidRPr="004458BF">
        <w:rPr>
          <w:szCs w:val="22"/>
        </w:rPr>
        <w:t xml:space="preserve"> on channels unavailable for TV broadcast station use pursuant to §73.603 of this part.</w:t>
      </w:r>
    </w:p>
    <w:p w:rsidR="003A079E" w:rsidRPr="004458BF" w:rsidP="003A079E" w14:paraId="2F0BB471" w14:textId="77777777">
      <w:pPr>
        <w:spacing w:before="100" w:beforeAutospacing="1" w:after="100" w:afterAutospacing="1"/>
        <w:rPr>
          <w:szCs w:val="22"/>
        </w:rPr>
      </w:pPr>
      <w:r w:rsidRPr="004458BF">
        <w:rPr>
          <w:szCs w:val="22"/>
        </w:rPr>
        <w:t>***</w:t>
      </w:r>
    </w:p>
    <w:p w:rsidR="003A079E" w:rsidRPr="004458BF" w:rsidP="00776B50" w14:paraId="6F1623D2" w14:textId="3BC45BF3">
      <w:pPr>
        <w:keepNext/>
        <w:spacing w:before="100" w:beforeAutospacing="1" w:after="100" w:afterAutospacing="1"/>
        <w:rPr>
          <w:szCs w:val="22"/>
        </w:rPr>
      </w:pPr>
      <w:r w:rsidRPr="004458BF">
        <w:rPr>
          <w:szCs w:val="22"/>
        </w:rPr>
        <w:t>23.</w:t>
      </w:r>
      <w:r w:rsidRPr="004458BF">
        <w:rPr>
          <w:szCs w:val="22"/>
        </w:rPr>
        <w:tab/>
        <w:t>Section 73.6010 is amended to delete paragraph (a) and revise paragraph (c) as follows:</w:t>
      </w:r>
    </w:p>
    <w:p w:rsidR="003A079E" w:rsidRPr="00C33B20" w:rsidP="00776B50" w14:paraId="3F692826" w14:textId="77777777">
      <w:pPr>
        <w:pStyle w:val="indent-1"/>
        <w:keepNext/>
        <w:widowControl w:val="0"/>
        <w:ind w:left="720"/>
        <w:rPr>
          <w:b/>
          <w:bCs/>
          <w:strike/>
          <w:sz w:val="22"/>
          <w:szCs w:val="22"/>
        </w:rPr>
      </w:pPr>
      <w:r w:rsidRPr="004458BF">
        <w:rPr>
          <w:sz w:val="22"/>
          <w:szCs w:val="22"/>
        </w:rPr>
        <w:t xml:space="preserve">(a)  </w:t>
      </w:r>
      <w:r w:rsidRPr="00C33B20">
        <w:rPr>
          <w:b/>
          <w:bCs/>
          <w:strike/>
          <w:sz w:val="22"/>
          <w:szCs w:val="22"/>
        </w:rPr>
        <w:t xml:space="preserve">A Class A TV station will be protected from interference within the following predicted signal contours: </w:t>
      </w:r>
    </w:p>
    <w:p w:rsidR="003A079E" w:rsidRPr="00C33B20" w:rsidP="00776B50" w14:paraId="40361332" w14:textId="77777777">
      <w:pPr>
        <w:pStyle w:val="indent-2"/>
        <w:keepNext/>
        <w:widowControl w:val="0"/>
        <w:ind w:left="1440"/>
        <w:rPr>
          <w:b/>
          <w:bCs/>
          <w:strike/>
          <w:sz w:val="22"/>
          <w:szCs w:val="22"/>
        </w:rPr>
      </w:pPr>
      <w:r w:rsidRPr="00C33B20">
        <w:rPr>
          <w:rStyle w:val="paren"/>
          <w:b/>
          <w:bCs/>
          <w:strike/>
          <w:sz w:val="22"/>
          <w:szCs w:val="22"/>
        </w:rPr>
        <w:t>(</w:t>
      </w:r>
      <w:r w:rsidRPr="00C33B20">
        <w:rPr>
          <w:rStyle w:val="paragraph-hierarchy"/>
          <w:b/>
          <w:bCs/>
          <w:strike/>
          <w:sz w:val="22"/>
          <w:szCs w:val="22"/>
        </w:rPr>
        <w:t>1</w:t>
      </w:r>
      <w:r w:rsidRPr="00C33B20">
        <w:rPr>
          <w:rStyle w:val="paren"/>
          <w:b/>
          <w:bCs/>
          <w:strike/>
          <w:sz w:val="22"/>
          <w:szCs w:val="22"/>
        </w:rPr>
        <w:t>)</w:t>
      </w:r>
      <w:r w:rsidRPr="00C33B20">
        <w:rPr>
          <w:b/>
          <w:bCs/>
          <w:strike/>
          <w:sz w:val="22"/>
          <w:szCs w:val="22"/>
        </w:rPr>
        <w:t xml:space="preserve"> 62 dBu for stations on Channels 2 through 6; </w:t>
      </w:r>
    </w:p>
    <w:p w:rsidR="003A079E" w:rsidRPr="00C33B20" w:rsidP="003A079E" w14:paraId="758B3363" w14:textId="77777777">
      <w:pPr>
        <w:pStyle w:val="indent-2"/>
        <w:widowControl w:val="0"/>
        <w:ind w:left="1440"/>
        <w:rPr>
          <w:b/>
          <w:bCs/>
          <w:strike/>
          <w:sz w:val="22"/>
          <w:szCs w:val="22"/>
        </w:rPr>
      </w:pPr>
      <w:r w:rsidRPr="00C33B20">
        <w:rPr>
          <w:rStyle w:val="paren"/>
          <w:b/>
          <w:bCs/>
          <w:strike/>
          <w:sz w:val="22"/>
          <w:szCs w:val="22"/>
        </w:rPr>
        <w:t>(</w:t>
      </w:r>
      <w:r w:rsidRPr="00C33B20">
        <w:rPr>
          <w:rStyle w:val="paragraph-hierarchy"/>
          <w:b/>
          <w:bCs/>
          <w:strike/>
          <w:sz w:val="22"/>
          <w:szCs w:val="22"/>
        </w:rPr>
        <w:t>2</w:t>
      </w:r>
      <w:r w:rsidRPr="00C33B20">
        <w:rPr>
          <w:rStyle w:val="paren"/>
          <w:b/>
          <w:bCs/>
          <w:strike/>
          <w:sz w:val="22"/>
          <w:szCs w:val="22"/>
        </w:rPr>
        <w:t>)</w:t>
      </w:r>
      <w:r w:rsidRPr="00C33B20">
        <w:rPr>
          <w:b/>
          <w:bCs/>
          <w:strike/>
          <w:sz w:val="22"/>
          <w:szCs w:val="22"/>
        </w:rPr>
        <w:t xml:space="preserve"> 68 dBu for stations on Channels 7 through 13; and </w:t>
      </w:r>
    </w:p>
    <w:p w:rsidR="003A079E" w:rsidRPr="004458BF" w:rsidP="003A079E" w14:paraId="783F4F14" w14:textId="77777777">
      <w:pPr>
        <w:pStyle w:val="indent-2"/>
        <w:widowControl w:val="0"/>
        <w:ind w:left="1440"/>
        <w:rPr>
          <w:strike/>
          <w:sz w:val="22"/>
          <w:szCs w:val="22"/>
        </w:rPr>
      </w:pPr>
      <w:r w:rsidRPr="00C33B20">
        <w:rPr>
          <w:rStyle w:val="paren"/>
          <w:b/>
          <w:bCs/>
          <w:strike/>
          <w:sz w:val="22"/>
          <w:szCs w:val="22"/>
        </w:rPr>
        <w:t>(</w:t>
      </w:r>
      <w:r w:rsidRPr="00C33B20">
        <w:rPr>
          <w:rStyle w:val="paragraph-hierarchy"/>
          <w:b/>
          <w:bCs/>
          <w:strike/>
          <w:sz w:val="22"/>
          <w:szCs w:val="22"/>
        </w:rPr>
        <w:t>3</w:t>
      </w:r>
      <w:r w:rsidRPr="00C33B20">
        <w:rPr>
          <w:rStyle w:val="paren"/>
          <w:b/>
          <w:bCs/>
          <w:strike/>
          <w:sz w:val="22"/>
          <w:szCs w:val="22"/>
        </w:rPr>
        <w:t>)</w:t>
      </w:r>
      <w:r w:rsidRPr="00C33B20">
        <w:rPr>
          <w:b/>
          <w:bCs/>
          <w:strike/>
          <w:sz w:val="22"/>
          <w:szCs w:val="22"/>
        </w:rPr>
        <w:t xml:space="preserve"> 74 dBu for stations on Channels 14 through 51. </w:t>
      </w:r>
    </w:p>
    <w:p w:rsidR="003A079E" w:rsidRPr="006276CF" w:rsidP="003A079E" w14:paraId="2FC9A4AF" w14:textId="77777777">
      <w:pPr>
        <w:spacing w:before="100" w:beforeAutospacing="1" w:after="100" w:afterAutospacing="1"/>
        <w:rPr>
          <w:b/>
          <w:bCs/>
          <w:snapToGrid/>
          <w:kern w:val="0"/>
          <w:szCs w:val="22"/>
        </w:rPr>
      </w:pPr>
      <w:r w:rsidRPr="006276CF">
        <w:rPr>
          <w:b/>
          <w:bCs/>
          <w:snapToGrid/>
          <w:kern w:val="0"/>
          <w:szCs w:val="22"/>
        </w:rPr>
        <w:t>[Removed]</w:t>
      </w:r>
    </w:p>
    <w:p w:rsidR="003A079E" w:rsidRPr="004458BF" w:rsidP="003A079E" w14:paraId="65BF8F22" w14:textId="77777777">
      <w:pPr>
        <w:spacing w:before="100" w:beforeAutospacing="1" w:after="100" w:afterAutospacing="1"/>
        <w:rPr>
          <w:snapToGrid/>
          <w:kern w:val="0"/>
          <w:szCs w:val="22"/>
        </w:rPr>
      </w:pPr>
      <w:r w:rsidRPr="004458BF">
        <w:rPr>
          <w:snapToGrid/>
          <w:kern w:val="0"/>
          <w:szCs w:val="22"/>
        </w:rPr>
        <w:t>* * *</w:t>
      </w:r>
    </w:p>
    <w:p w:rsidR="003A079E" w:rsidRPr="004458BF" w:rsidP="00161FBE" w14:paraId="00E30916" w14:textId="77777777">
      <w:pPr>
        <w:spacing w:before="100" w:beforeAutospacing="1" w:after="100" w:afterAutospacing="1"/>
        <w:ind w:firstLine="720"/>
        <w:rPr>
          <w:snapToGrid/>
          <w:kern w:val="0"/>
          <w:szCs w:val="22"/>
        </w:rPr>
      </w:pPr>
      <w:r w:rsidRPr="004458BF">
        <w:rPr>
          <w:snapToGrid/>
          <w:kern w:val="0"/>
          <w:szCs w:val="22"/>
        </w:rPr>
        <w:t xml:space="preserve">(c) A digital Class A TV station will be protected from interference within the following predicted signal contours: </w:t>
      </w:r>
    </w:p>
    <w:p w:rsidR="003A079E" w:rsidRPr="004458BF" w:rsidP="003A079E" w14:paraId="20E03C87" w14:textId="77777777">
      <w:pPr>
        <w:spacing w:before="100" w:beforeAutospacing="1" w:after="100" w:afterAutospacing="1"/>
        <w:ind w:left="1440"/>
        <w:rPr>
          <w:snapToGrid/>
          <w:kern w:val="0"/>
          <w:szCs w:val="22"/>
        </w:rPr>
      </w:pPr>
      <w:r w:rsidRPr="004458BF">
        <w:rPr>
          <w:snapToGrid/>
          <w:kern w:val="0"/>
          <w:szCs w:val="22"/>
        </w:rPr>
        <w:t xml:space="preserve">(1) 43 dBu for stations on Channels 2 through 6; </w:t>
      </w:r>
    </w:p>
    <w:p w:rsidR="003A079E" w:rsidRPr="004458BF" w:rsidP="003A079E" w14:paraId="557ECEF9" w14:textId="77777777">
      <w:pPr>
        <w:spacing w:before="100" w:beforeAutospacing="1" w:after="100" w:afterAutospacing="1"/>
        <w:ind w:left="1440"/>
        <w:rPr>
          <w:snapToGrid/>
          <w:kern w:val="0"/>
          <w:szCs w:val="22"/>
        </w:rPr>
      </w:pPr>
      <w:r w:rsidRPr="004458BF">
        <w:rPr>
          <w:snapToGrid/>
          <w:kern w:val="0"/>
          <w:szCs w:val="22"/>
        </w:rPr>
        <w:t>(2) 48 dBu for stations on Channels 7 through 13; and</w:t>
      </w:r>
    </w:p>
    <w:p w:rsidR="003A079E" w:rsidRPr="004458BF" w:rsidP="003A079E" w14:paraId="7CD71A2E" w14:textId="77777777">
      <w:pPr>
        <w:spacing w:before="100" w:beforeAutospacing="1" w:after="100" w:afterAutospacing="1"/>
        <w:ind w:left="1440"/>
        <w:rPr>
          <w:snapToGrid/>
          <w:kern w:val="0"/>
          <w:szCs w:val="22"/>
        </w:rPr>
      </w:pPr>
      <w:r w:rsidRPr="004458BF">
        <w:rPr>
          <w:snapToGrid/>
          <w:kern w:val="0"/>
          <w:szCs w:val="22"/>
        </w:rPr>
        <w:t xml:space="preserve">(3) 51 dBu for stations on Channels 14 through </w:t>
      </w:r>
      <w:r w:rsidRPr="004458BF">
        <w:rPr>
          <w:b/>
          <w:bCs/>
          <w:strike/>
          <w:snapToGrid/>
          <w:kern w:val="0"/>
          <w:szCs w:val="22"/>
        </w:rPr>
        <w:t>51</w:t>
      </w:r>
      <w:r w:rsidRPr="004458BF">
        <w:rPr>
          <w:snapToGrid/>
          <w:kern w:val="0"/>
          <w:szCs w:val="22"/>
        </w:rPr>
        <w:t xml:space="preserve">36. </w:t>
      </w:r>
    </w:p>
    <w:p w:rsidR="003A079E" w:rsidRPr="004458BF" w:rsidP="003A079E" w14:paraId="631458A3" w14:textId="77777777">
      <w:pPr>
        <w:spacing w:before="100" w:beforeAutospacing="1" w:after="100" w:afterAutospacing="1"/>
        <w:rPr>
          <w:snapToGrid/>
          <w:kern w:val="0"/>
          <w:szCs w:val="22"/>
        </w:rPr>
      </w:pPr>
      <w:r w:rsidRPr="004458BF">
        <w:rPr>
          <w:snapToGrid/>
          <w:kern w:val="0"/>
          <w:szCs w:val="22"/>
        </w:rPr>
        <w:t>***</w:t>
      </w:r>
    </w:p>
    <w:p w:rsidR="003A079E" w:rsidRPr="004458BF" w:rsidP="003A079E" w14:paraId="1E993DDB" w14:textId="4D64C8D6">
      <w:pPr>
        <w:pStyle w:val="gpotbltitle"/>
        <w:widowControl w:val="0"/>
        <w:rPr>
          <w:sz w:val="22"/>
          <w:szCs w:val="22"/>
        </w:rPr>
      </w:pPr>
      <w:r w:rsidRPr="004458BF">
        <w:rPr>
          <w:sz w:val="22"/>
          <w:szCs w:val="22"/>
        </w:rPr>
        <w:t>24.</w:t>
      </w:r>
      <w:r w:rsidRPr="004458BF">
        <w:rPr>
          <w:sz w:val="22"/>
          <w:szCs w:val="22"/>
        </w:rPr>
        <w:tab/>
        <w:t>Section 73.7000 is amended to revise the following definitions:</w:t>
      </w:r>
    </w:p>
    <w:p w:rsidR="003A079E" w:rsidRPr="004458BF" w:rsidP="003A079E" w14:paraId="77E6CFD3" w14:textId="77777777">
      <w:pPr>
        <w:pStyle w:val="gpotbltitle"/>
        <w:widowControl w:val="0"/>
        <w:ind w:firstLine="720"/>
        <w:rPr>
          <w:sz w:val="22"/>
          <w:szCs w:val="22"/>
        </w:rPr>
      </w:pPr>
      <w:r w:rsidRPr="004458BF">
        <w:rPr>
          <w:i/>
          <w:iCs/>
          <w:sz w:val="22"/>
          <w:szCs w:val="22"/>
        </w:rPr>
        <w:t>Nonreserved (Unreserved) channels.</w:t>
      </w:r>
      <w:r w:rsidRPr="004458BF">
        <w:rPr>
          <w:sz w:val="22"/>
          <w:szCs w:val="22"/>
        </w:rPr>
        <w:t xml:space="preserve"> Channels which are not reserved exclusively for noncommercial educational use, and for which commercial entities could thus be eligible to operate full power stations. Such channels appear without an asterisk designation in the FM Table of Allotments (§73.202) and TV Table of Allotments (§73.</w:t>
      </w:r>
      <w:r w:rsidRPr="004458BF">
        <w:rPr>
          <w:b/>
          <w:bCs/>
          <w:strike/>
          <w:sz w:val="22"/>
          <w:szCs w:val="22"/>
        </w:rPr>
        <w:t>606</w:t>
      </w:r>
      <w:r w:rsidRPr="004458BF">
        <w:rPr>
          <w:sz w:val="22"/>
          <w:szCs w:val="22"/>
        </w:rPr>
        <w:t>622(j)). In the event of a request to allocate a nonreserved channel as reserved pursuant to §73.202(a) or §73.</w:t>
      </w:r>
      <w:r w:rsidRPr="004458BF">
        <w:rPr>
          <w:b/>
          <w:bCs/>
          <w:strike/>
          <w:sz w:val="22"/>
          <w:szCs w:val="22"/>
        </w:rPr>
        <w:t>606(a)</w:t>
      </w:r>
      <w:r w:rsidRPr="004458BF">
        <w:rPr>
          <w:sz w:val="22"/>
          <w:szCs w:val="22"/>
        </w:rPr>
        <w:t xml:space="preserve"> 622)(j), the channel remains classified as nonreserved until release of a Commission decision granting such request.</w:t>
      </w:r>
    </w:p>
    <w:p w:rsidR="003A079E" w:rsidRPr="004458BF" w:rsidP="003A079E" w14:paraId="6CBFC69D" w14:textId="77777777">
      <w:pPr>
        <w:pStyle w:val="gpotbltitle"/>
        <w:widowControl w:val="0"/>
        <w:rPr>
          <w:sz w:val="22"/>
          <w:szCs w:val="22"/>
        </w:rPr>
      </w:pPr>
      <w:r w:rsidRPr="004458BF">
        <w:rPr>
          <w:sz w:val="22"/>
          <w:szCs w:val="22"/>
        </w:rPr>
        <w:t>***</w:t>
      </w:r>
    </w:p>
    <w:p w:rsidR="003A079E" w:rsidRPr="004458BF" w:rsidP="00161FBE" w14:paraId="143363B5" w14:textId="77777777">
      <w:pPr>
        <w:pStyle w:val="gpotbltitle"/>
        <w:widowControl w:val="0"/>
        <w:ind w:firstLine="720"/>
        <w:rPr>
          <w:sz w:val="22"/>
          <w:szCs w:val="22"/>
        </w:rPr>
      </w:pPr>
      <w:r w:rsidRPr="004458BF">
        <w:rPr>
          <w:i/>
          <w:iCs/>
          <w:sz w:val="22"/>
          <w:szCs w:val="22"/>
        </w:rPr>
        <w:t>Reserved channels.</w:t>
      </w:r>
      <w:r w:rsidRPr="004458BF">
        <w:rPr>
          <w:sz w:val="22"/>
          <w:szCs w:val="22"/>
        </w:rPr>
        <w:t xml:space="preserve"> Channels reserved exclusively for noncommercial educational use, whether by the portion of the spectrum in which they are located (</w:t>
      </w:r>
      <w:r w:rsidRPr="004458BF">
        <w:rPr>
          <w:i/>
          <w:iCs/>
          <w:sz w:val="22"/>
          <w:szCs w:val="22"/>
        </w:rPr>
        <w:t>i.e.</w:t>
      </w:r>
      <w:r w:rsidRPr="004458BF">
        <w:rPr>
          <w:sz w:val="22"/>
          <w:szCs w:val="22"/>
        </w:rPr>
        <w:t xml:space="preserve"> FM channels 200 to 220) or by a case-by-case Commission allotment decision (channels that appear with an asterisk designation in the FM Table of Allotments (§73.202) or TV Table of Allotments (§73.</w:t>
      </w:r>
      <w:r w:rsidRPr="004458BF">
        <w:rPr>
          <w:b/>
          <w:bCs/>
          <w:strike/>
          <w:sz w:val="22"/>
          <w:szCs w:val="22"/>
        </w:rPr>
        <w:t>606</w:t>
      </w:r>
      <w:r w:rsidRPr="004458BF">
        <w:rPr>
          <w:sz w:val="22"/>
          <w:szCs w:val="22"/>
        </w:rPr>
        <w:t>)622(j)).</w:t>
      </w:r>
    </w:p>
    <w:p w:rsidR="003A079E" w:rsidRPr="004458BF" w:rsidP="003A079E" w14:paraId="1284D52C" w14:textId="77777777">
      <w:pPr>
        <w:pStyle w:val="gpotbltitle"/>
        <w:widowControl w:val="0"/>
        <w:rPr>
          <w:sz w:val="22"/>
          <w:szCs w:val="22"/>
        </w:rPr>
      </w:pPr>
      <w:r w:rsidRPr="004458BF">
        <w:rPr>
          <w:sz w:val="22"/>
          <w:szCs w:val="22"/>
        </w:rPr>
        <w:t>***</w:t>
      </w:r>
    </w:p>
    <w:p w:rsidR="003A079E" w:rsidRPr="004458BF" w:rsidP="003A079E" w14:paraId="0CF2B83A" w14:textId="2E79A1F8">
      <w:pPr>
        <w:pStyle w:val="gpotbltitle"/>
        <w:widowControl w:val="0"/>
        <w:rPr>
          <w:sz w:val="22"/>
          <w:szCs w:val="22"/>
        </w:rPr>
      </w:pPr>
      <w:r w:rsidRPr="004458BF">
        <w:rPr>
          <w:sz w:val="22"/>
          <w:szCs w:val="22"/>
        </w:rPr>
        <w:t>25.</w:t>
      </w:r>
      <w:r w:rsidRPr="004458BF">
        <w:rPr>
          <w:sz w:val="22"/>
          <w:szCs w:val="22"/>
        </w:rPr>
        <w:tab/>
        <w:t>Section 74.702 is amended to revise paragraphs (a)(2) and (3) and (b) as follows:</w:t>
      </w:r>
    </w:p>
    <w:p w:rsidR="003A079E" w:rsidRPr="004458BF" w:rsidP="003A079E" w14:paraId="5692483C" w14:textId="77777777">
      <w:pPr>
        <w:pStyle w:val="NormalWeb"/>
        <w:widowControl w:val="0"/>
        <w:rPr>
          <w:sz w:val="22"/>
          <w:szCs w:val="22"/>
        </w:rPr>
      </w:pPr>
      <w:r w:rsidRPr="004458BF">
        <w:rPr>
          <w:sz w:val="22"/>
          <w:szCs w:val="22"/>
        </w:rPr>
        <w:tab/>
        <w:t>(a) An applicant for a new low power TV or TV translator station or for changes in the facilities of an authorized station shall endeavor to select a channel on which its operation is not likely to cause interference. The applications must be specific with regard to the channel requested. Only one channel will be assigned to each station.</w:t>
      </w:r>
    </w:p>
    <w:p w:rsidR="003A079E" w:rsidRPr="004458BF" w:rsidP="003A079E" w14:paraId="44EA045B" w14:textId="77777777">
      <w:pPr>
        <w:spacing w:before="100" w:beforeAutospacing="1" w:after="100" w:afterAutospacing="1"/>
        <w:rPr>
          <w:snapToGrid/>
          <w:kern w:val="0"/>
          <w:szCs w:val="22"/>
        </w:rPr>
      </w:pPr>
      <w:r w:rsidRPr="004458BF">
        <w:rPr>
          <w:snapToGrid/>
          <w:kern w:val="0"/>
          <w:szCs w:val="22"/>
        </w:rPr>
        <w:t>***</w:t>
      </w:r>
    </w:p>
    <w:p w:rsidR="003A079E" w:rsidRPr="004458BF" w:rsidP="00161FBE" w14:paraId="60B5F9BD" w14:textId="77777777">
      <w:pPr>
        <w:spacing w:before="100" w:beforeAutospacing="1" w:after="100" w:afterAutospacing="1"/>
        <w:ind w:firstLine="720"/>
        <w:rPr>
          <w:snapToGrid/>
          <w:kern w:val="0"/>
          <w:szCs w:val="22"/>
        </w:rPr>
      </w:pPr>
      <w:r w:rsidRPr="004458BF">
        <w:rPr>
          <w:snapToGrid/>
          <w:kern w:val="0"/>
          <w:szCs w:val="22"/>
        </w:rPr>
        <w:t xml:space="preserve">(2) Any one of the UHF Channels from 14 to </w:t>
      </w:r>
      <w:r w:rsidRPr="004458BF">
        <w:rPr>
          <w:b/>
          <w:bCs/>
          <w:strike/>
          <w:snapToGrid/>
          <w:kern w:val="0"/>
          <w:szCs w:val="22"/>
        </w:rPr>
        <w:t>69</w:t>
      </w:r>
      <w:r w:rsidRPr="004458BF">
        <w:rPr>
          <w:snapToGrid/>
          <w:kern w:val="0"/>
          <w:szCs w:val="22"/>
        </w:rPr>
        <w:t>36, inclusive, may be assigned to a UHF low power TV or TV translator station. In accordance with §73.603(c) of part 73, Channel 37 will not be assigned to such stations.</w:t>
      </w:r>
    </w:p>
    <w:p w:rsidR="006276CF" w:rsidP="00161FBE" w14:paraId="61F1BEA4" w14:textId="77777777">
      <w:pPr>
        <w:spacing w:before="100" w:beforeAutospacing="1" w:after="100" w:afterAutospacing="1"/>
        <w:ind w:firstLine="720"/>
        <w:rPr>
          <w:b/>
          <w:bCs/>
          <w:strike/>
          <w:snapToGrid/>
          <w:kern w:val="0"/>
          <w:szCs w:val="22"/>
        </w:rPr>
      </w:pPr>
      <w:r w:rsidRPr="004458BF">
        <w:rPr>
          <w:b/>
          <w:bCs/>
          <w:strike/>
          <w:snapToGrid/>
          <w:kern w:val="0"/>
          <w:szCs w:val="22"/>
        </w:rPr>
        <w:t xml:space="preserve">(3) Application for new low power TV or TV translator stations or for changes in existing stations, specifying operation above 806 MHz will not be accepted for filing. License renewals for existing TV translator stations operating on channels 70 (806-812 MHz) through 83 (884-890 MHz) will be granted only on a secondary basis to land mobile radio operations. </w:t>
      </w:r>
    </w:p>
    <w:p w:rsidR="003A079E" w:rsidRPr="004458BF" w:rsidP="00161FBE" w14:paraId="403AA9F7" w14:textId="317B4ACF">
      <w:pPr>
        <w:spacing w:before="100" w:beforeAutospacing="1" w:after="100" w:afterAutospacing="1"/>
        <w:ind w:firstLine="720"/>
        <w:rPr>
          <w:b/>
          <w:bCs/>
          <w:snapToGrid/>
          <w:kern w:val="0"/>
          <w:szCs w:val="22"/>
        </w:rPr>
      </w:pPr>
      <w:r w:rsidRPr="004458BF">
        <w:rPr>
          <w:b/>
          <w:bCs/>
          <w:snapToGrid/>
          <w:kern w:val="0"/>
          <w:szCs w:val="22"/>
        </w:rPr>
        <w:t>[Removed]</w:t>
      </w:r>
    </w:p>
    <w:p w:rsidR="003A079E" w:rsidRPr="004458BF" w:rsidP="00161FBE" w14:paraId="25974E8F" w14:textId="77777777">
      <w:pPr>
        <w:spacing w:before="100" w:beforeAutospacing="1" w:after="100" w:afterAutospacing="1"/>
        <w:ind w:firstLine="720"/>
        <w:rPr>
          <w:snapToGrid/>
          <w:kern w:val="0"/>
          <w:szCs w:val="22"/>
        </w:rPr>
      </w:pPr>
      <w:r w:rsidRPr="004458BF">
        <w:rPr>
          <w:snapToGrid/>
          <w:kern w:val="0"/>
          <w:szCs w:val="22"/>
        </w:rPr>
        <w:t xml:space="preserve">(b) Changes in the </w:t>
      </w:r>
      <w:r w:rsidRPr="004458BF">
        <w:rPr>
          <w:b/>
          <w:bCs/>
          <w:strike/>
          <w:snapToGrid/>
          <w:kern w:val="0"/>
          <w:szCs w:val="22"/>
        </w:rPr>
        <w:t>TV Table of Allotments or</w:t>
      </w:r>
      <w:r w:rsidRPr="004458BF">
        <w:rPr>
          <w:snapToGrid/>
          <w:kern w:val="0"/>
          <w:szCs w:val="22"/>
        </w:rPr>
        <w:t xml:space="preserve"> </w:t>
      </w:r>
      <w:r w:rsidRPr="004458BF">
        <w:rPr>
          <w:b/>
          <w:bCs/>
          <w:strike/>
          <w:snapToGrid/>
          <w:kern w:val="0"/>
          <w:szCs w:val="22"/>
        </w:rPr>
        <w:t>Digital Television</w:t>
      </w:r>
      <w:r w:rsidRPr="004458BF">
        <w:rPr>
          <w:snapToGrid/>
          <w:kern w:val="0"/>
          <w:szCs w:val="22"/>
        </w:rPr>
        <w:t xml:space="preserve"> Table of Allotments (§§73.</w:t>
      </w:r>
      <w:r w:rsidRPr="004458BF">
        <w:rPr>
          <w:b/>
          <w:bCs/>
          <w:strike/>
          <w:snapToGrid/>
          <w:kern w:val="0"/>
          <w:szCs w:val="22"/>
        </w:rPr>
        <w:t>606(b)</w:t>
      </w:r>
      <w:r w:rsidRPr="004458BF">
        <w:rPr>
          <w:snapToGrid/>
          <w:kern w:val="0"/>
          <w:szCs w:val="22"/>
        </w:rPr>
        <w:t xml:space="preserve"> 622(j) </w:t>
      </w:r>
      <w:r w:rsidRPr="004458BF">
        <w:rPr>
          <w:b/>
          <w:bCs/>
          <w:strike/>
          <w:snapToGrid/>
          <w:kern w:val="0"/>
          <w:szCs w:val="22"/>
        </w:rPr>
        <w:t>and 73.622(a), respectively</w:t>
      </w:r>
      <w:r w:rsidRPr="004458BF">
        <w:rPr>
          <w:snapToGrid/>
          <w:kern w:val="0"/>
          <w:szCs w:val="22"/>
        </w:rPr>
        <w:t xml:space="preserve">, of part 73 of this chapter), authorizations to construct new </w:t>
      </w:r>
      <w:r w:rsidRPr="004458BF">
        <w:rPr>
          <w:b/>
          <w:bCs/>
          <w:strike/>
          <w:snapToGrid/>
          <w:kern w:val="0"/>
          <w:szCs w:val="22"/>
        </w:rPr>
        <w:t>TV broadcast analog or</w:t>
      </w:r>
      <w:r w:rsidRPr="004458BF">
        <w:rPr>
          <w:snapToGrid/>
          <w:kern w:val="0"/>
          <w:szCs w:val="22"/>
        </w:rPr>
        <w:t xml:space="preserve"> DTV stations or to authorizations to change facilities of existing such stations, may be made without regard to existing or proposed low power TV or TV translator stations. Where such a change results in a low power TV or TV translator station causing actual interference to reception of the </w:t>
      </w:r>
      <w:r w:rsidRPr="004458BF">
        <w:rPr>
          <w:b/>
          <w:bCs/>
          <w:strike/>
          <w:snapToGrid/>
          <w:kern w:val="0"/>
          <w:szCs w:val="22"/>
        </w:rPr>
        <w:t>TV broadcast analog or</w:t>
      </w:r>
      <w:r w:rsidRPr="004458BF">
        <w:rPr>
          <w:snapToGrid/>
          <w:kern w:val="0"/>
          <w:szCs w:val="22"/>
        </w:rPr>
        <w:t xml:space="preserve"> DTV station, the licensee or permittee of the low power TV or TV translator station shall eliminate the interference or file an application for a change in channel assignment pursuant to §73.3572 of this chapter.</w:t>
      </w:r>
    </w:p>
    <w:p w:rsidR="003A079E" w:rsidRPr="004458BF" w:rsidP="003A079E" w14:paraId="38AD9805" w14:textId="77777777">
      <w:pPr>
        <w:spacing w:before="100" w:beforeAutospacing="1" w:after="100" w:afterAutospacing="1"/>
        <w:rPr>
          <w:snapToGrid/>
          <w:kern w:val="0"/>
          <w:szCs w:val="22"/>
        </w:rPr>
      </w:pPr>
      <w:r w:rsidRPr="004458BF">
        <w:rPr>
          <w:snapToGrid/>
          <w:kern w:val="0"/>
          <w:szCs w:val="22"/>
        </w:rPr>
        <w:t>***</w:t>
      </w:r>
    </w:p>
    <w:p w:rsidR="003A079E" w:rsidRPr="004458BF" w:rsidP="003A079E" w14:paraId="76ADCA02" w14:textId="0B4773F9">
      <w:pPr>
        <w:spacing w:before="100" w:beforeAutospacing="1" w:after="100" w:afterAutospacing="1"/>
        <w:rPr>
          <w:snapToGrid/>
          <w:kern w:val="0"/>
          <w:szCs w:val="22"/>
        </w:rPr>
      </w:pPr>
      <w:r w:rsidRPr="004458BF">
        <w:rPr>
          <w:snapToGrid/>
          <w:kern w:val="0"/>
          <w:szCs w:val="22"/>
        </w:rPr>
        <w:t>26.</w:t>
      </w:r>
      <w:r w:rsidRPr="004458BF">
        <w:rPr>
          <w:snapToGrid/>
          <w:kern w:val="0"/>
          <w:szCs w:val="22"/>
        </w:rPr>
        <w:tab/>
        <w:t>Section 74.703 is amended to delete paragraphs (f) and (g):</w:t>
      </w:r>
    </w:p>
    <w:p w:rsidR="003A079E" w:rsidRPr="004458BF" w:rsidP="003A079E" w14:paraId="042BB8E6" w14:textId="77777777">
      <w:pPr>
        <w:pStyle w:val="NormalWeb"/>
        <w:widowControl w:val="0"/>
        <w:rPr>
          <w:b/>
          <w:bCs/>
          <w:strike/>
          <w:sz w:val="22"/>
          <w:szCs w:val="22"/>
        </w:rPr>
      </w:pPr>
      <w:r w:rsidRPr="004458BF">
        <w:rPr>
          <w:sz w:val="22"/>
          <w:szCs w:val="22"/>
        </w:rPr>
        <w:tab/>
      </w:r>
      <w:r w:rsidRPr="004458BF">
        <w:rPr>
          <w:b/>
          <w:bCs/>
          <w:strike/>
          <w:sz w:val="22"/>
          <w:szCs w:val="22"/>
        </w:rPr>
        <w:t>(f) It shall be the responsibility of a digital low power TV or TV translator station operating on a channel from channel 52-69 to eliminate at its expense any condition of interference caused to the operation of or services provided by existing and future commercial or public safety wireless licensees in the 700 MHz bands. The offending digital LPTV or translator station must cease operations immediately upon notification by any primary wireless licensee, once it has been established that the digital low power TV or translator station is causing the interference.</w:t>
      </w:r>
    </w:p>
    <w:p w:rsidR="003A079E" w:rsidRPr="004458BF" w:rsidP="003A079E" w14:paraId="1C6100EF" w14:textId="77777777">
      <w:pPr>
        <w:spacing w:before="100" w:beforeAutospacing="1" w:after="100" w:afterAutospacing="1"/>
        <w:ind w:firstLine="720"/>
        <w:rPr>
          <w:b/>
          <w:bCs/>
          <w:strike/>
          <w:snapToGrid/>
          <w:kern w:val="0"/>
          <w:szCs w:val="22"/>
        </w:rPr>
      </w:pPr>
      <w:r w:rsidRPr="004458BF">
        <w:rPr>
          <w:b/>
          <w:bCs/>
          <w:strike/>
          <w:snapToGrid/>
          <w:kern w:val="0"/>
          <w:szCs w:val="22"/>
        </w:rPr>
        <w:t>(g) An existing or future wireless licensee in the 700 MHz bands may notify (certified mail, return receipt requested), a digital low power TV or TV translator operating on the same channel or first adjacent channel of its intention to initiate or change wireless operations and the likelihood of interference from the low power TV or translator station within its licensed geographic service area. The notice should describe the facilities, associated service area and operations of the wireless licensee with sufficient detail to permit an evaluation of the likelihood of interference. Upon receipt of such notice, the digital LPTV or TV translator licensee must cease operation within 120 days unless:</w:t>
      </w:r>
    </w:p>
    <w:p w:rsidR="003A079E" w:rsidRPr="004458BF" w:rsidP="00161FBE" w14:paraId="506D9F33" w14:textId="77777777">
      <w:pPr>
        <w:spacing w:before="100" w:beforeAutospacing="1" w:after="100" w:afterAutospacing="1"/>
        <w:ind w:firstLine="720"/>
        <w:rPr>
          <w:b/>
          <w:bCs/>
          <w:strike/>
          <w:snapToGrid/>
          <w:kern w:val="0"/>
          <w:szCs w:val="22"/>
        </w:rPr>
      </w:pPr>
      <w:r w:rsidRPr="004458BF">
        <w:rPr>
          <w:b/>
          <w:bCs/>
          <w:strike/>
          <w:snapToGrid/>
          <w:kern w:val="0"/>
          <w:szCs w:val="22"/>
        </w:rPr>
        <w:t>(1) It obtains the agreement of the wireless licensee to continue operations;</w:t>
      </w:r>
    </w:p>
    <w:p w:rsidR="003A079E" w:rsidRPr="004458BF" w:rsidP="00161FBE" w14:paraId="18814138" w14:textId="77777777">
      <w:pPr>
        <w:spacing w:before="100" w:beforeAutospacing="1" w:after="100" w:afterAutospacing="1"/>
        <w:ind w:left="720"/>
        <w:rPr>
          <w:b/>
          <w:bCs/>
          <w:strike/>
          <w:snapToGrid/>
          <w:kern w:val="0"/>
          <w:szCs w:val="22"/>
        </w:rPr>
      </w:pPr>
      <w:r w:rsidRPr="004458BF">
        <w:rPr>
          <w:b/>
          <w:bCs/>
          <w:strike/>
          <w:snapToGrid/>
          <w:kern w:val="0"/>
          <w:szCs w:val="22"/>
        </w:rPr>
        <w:t>(2) The commencement or modification of wireless service is delayed beyond that period (in which case the period will be extended); or</w:t>
      </w:r>
    </w:p>
    <w:p w:rsidR="003A079E" w:rsidP="00161FBE" w14:paraId="31AFC515" w14:textId="27D2433A">
      <w:pPr>
        <w:spacing w:before="100" w:beforeAutospacing="1" w:after="100" w:afterAutospacing="1"/>
        <w:ind w:firstLine="720"/>
        <w:rPr>
          <w:b/>
          <w:bCs/>
          <w:strike/>
          <w:snapToGrid/>
          <w:kern w:val="0"/>
          <w:szCs w:val="22"/>
        </w:rPr>
      </w:pPr>
      <w:r w:rsidRPr="004458BF">
        <w:rPr>
          <w:b/>
          <w:bCs/>
          <w:strike/>
          <w:snapToGrid/>
          <w:kern w:val="0"/>
          <w:szCs w:val="22"/>
        </w:rPr>
        <w:t>(3) The Commission stays the effect of the interference notification, upon request.</w:t>
      </w:r>
    </w:p>
    <w:p w:rsidR="006276CF" w:rsidRPr="004458BF" w:rsidP="006276CF" w14:paraId="6B9B10EA" w14:textId="77777777">
      <w:pPr>
        <w:spacing w:before="100" w:beforeAutospacing="1" w:after="100" w:afterAutospacing="1"/>
        <w:ind w:firstLine="720"/>
        <w:rPr>
          <w:b/>
          <w:bCs/>
          <w:snapToGrid/>
          <w:kern w:val="0"/>
          <w:szCs w:val="22"/>
        </w:rPr>
      </w:pPr>
      <w:r w:rsidRPr="004458BF">
        <w:rPr>
          <w:b/>
          <w:bCs/>
          <w:snapToGrid/>
          <w:kern w:val="0"/>
          <w:szCs w:val="22"/>
        </w:rPr>
        <w:t>[Removed]</w:t>
      </w:r>
    </w:p>
    <w:p w:rsidR="003A079E" w:rsidRPr="004458BF" w:rsidP="003A079E" w14:paraId="3F2871E6" w14:textId="77777777">
      <w:pPr>
        <w:spacing w:before="100" w:beforeAutospacing="1" w:after="100" w:afterAutospacing="1"/>
        <w:rPr>
          <w:b/>
          <w:bCs/>
          <w:snapToGrid/>
          <w:kern w:val="0"/>
          <w:szCs w:val="22"/>
        </w:rPr>
      </w:pPr>
      <w:r w:rsidRPr="004458BF">
        <w:rPr>
          <w:b/>
          <w:bCs/>
          <w:snapToGrid/>
          <w:kern w:val="0"/>
          <w:szCs w:val="22"/>
        </w:rPr>
        <w:t>***</w:t>
      </w:r>
    </w:p>
    <w:p w:rsidR="003A079E" w:rsidRPr="004458BF" w:rsidP="003A079E" w14:paraId="0DA65209" w14:textId="5E81090D">
      <w:pPr>
        <w:spacing w:before="100" w:beforeAutospacing="1" w:after="100" w:afterAutospacing="1"/>
        <w:rPr>
          <w:snapToGrid/>
          <w:kern w:val="0"/>
          <w:szCs w:val="22"/>
        </w:rPr>
      </w:pPr>
      <w:r w:rsidRPr="004458BF">
        <w:rPr>
          <w:snapToGrid/>
          <w:kern w:val="0"/>
          <w:szCs w:val="22"/>
        </w:rPr>
        <w:t>27.</w:t>
      </w:r>
      <w:r w:rsidRPr="004458BF">
        <w:rPr>
          <w:snapToGrid/>
          <w:kern w:val="0"/>
          <w:szCs w:val="22"/>
        </w:rPr>
        <w:tab/>
        <w:t>Section 74.707 is amended to revise paragraph (a)(1) as follows:</w:t>
      </w:r>
    </w:p>
    <w:p w:rsidR="003A079E" w:rsidRPr="004458BF" w:rsidP="003A079E" w14:paraId="40A5CFB4" w14:textId="77777777">
      <w:pPr>
        <w:pStyle w:val="NormalWeb"/>
        <w:widowControl w:val="0"/>
        <w:rPr>
          <w:sz w:val="22"/>
          <w:szCs w:val="22"/>
        </w:rPr>
      </w:pPr>
      <w:r w:rsidRPr="004458BF">
        <w:rPr>
          <w:sz w:val="22"/>
          <w:szCs w:val="22"/>
        </w:rPr>
        <w:tab/>
        <w:t xml:space="preserve"> A low power TV or TV translator will be protected from interference from other low power TV or TV translator stations, or TV booster stations within the following predicted contours:</w:t>
      </w:r>
    </w:p>
    <w:p w:rsidR="003A079E" w:rsidRPr="004458BF" w:rsidP="003A079E" w14:paraId="341DFB37" w14:textId="77777777">
      <w:pPr>
        <w:spacing w:before="100" w:beforeAutospacing="1" w:after="100" w:afterAutospacing="1"/>
        <w:rPr>
          <w:snapToGrid/>
          <w:kern w:val="0"/>
          <w:szCs w:val="22"/>
        </w:rPr>
      </w:pPr>
      <w:r w:rsidRPr="004458BF">
        <w:rPr>
          <w:snapToGrid/>
          <w:kern w:val="0"/>
          <w:szCs w:val="22"/>
        </w:rPr>
        <w:t>(i) 62 dBu for stations on Channels 2 through 6;</w:t>
      </w:r>
    </w:p>
    <w:p w:rsidR="003A079E" w:rsidRPr="004458BF" w:rsidP="003A079E" w14:paraId="7D3B4A1D" w14:textId="77777777">
      <w:pPr>
        <w:spacing w:before="100" w:beforeAutospacing="1" w:after="100" w:afterAutospacing="1"/>
        <w:rPr>
          <w:snapToGrid/>
          <w:kern w:val="0"/>
          <w:szCs w:val="22"/>
        </w:rPr>
      </w:pPr>
      <w:r w:rsidRPr="004458BF">
        <w:rPr>
          <w:snapToGrid/>
          <w:kern w:val="0"/>
          <w:szCs w:val="22"/>
        </w:rPr>
        <w:t>(ii) 68 dBu for stations on Channels 7 through 13; and</w:t>
      </w:r>
    </w:p>
    <w:p w:rsidR="003A079E" w:rsidRPr="004458BF" w:rsidP="003A079E" w14:paraId="66973245" w14:textId="77777777">
      <w:pPr>
        <w:spacing w:before="100" w:beforeAutospacing="1" w:after="100" w:afterAutospacing="1"/>
        <w:rPr>
          <w:snapToGrid/>
          <w:kern w:val="0"/>
          <w:szCs w:val="22"/>
        </w:rPr>
      </w:pPr>
      <w:r w:rsidRPr="004458BF">
        <w:rPr>
          <w:snapToGrid/>
          <w:kern w:val="0"/>
          <w:szCs w:val="22"/>
        </w:rPr>
        <w:t xml:space="preserve">(iii) 74 dBu for stations on Channels 14 through </w:t>
      </w:r>
      <w:r w:rsidRPr="004458BF">
        <w:rPr>
          <w:b/>
          <w:bCs/>
          <w:strike/>
          <w:snapToGrid/>
          <w:kern w:val="0"/>
          <w:szCs w:val="22"/>
        </w:rPr>
        <w:t>69</w:t>
      </w:r>
      <w:r w:rsidRPr="004458BF">
        <w:rPr>
          <w:snapToGrid/>
          <w:kern w:val="0"/>
          <w:szCs w:val="22"/>
        </w:rPr>
        <w:t>51.</w:t>
      </w:r>
    </w:p>
    <w:p w:rsidR="003A079E" w:rsidRPr="004458BF" w:rsidP="003A079E" w14:paraId="51706518" w14:textId="77777777">
      <w:pPr>
        <w:spacing w:before="100" w:beforeAutospacing="1" w:after="100" w:afterAutospacing="1"/>
        <w:rPr>
          <w:snapToGrid/>
          <w:kern w:val="0"/>
          <w:szCs w:val="22"/>
        </w:rPr>
      </w:pPr>
      <w:r w:rsidRPr="004458BF">
        <w:rPr>
          <w:snapToGrid/>
          <w:kern w:val="0"/>
          <w:szCs w:val="22"/>
        </w:rPr>
        <w:t>***</w:t>
      </w:r>
    </w:p>
    <w:p w:rsidR="003A079E" w:rsidRPr="004458BF" w:rsidP="003A079E" w14:paraId="5FE3365D" w14:textId="174530F6">
      <w:pPr>
        <w:spacing w:before="100" w:beforeAutospacing="1" w:after="100" w:afterAutospacing="1"/>
        <w:rPr>
          <w:snapToGrid/>
          <w:kern w:val="0"/>
          <w:szCs w:val="22"/>
        </w:rPr>
      </w:pPr>
      <w:r w:rsidRPr="004458BF">
        <w:rPr>
          <w:snapToGrid/>
          <w:kern w:val="0"/>
          <w:szCs w:val="22"/>
        </w:rPr>
        <w:t>28.</w:t>
      </w:r>
      <w:r w:rsidRPr="004458BF">
        <w:rPr>
          <w:snapToGrid/>
          <w:kern w:val="0"/>
          <w:szCs w:val="22"/>
        </w:rPr>
        <w:tab/>
        <w:t>Section 74.735 is amended to revise paragraphs (a), (b), and (c) as follows:</w:t>
      </w:r>
    </w:p>
    <w:p w:rsidR="003A079E" w:rsidRPr="004458BF" w:rsidP="003A079E" w14:paraId="2AA97629" w14:textId="77777777">
      <w:pPr>
        <w:pStyle w:val="NormalWeb"/>
        <w:widowControl w:val="0"/>
        <w:rPr>
          <w:b/>
          <w:bCs/>
          <w:strike/>
          <w:sz w:val="22"/>
          <w:szCs w:val="22"/>
        </w:rPr>
      </w:pPr>
      <w:r w:rsidRPr="004458BF">
        <w:rPr>
          <w:sz w:val="22"/>
          <w:szCs w:val="22"/>
        </w:rPr>
        <w:tab/>
      </w:r>
      <w:r w:rsidRPr="004458BF">
        <w:rPr>
          <w:b/>
          <w:bCs/>
          <w:strike/>
          <w:sz w:val="22"/>
          <w:szCs w:val="22"/>
        </w:rPr>
        <w:t>(a) The maximum peak effective radiated power (ERP) of an analog low power TV, TV translator, or TV booster station shall not exceed:</w:t>
      </w:r>
    </w:p>
    <w:p w:rsidR="003A079E" w:rsidRPr="004458BF" w:rsidP="00161FBE" w14:paraId="4226DDB5" w14:textId="77777777">
      <w:pPr>
        <w:spacing w:before="100" w:beforeAutospacing="1" w:after="100" w:afterAutospacing="1"/>
        <w:ind w:left="720" w:firstLine="720"/>
        <w:rPr>
          <w:b/>
          <w:bCs/>
          <w:strike/>
          <w:snapToGrid/>
          <w:kern w:val="0"/>
          <w:szCs w:val="22"/>
        </w:rPr>
      </w:pPr>
      <w:r w:rsidRPr="004458BF">
        <w:rPr>
          <w:b/>
          <w:bCs/>
          <w:strike/>
          <w:snapToGrid/>
          <w:kern w:val="0"/>
          <w:szCs w:val="22"/>
        </w:rPr>
        <w:t>(1) 3 kW for VHF channels 2-13; and</w:t>
      </w:r>
    </w:p>
    <w:p w:rsidR="003A079E" w:rsidRPr="004458BF" w:rsidP="00161FBE" w14:paraId="68144849" w14:textId="77777777">
      <w:pPr>
        <w:spacing w:before="100" w:beforeAutospacing="1" w:after="100" w:afterAutospacing="1"/>
        <w:ind w:left="720" w:firstLine="720"/>
        <w:rPr>
          <w:b/>
          <w:bCs/>
          <w:strike/>
          <w:snapToGrid/>
          <w:kern w:val="0"/>
          <w:szCs w:val="22"/>
        </w:rPr>
      </w:pPr>
      <w:r w:rsidRPr="004458BF">
        <w:rPr>
          <w:b/>
          <w:bCs/>
          <w:strike/>
          <w:snapToGrid/>
          <w:kern w:val="0"/>
          <w:szCs w:val="22"/>
        </w:rPr>
        <w:t>(2) 150 kW for UHF channels 14-69.</w:t>
      </w:r>
    </w:p>
    <w:p w:rsidR="003A079E" w:rsidRPr="004458BF" w:rsidP="00161FBE" w14:paraId="6D26090F" w14:textId="77777777">
      <w:pPr>
        <w:spacing w:before="100" w:beforeAutospacing="1" w:after="100" w:afterAutospacing="1"/>
        <w:ind w:firstLine="720"/>
        <w:rPr>
          <w:snapToGrid/>
          <w:kern w:val="0"/>
          <w:szCs w:val="22"/>
        </w:rPr>
      </w:pPr>
      <w:r w:rsidRPr="004458BF">
        <w:rPr>
          <w:snapToGrid/>
          <w:kern w:val="0"/>
          <w:szCs w:val="22"/>
        </w:rPr>
        <w:t>(b) The maximum ERP of a digital low power TV, TV translator, or TV booster station (average power) shall not exceed:</w:t>
      </w:r>
    </w:p>
    <w:p w:rsidR="003A079E" w:rsidRPr="004458BF" w:rsidP="00161FBE" w14:paraId="67367DE8" w14:textId="77777777">
      <w:pPr>
        <w:spacing w:before="100" w:beforeAutospacing="1" w:after="100" w:afterAutospacing="1"/>
        <w:ind w:left="720" w:firstLine="720"/>
        <w:rPr>
          <w:snapToGrid/>
          <w:kern w:val="0"/>
          <w:szCs w:val="22"/>
        </w:rPr>
      </w:pPr>
      <w:r w:rsidRPr="004458BF">
        <w:rPr>
          <w:snapToGrid/>
          <w:kern w:val="0"/>
          <w:szCs w:val="22"/>
        </w:rPr>
        <w:t>(1) 3 kW for VHF channels 2-13; and</w:t>
      </w:r>
    </w:p>
    <w:p w:rsidR="003A079E" w:rsidRPr="004458BF" w:rsidP="00161FBE" w14:paraId="3089180E" w14:textId="77777777">
      <w:pPr>
        <w:spacing w:before="100" w:beforeAutospacing="1" w:after="100" w:afterAutospacing="1"/>
        <w:ind w:left="720" w:firstLine="720"/>
        <w:rPr>
          <w:snapToGrid/>
          <w:kern w:val="0"/>
          <w:szCs w:val="22"/>
        </w:rPr>
      </w:pPr>
      <w:r w:rsidRPr="004458BF">
        <w:rPr>
          <w:snapToGrid/>
          <w:kern w:val="0"/>
          <w:szCs w:val="22"/>
        </w:rPr>
        <w:t>(2) 15 kW for UHF channels 14-</w:t>
      </w:r>
      <w:r w:rsidRPr="004458BF">
        <w:rPr>
          <w:b/>
          <w:bCs/>
          <w:strike/>
          <w:snapToGrid/>
          <w:kern w:val="0"/>
          <w:szCs w:val="22"/>
        </w:rPr>
        <w:t>69</w:t>
      </w:r>
      <w:r w:rsidRPr="004458BF">
        <w:rPr>
          <w:snapToGrid/>
          <w:kern w:val="0"/>
          <w:szCs w:val="22"/>
        </w:rPr>
        <w:t>51</w:t>
      </w:r>
    </w:p>
    <w:p w:rsidR="003A079E" w:rsidRPr="004458BF" w:rsidP="00161FBE" w14:paraId="166CA4B5" w14:textId="77777777">
      <w:pPr>
        <w:spacing w:before="100" w:beforeAutospacing="1" w:after="100" w:afterAutospacing="1"/>
        <w:ind w:firstLine="720"/>
        <w:rPr>
          <w:snapToGrid/>
          <w:kern w:val="0"/>
          <w:szCs w:val="22"/>
        </w:rPr>
      </w:pPr>
      <w:r w:rsidRPr="004458BF">
        <w:rPr>
          <w:snapToGrid/>
          <w:kern w:val="0"/>
          <w:szCs w:val="22"/>
        </w:rPr>
        <w:t>(c) The limits in paragraph</w:t>
      </w:r>
      <w:r w:rsidRPr="004458BF">
        <w:rPr>
          <w:b/>
          <w:bCs/>
          <w:strike/>
          <w:snapToGrid/>
          <w:kern w:val="0"/>
          <w:szCs w:val="22"/>
        </w:rPr>
        <w:t>s (a) and</w:t>
      </w:r>
      <w:r w:rsidRPr="004458BF">
        <w:rPr>
          <w:snapToGrid/>
          <w:kern w:val="0"/>
          <w:szCs w:val="22"/>
        </w:rPr>
        <w:t xml:space="preserve"> (b) apply separately to the effective radiated powers that may be obtained by the use of horizontally or vertically polarized transmitting antennas, providing the applicable provisions of §§74.705, 74.706, 74.707 and 74.709 are met. For either omnidirectional or directional antennas, where the ERP values of the vertically and horizontally polarized components are not of equal strength, the ERP limits shall apply to the polarization with the larger ERP. Applications proposing the use of directional antenna systems must be accompanied by the following:</w:t>
      </w:r>
    </w:p>
    <w:p w:rsidR="003A079E" w:rsidRPr="004458BF" w:rsidP="003A079E" w14:paraId="60F78280" w14:textId="77777777">
      <w:pPr>
        <w:spacing w:before="100" w:beforeAutospacing="1" w:after="100" w:afterAutospacing="1"/>
        <w:rPr>
          <w:snapToGrid/>
          <w:kern w:val="0"/>
          <w:szCs w:val="22"/>
        </w:rPr>
      </w:pPr>
      <w:r w:rsidRPr="004458BF">
        <w:rPr>
          <w:snapToGrid/>
          <w:kern w:val="0"/>
          <w:szCs w:val="22"/>
        </w:rPr>
        <w:t>***</w:t>
      </w:r>
    </w:p>
    <w:p w:rsidR="003A079E" w:rsidRPr="004458BF" w:rsidP="003A079E" w14:paraId="12566509" w14:textId="7B8864CF">
      <w:pPr>
        <w:spacing w:before="100" w:beforeAutospacing="1" w:after="100" w:afterAutospacing="1"/>
        <w:rPr>
          <w:snapToGrid/>
          <w:kern w:val="0"/>
          <w:szCs w:val="22"/>
        </w:rPr>
      </w:pPr>
      <w:r w:rsidRPr="004458BF">
        <w:rPr>
          <w:snapToGrid/>
          <w:kern w:val="0"/>
          <w:szCs w:val="22"/>
        </w:rPr>
        <w:t>29.</w:t>
      </w:r>
      <w:r w:rsidRPr="004458BF">
        <w:rPr>
          <w:snapToGrid/>
          <w:kern w:val="0"/>
          <w:szCs w:val="22"/>
        </w:rPr>
        <w:tab/>
        <w:t>Section 74.786 is amended to revise paragraph (c) as follows and delete paragraphs (d) through (g):</w:t>
      </w:r>
    </w:p>
    <w:p w:rsidR="003A079E" w:rsidRPr="004458BF" w:rsidP="00161FBE" w14:paraId="176EB967" w14:textId="77777777">
      <w:pPr>
        <w:pStyle w:val="NormalWeb"/>
        <w:widowControl w:val="0"/>
        <w:ind w:firstLine="720"/>
        <w:rPr>
          <w:sz w:val="22"/>
          <w:szCs w:val="22"/>
        </w:rPr>
      </w:pPr>
      <w:r w:rsidRPr="004458BF">
        <w:rPr>
          <w:sz w:val="22"/>
          <w:szCs w:val="22"/>
        </w:rPr>
        <w:t xml:space="preserve">(c) UHF channels 14 to 36 </w:t>
      </w:r>
      <w:r w:rsidRPr="004458BF">
        <w:rPr>
          <w:b/>
          <w:bCs/>
          <w:strike/>
          <w:sz w:val="22"/>
          <w:szCs w:val="22"/>
        </w:rPr>
        <w:t>and 38 to 51</w:t>
      </w:r>
      <w:r w:rsidRPr="004458BF">
        <w:rPr>
          <w:sz w:val="22"/>
          <w:szCs w:val="22"/>
        </w:rPr>
        <w:t xml:space="preserve"> may be assigned to a UHF digital low power television or television translator station. In accordance with §73.603(c) of this chapter, Channel 37 will not be assigned to such stations.</w:t>
      </w:r>
    </w:p>
    <w:p w:rsidR="00024AB6" w:rsidP="00161FBE" w14:paraId="52F63212" w14:textId="0198A19E">
      <w:pPr>
        <w:spacing w:before="100" w:beforeAutospacing="1" w:after="100" w:afterAutospacing="1"/>
        <w:ind w:left="720"/>
        <w:rPr>
          <w:snapToGrid/>
          <w:kern w:val="0"/>
          <w:szCs w:val="22"/>
        </w:rPr>
      </w:pPr>
      <w:r w:rsidRPr="004458BF">
        <w:rPr>
          <w:b/>
          <w:bCs/>
          <w:strike/>
          <w:snapToGrid/>
          <w:kern w:val="0"/>
          <w:szCs w:val="22"/>
        </w:rPr>
        <w:t xml:space="preserve">(d) UHF Channels 52-59 may be assigned to a digital low power television or television translator station for use as </w:t>
      </w:r>
      <w:r w:rsidRPr="004458BF">
        <w:rPr>
          <w:b/>
          <w:bCs/>
          <w:i/>
          <w:iCs/>
          <w:strike/>
          <w:snapToGrid/>
          <w:kern w:val="0"/>
          <w:szCs w:val="22"/>
        </w:rPr>
        <w:t>a digital conversion channel.</w:t>
      </w:r>
      <w:r w:rsidRPr="004458BF">
        <w:rPr>
          <w:b/>
          <w:bCs/>
          <w:strike/>
          <w:snapToGrid/>
          <w:kern w:val="0"/>
          <w:szCs w:val="22"/>
        </w:rPr>
        <w:t xml:space="preserve"> These channels may also be assigned as a </w:t>
      </w:r>
      <w:r w:rsidRPr="004458BF">
        <w:rPr>
          <w:b/>
          <w:bCs/>
          <w:i/>
          <w:iCs/>
          <w:strike/>
          <w:snapToGrid/>
          <w:kern w:val="0"/>
          <w:szCs w:val="22"/>
        </w:rPr>
        <w:t>companion digital channel</w:t>
      </w:r>
      <w:r w:rsidRPr="004458BF">
        <w:rPr>
          <w:b/>
          <w:bCs/>
          <w:strike/>
          <w:snapToGrid/>
          <w:kern w:val="0"/>
          <w:szCs w:val="22"/>
        </w:rPr>
        <w:t xml:space="preserve"> if the applicant is able to demonstrate that a </w:t>
      </w:r>
      <w:r w:rsidRPr="004458BF">
        <w:rPr>
          <w:b/>
          <w:bCs/>
          <w:i/>
          <w:iCs/>
          <w:strike/>
          <w:snapToGrid/>
          <w:kern w:val="0"/>
          <w:szCs w:val="22"/>
        </w:rPr>
        <w:t>suitable in core channel</w:t>
      </w:r>
      <w:r w:rsidRPr="004458BF">
        <w:rPr>
          <w:b/>
          <w:bCs/>
          <w:strike/>
          <w:snapToGrid/>
          <w:kern w:val="0"/>
          <w:szCs w:val="22"/>
        </w:rPr>
        <w:t xml:space="preserve"> is not available. Stations proposing use of such channels shall notify all potentially affected 700 MHz wireless licensees not later than 30 days prior to the submission of their application (FCC Form 346). Applicants shall notify wireless licensees of the 700 MHz spectrum comprising the same TV channel and the adjacent channel within whose licensed geographic boundaries the digital LPTV or translator station is proposed to be located, and also notify licensees of co-channel and adjacent channel spectrum whose service boundaries lie within 75 miles and 50 miles, respectively, of their proposed station location. Specific information for this purpose can be obtained from the Commission's auction Web site at </w:t>
      </w:r>
      <w:r w:rsidRPr="00E8427D">
        <w:rPr>
          <w:b/>
          <w:bCs/>
          <w:strike/>
          <w:snapToGrid/>
          <w:kern w:val="0"/>
          <w:szCs w:val="22"/>
        </w:rPr>
        <w:t>http://www.fcc.gov/auctions</w:t>
      </w:r>
      <w:r w:rsidRPr="004458BF">
        <w:rPr>
          <w:i/>
          <w:iCs/>
          <w:snapToGrid/>
          <w:kern w:val="0"/>
          <w:szCs w:val="22"/>
        </w:rPr>
        <w:t>.</w:t>
      </w:r>
      <w:r w:rsidRPr="004458BF">
        <w:rPr>
          <w:snapToGrid/>
          <w:kern w:val="0"/>
          <w:szCs w:val="22"/>
        </w:rPr>
        <w:t xml:space="preserve"> </w:t>
      </w:r>
    </w:p>
    <w:p w:rsidR="00024AB6" w:rsidP="00161FBE" w14:paraId="7C7F2E15" w14:textId="77DB99EC">
      <w:pPr>
        <w:spacing w:before="100" w:beforeAutospacing="1" w:after="100" w:afterAutospacing="1"/>
        <w:ind w:firstLine="720"/>
        <w:rPr>
          <w:i/>
          <w:iCs/>
          <w:snapToGrid/>
          <w:kern w:val="0"/>
          <w:szCs w:val="22"/>
        </w:rPr>
      </w:pPr>
      <w:r w:rsidRPr="004458BF">
        <w:rPr>
          <w:b/>
          <w:bCs/>
          <w:strike/>
          <w:snapToGrid/>
          <w:kern w:val="0"/>
          <w:szCs w:val="22"/>
        </w:rPr>
        <w:t xml:space="preserve">(e) UHF Channels 60-69 may be assigned to a digital low power television or television translator station for use as a </w:t>
      </w:r>
      <w:r w:rsidRPr="004458BF">
        <w:rPr>
          <w:b/>
          <w:bCs/>
          <w:i/>
          <w:iCs/>
          <w:strike/>
          <w:snapToGrid/>
          <w:kern w:val="0"/>
          <w:szCs w:val="22"/>
        </w:rPr>
        <w:t>digital conversion channel</w:t>
      </w:r>
      <w:r w:rsidRPr="004458BF">
        <w:rPr>
          <w:b/>
          <w:bCs/>
          <w:strike/>
          <w:snapToGrid/>
          <w:kern w:val="0"/>
          <w:szCs w:val="22"/>
        </w:rPr>
        <w:t xml:space="preserve"> only. Stations proposing use of such channels shall notify all potentially affect 700 MHz commercial licensees not later than 30 days prior to the submission of their application (FCC Form 346) in the manner provided in paragraph of this section. Stations proposing use of channels 63, 64, 68 and 69 must secure a coordinated spectrum use agreement with the pertinent 700 MHz public safety regional planning committee and state administrator prior to the submission of their application (FCC Form 346). Coordination shall be undertaken with regional planning committee and state administrator of the region and state within which the digital LPTV or translator station is proposed to be located, and those of adjoining regions and states with boundaries within 75 miles of the proposed station location. Stations proposing use of channels 62, 65, and 67 must notify the pertinent regional planning committee and state administrator not later than 30 days prior to the submission of their application (FCC Form 346). Notification shall be made to the regional and state administrators of region and state within which the digital LPTV or translator station is proposed to be located, and those of adjoining regions and states with boundaries within 50 miles of the proposed station location. Information for this purpose is available at the above web site and also at the following internet sites: </w:t>
      </w:r>
      <w:r w:rsidRPr="004458BF">
        <w:rPr>
          <w:b/>
          <w:bCs/>
          <w:i/>
          <w:iCs/>
          <w:strike/>
          <w:snapToGrid/>
          <w:kern w:val="0"/>
          <w:szCs w:val="22"/>
        </w:rPr>
        <w:t>http://wireless.fcc.gov/publicsafety700MHzregional.html, http://wireless.fcc.gov/publicsafety/700MHz/state.html</w:t>
      </w:r>
      <w:r w:rsidRPr="004458BF">
        <w:rPr>
          <w:b/>
          <w:bCs/>
          <w:strike/>
          <w:snapToGrid/>
          <w:kern w:val="0"/>
          <w:szCs w:val="22"/>
        </w:rPr>
        <w:t>, and</w:t>
      </w:r>
      <w:r>
        <w:rPr>
          <w:b/>
          <w:bCs/>
          <w:strike/>
          <w:snapToGrid/>
          <w:kern w:val="0"/>
          <w:szCs w:val="22"/>
        </w:rPr>
        <w:t xml:space="preserve"> </w:t>
      </w:r>
      <w:r w:rsidRPr="00024AB6">
        <w:rPr>
          <w:b/>
          <w:bCs/>
          <w:strike/>
          <w:snapToGrid/>
          <w:kern w:val="0"/>
          <w:szCs w:val="22"/>
        </w:rPr>
        <w:t>http://wireless.fcc.gov/publicsafety/700MHz/interop-contacts.html</w:t>
      </w:r>
      <w:r w:rsidRPr="004458BF">
        <w:rPr>
          <w:i/>
          <w:iCs/>
          <w:snapToGrid/>
          <w:kern w:val="0"/>
          <w:szCs w:val="22"/>
        </w:rPr>
        <w:t xml:space="preserve">. </w:t>
      </w:r>
    </w:p>
    <w:p w:rsidR="00024AB6" w:rsidP="00161FBE" w14:paraId="0258F454" w14:textId="77777777">
      <w:pPr>
        <w:spacing w:before="100" w:beforeAutospacing="1" w:after="100" w:afterAutospacing="1"/>
        <w:ind w:firstLine="720"/>
        <w:rPr>
          <w:b/>
          <w:bCs/>
          <w:strike/>
          <w:snapToGrid/>
          <w:kern w:val="0"/>
          <w:szCs w:val="22"/>
        </w:rPr>
      </w:pPr>
      <w:r w:rsidRPr="004458BF">
        <w:rPr>
          <w:b/>
          <w:bCs/>
          <w:strike/>
          <w:snapToGrid/>
          <w:kern w:val="0"/>
          <w:szCs w:val="22"/>
        </w:rPr>
        <w:t xml:space="preserve">(f) Application for new analog low power television or television translator stations specifying operation above Channel 51 will not be accepted for filing. Applications for displacement relief on channels above 51 will continue to be accepted. </w:t>
      </w:r>
    </w:p>
    <w:p w:rsidR="00024AB6" w:rsidP="00161FBE" w14:paraId="4311A802" w14:textId="77777777">
      <w:pPr>
        <w:spacing w:before="100" w:beforeAutospacing="1" w:after="100" w:afterAutospacing="1"/>
        <w:ind w:firstLine="720"/>
        <w:rPr>
          <w:b/>
          <w:bCs/>
          <w:snapToGrid/>
          <w:kern w:val="0"/>
          <w:szCs w:val="22"/>
        </w:rPr>
      </w:pPr>
      <w:r w:rsidRPr="004458BF">
        <w:rPr>
          <w:b/>
          <w:bCs/>
          <w:strike/>
          <w:snapToGrid/>
          <w:kern w:val="0"/>
          <w:szCs w:val="22"/>
        </w:rPr>
        <w:t>(g) After 11:59 pm local time on December 31, 2011, low power television and TV translator stations may no longer operate any analog (NTSC) or digital facilities above Channel 51.</w:t>
      </w:r>
      <w:r w:rsidRPr="004458BF">
        <w:rPr>
          <w:b/>
          <w:bCs/>
          <w:snapToGrid/>
          <w:kern w:val="0"/>
          <w:szCs w:val="22"/>
        </w:rPr>
        <w:t xml:space="preserve">  </w:t>
      </w:r>
    </w:p>
    <w:p w:rsidR="003A079E" w:rsidRPr="004458BF" w:rsidP="00161FBE" w14:paraId="4F04453B" w14:textId="29A1E66D">
      <w:pPr>
        <w:spacing w:before="100" w:beforeAutospacing="1" w:after="100" w:afterAutospacing="1"/>
        <w:ind w:firstLine="720"/>
        <w:rPr>
          <w:b/>
          <w:bCs/>
          <w:snapToGrid/>
          <w:kern w:val="0"/>
          <w:szCs w:val="22"/>
        </w:rPr>
      </w:pPr>
      <w:r w:rsidRPr="004458BF">
        <w:rPr>
          <w:b/>
          <w:bCs/>
          <w:snapToGrid/>
          <w:kern w:val="0"/>
          <w:szCs w:val="22"/>
        </w:rPr>
        <w:t>[Removed]</w:t>
      </w:r>
    </w:p>
    <w:p w:rsidR="003A079E" w:rsidRPr="004458BF" w:rsidP="003A079E" w14:paraId="71E0BA41" w14:textId="77777777">
      <w:pPr>
        <w:spacing w:before="100" w:beforeAutospacing="1" w:after="100" w:afterAutospacing="1"/>
        <w:rPr>
          <w:snapToGrid/>
          <w:kern w:val="0"/>
          <w:szCs w:val="22"/>
        </w:rPr>
      </w:pPr>
      <w:r w:rsidRPr="004458BF">
        <w:rPr>
          <w:snapToGrid/>
          <w:kern w:val="0"/>
          <w:szCs w:val="22"/>
        </w:rPr>
        <w:t>***</w:t>
      </w:r>
    </w:p>
    <w:p w:rsidR="003A079E" w:rsidRPr="004458BF" w:rsidP="003A079E" w14:paraId="555636F0" w14:textId="148B44A9">
      <w:pPr>
        <w:spacing w:before="100" w:beforeAutospacing="1" w:after="100" w:afterAutospacing="1"/>
        <w:rPr>
          <w:snapToGrid/>
          <w:kern w:val="0"/>
          <w:szCs w:val="22"/>
        </w:rPr>
      </w:pPr>
      <w:r w:rsidRPr="004458BF">
        <w:rPr>
          <w:snapToGrid/>
          <w:kern w:val="0"/>
          <w:szCs w:val="22"/>
        </w:rPr>
        <w:t>30.</w:t>
      </w:r>
      <w:r w:rsidRPr="004458BF">
        <w:rPr>
          <w:snapToGrid/>
          <w:kern w:val="0"/>
          <w:szCs w:val="22"/>
        </w:rPr>
        <w:tab/>
        <w:t>Section 74.787 is amended to delete paragraph (c):</w:t>
      </w:r>
    </w:p>
    <w:p w:rsidR="006276CF" w:rsidP="00161FBE" w14:paraId="44D47923" w14:textId="77777777">
      <w:pPr>
        <w:spacing w:before="100" w:beforeAutospacing="1" w:after="100" w:afterAutospacing="1"/>
        <w:ind w:firstLine="720"/>
        <w:rPr>
          <w:b/>
          <w:bCs/>
          <w:szCs w:val="22"/>
        </w:rPr>
      </w:pPr>
      <w:r w:rsidRPr="004458BF">
        <w:rPr>
          <w:b/>
          <w:bCs/>
          <w:strike/>
          <w:szCs w:val="22"/>
        </w:rPr>
        <w:t xml:space="preserve">(c) Not later than 11:59 pm local time on September 1, 2011, low power television or TV translator stations operating analog (NTSC) or digital facilities above Channel 51, that have not already done so, must file a digital displacement application for a channel below Channel 52 pursuant to the procedures in subsection (a)(4) of this rule. Low power television and TV translator stations operating analog (NTSC) or digital facilities above Channel 51 that have not submitted a digital displacement application by 11:59 pm local time on September 1, 2011 will be required to cease operations altogether by December 31, 2011. These stations' authorization for facilities above Channel 51 shall be cancelled. Any digital displacement application submitted by a low power television or TV translator station operating analog (NTSC) or digital facilities above Channel 51 </w:t>
      </w:r>
      <w:r w:rsidRPr="004458BF">
        <w:rPr>
          <w:b/>
          <w:bCs/>
          <w:strike/>
          <w:szCs w:val="22"/>
        </w:rPr>
        <w:t>that is submitted after 11:59 pm local time on September 1, 2011 will be dismissed. In addition, any outstanding construction permit (analog or digital) for an channel above Channel 51 will be rescinded on December 31, 2011, and any pending application (analog or digital) for a channel above Channel 51 will be dismissed on December 31, 2011, if the permittee has not submitted a digital displacement application by 11:59 pm local on September 1, 2011.</w:t>
      </w:r>
      <w:r w:rsidRPr="004458BF">
        <w:rPr>
          <w:b/>
          <w:bCs/>
          <w:szCs w:val="22"/>
        </w:rPr>
        <w:t xml:space="preserve"> </w:t>
      </w:r>
    </w:p>
    <w:p w:rsidR="003A079E" w:rsidRPr="004458BF" w:rsidP="00161FBE" w14:paraId="6786819B" w14:textId="6430F283">
      <w:pPr>
        <w:spacing w:before="100" w:beforeAutospacing="1" w:after="100" w:afterAutospacing="1"/>
        <w:ind w:firstLine="720"/>
        <w:rPr>
          <w:b/>
          <w:bCs/>
          <w:szCs w:val="22"/>
        </w:rPr>
      </w:pPr>
      <w:r w:rsidRPr="004458BF">
        <w:rPr>
          <w:b/>
          <w:bCs/>
          <w:szCs w:val="22"/>
        </w:rPr>
        <w:t>[Removed]</w:t>
      </w:r>
    </w:p>
    <w:p w:rsidR="003A079E" w:rsidRPr="004458BF" w:rsidP="003A079E" w14:paraId="2E271125" w14:textId="77777777">
      <w:pPr>
        <w:spacing w:before="100" w:beforeAutospacing="1" w:after="100" w:afterAutospacing="1"/>
        <w:rPr>
          <w:szCs w:val="22"/>
        </w:rPr>
      </w:pPr>
      <w:r w:rsidRPr="004458BF">
        <w:rPr>
          <w:szCs w:val="22"/>
        </w:rPr>
        <w:t>***</w:t>
      </w:r>
    </w:p>
    <w:p w:rsidR="003A079E" w:rsidRPr="004458BF" w:rsidP="003A079E" w14:paraId="2BC97942" w14:textId="3DD5B626">
      <w:pPr>
        <w:spacing w:before="100" w:beforeAutospacing="1" w:after="100" w:afterAutospacing="1"/>
        <w:rPr>
          <w:snapToGrid/>
          <w:kern w:val="0"/>
          <w:szCs w:val="22"/>
        </w:rPr>
      </w:pPr>
      <w:r w:rsidRPr="004458BF">
        <w:rPr>
          <w:snapToGrid/>
          <w:kern w:val="0"/>
          <w:szCs w:val="22"/>
        </w:rPr>
        <w:t>31.</w:t>
      </w:r>
      <w:r w:rsidRPr="004458BF">
        <w:rPr>
          <w:snapToGrid/>
          <w:kern w:val="0"/>
          <w:szCs w:val="22"/>
        </w:rPr>
        <w:tab/>
        <w:t>Section 74.792 is amended to revise paragraph (a) as follows:</w:t>
      </w:r>
    </w:p>
    <w:p w:rsidR="003A079E" w:rsidRPr="004458BF" w:rsidP="003A079E" w14:paraId="6B3D9105" w14:textId="77777777">
      <w:pPr>
        <w:pStyle w:val="NormalWeb"/>
        <w:widowControl w:val="0"/>
        <w:rPr>
          <w:sz w:val="22"/>
          <w:szCs w:val="22"/>
        </w:rPr>
      </w:pPr>
      <w:r w:rsidRPr="004458BF">
        <w:rPr>
          <w:sz w:val="22"/>
          <w:szCs w:val="22"/>
        </w:rPr>
        <w:tab/>
        <w:t>A digital low power TV or TV translator will be protected from interference from other low power TV, TV translator, Class A TV or TV booster stations or digital low power TV, TV translator or Class A TV stations within the following predicted contours:</w:t>
      </w:r>
    </w:p>
    <w:p w:rsidR="003A079E" w:rsidRPr="004458BF" w:rsidP="00161FBE" w14:paraId="33F167ED" w14:textId="77777777">
      <w:pPr>
        <w:spacing w:before="100" w:beforeAutospacing="1" w:after="100" w:afterAutospacing="1"/>
        <w:ind w:firstLine="720"/>
        <w:rPr>
          <w:snapToGrid/>
          <w:kern w:val="0"/>
          <w:szCs w:val="22"/>
        </w:rPr>
      </w:pPr>
      <w:r w:rsidRPr="004458BF">
        <w:rPr>
          <w:snapToGrid/>
          <w:kern w:val="0"/>
          <w:szCs w:val="22"/>
        </w:rPr>
        <w:t>(1) 43 dBu for stations on Channels 2 through 6;</w:t>
      </w:r>
    </w:p>
    <w:p w:rsidR="003A079E" w:rsidRPr="004458BF" w:rsidP="00161FBE" w14:paraId="4F2CB35B" w14:textId="77777777">
      <w:pPr>
        <w:spacing w:before="100" w:beforeAutospacing="1" w:after="100" w:afterAutospacing="1"/>
        <w:ind w:firstLine="720"/>
        <w:rPr>
          <w:snapToGrid/>
          <w:kern w:val="0"/>
          <w:szCs w:val="22"/>
        </w:rPr>
      </w:pPr>
      <w:r w:rsidRPr="004458BF">
        <w:rPr>
          <w:snapToGrid/>
          <w:kern w:val="0"/>
          <w:szCs w:val="22"/>
        </w:rPr>
        <w:t>(2) 48 dBu for stations on Channels 7 through 13; and</w:t>
      </w:r>
    </w:p>
    <w:p w:rsidR="003A079E" w:rsidRPr="004458BF" w:rsidP="00161FBE" w14:paraId="00E9961C" w14:textId="77777777">
      <w:pPr>
        <w:spacing w:before="100" w:beforeAutospacing="1" w:after="100" w:afterAutospacing="1"/>
        <w:ind w:firstLine="720"/>
        <w:rPr>
          <w:snapToGrid/>
          <w:kern w:val="0"/>
          <w:szCs w:val="22"/>
        </w:rPr>
      </w:pPr>
      <w:r w:rsidRPr="004458BF">
        <w:rPr>
          <w:snapToGrid/>
          <w:kern w:val="0"/>
          <w:szCs w:val="22"/>
        </w:rPr>
        <w:t xml:space="preserve">(3) 51 dBu for stations on Channels 14 through </w:t>
      </w:r>
      <w:r w:rsidRPr="004458BF">
        <w:rPr>
          <w:b/>
          <w:bCs/>
          <w:strike/>
          <w:snapToGrid/>
          <w:kern w:val="0"/>
          <w:szCs w:val="22"/>
        </w:rPr>
        <w:t>69</w:t>
      </w:r>
      <w:r w:rsidRPr="004458BF">
        <w:rPr>
          <w:snapToGrid/>
          <w:kern w:val="0"/>
          <w:szCs w:val="22"/>
        </w:rPr>
        <w:t>51.</w:t>
      </w:r>
    </w:p>
    <w:p w:rsidR="003A079E" w:rsidRPr="004458BF" w:rsidP="003A079E" w14:paraId="1C3060CE" w14:textId="77777777">
      <w:pPr>
        <w:spacing w:before="100" w:beforeAutospacing="1" w:after="100" w:afterAutospacing="1"/>
        <w:rPr>
          <w:snapToGrid/>
          <w:kern w:val="0"/>
          <w:szCs w:val="22"/>
        </w:rPr>
      </w:pPr>
      <w:r w:rsidRPr="004458BF">
        <w:rPr>
          <w:snapToGrid/>
          <w:kern w:val="0"/>
          <w:szCs w:val="22"/>
        </w:rPr>
        <w:t>***</w:t>
      </w:r>
    </w:p>
    <w:p w:rsidR="003A079E" w:rsidRPr="004458BF" w:rsidP="003A079E" w14:paraId="06FE6DE5" w14:textId="4AB9B6D5">
      <w:pPr>
        <w:keepNext/>
        <w:keepLines/>
        <w:spacing w:before="100" w:beforeAutospacing="1" w:after="100" w:afterAutospacing="1"/>
        <w:rPr>
          <w:snapToGrid/>
          <w:kern w:val="0"/>
          <w:szCs w:val="22"/>
        </w:rPr>
      </w:pPr>
      <w:r w:rsidRPr="004458BF">
        <w:rPr>
          <w:snapToGrid/>
          <w:kern w:val="0"/>
          <w:szCs w:val="22"/>
        </w:rPr>
        <w:t>32.</w:t>
      </w:r>
      <w:r w:rsidRPr="004458BF">
        <w:rPr>
          <w:snapToGrid/>
          <w:kern w:val="0"/>
          <w:szCs w:val="22"/>
        </w:rPr>
        <w:tab/>
        <w:t>Section 74.795 is amended to revise paragraph (c)(1) as follows:</w:t>
      </w:r>
    </w:p>
    <w:p w:rsidR="003A079E" w:rsidRPr="004458BF" w:rsidP="00161FBE" w14:paraId="69CAABDD" w14:textId="77777777">
      <w:pPr>
        <w:pStyle w:val="NormalWeb"/>
        <w:keepNext/>
        <w:keepLines/>
        <w:widowControl w:val="0"/>
        <w:ind w:firstLine="720"/>
        <w:rPr>
          <w:sz w:val="22"/>
          <w:szCs w:val="22"/>
        </w:rPr>
      </w:pPr>
      <w:r w:rsidRPr="004458BF">
        <w:rPr>
          <w:sz w:val="22"/>
          <w:szCs w:val="22"/>
        </w:rPr>
        <w:t>(c) The following additional requirements apply to digital heterodyne translators:</w:t>
      </w:r>
    </w:p>
    <w:p w:rsidR="003A079E" w:rsidRPr="004458BF" w:rsidP="00161FBE" w14:paraId="1F30324A" w14:textId="77777777">
      <w:pPr>
        <w:keepNext/>
        <w:keepLines/>
        <w:spacing w:before="100" w:beforeAutospacing="1" w:after="100" w:afterAutospacing="1"/>
        <w:ind w:left="720" w:firstLine="720"/>
        <w:rPr>
          <w:snapToGrid/>
          <w:kern w:val="0"/>
          <w:szCs w:val="22"/>
        </w:rPr>
      </w:pPr>
      <w:r w:rsidRPr="004458BF">
        <w:rPr>
          <w:snapToGrid/>
          <w:kern w:val="0"/>
          <w:szCs w:val="22"/>
        </w:rPr>
        <w:t>(1) The maximum rated power output (digital average power over a 6 MHz channel) shall not exceed 30 watts for transmitters operating on channels 14-</w:t>
      </w:r>
      <w:r w:rsidRPr="004458BF">
        <w:rPr>
          <w:b/>
          <w:bCs/>
          <w:strike/>
          <w:snapToGrid/>
          <w:kern w:val="0"/>
          <w:szCs w:val="22"/>
        </w:rPr>
        <w:t>69</w:t>
      </w:r>
      <w:r w:rsidRPr="004458BF">
        <w:rPr>
          <w:snapToGrid/>
          <w:kern w:val="0"/>
          <w:szCs w:val="22"/>
        </w:rPr>
        <w:t>51 and 3 watts for transmitters operating on channels 2-13; and</w:t>
      </w:r>
    </w:p>
    <w:p w:rsidR="003A079E" w:rsidRPr="003A079E" w:rsidP="003A079E" w14:paraId="553706AE" w14:textId="12B4BA8C">
      <w:pPr>
        <w:spacing w:before="100" w:beforeAutospacing="1" w:after="100" w:afterAutospacing="1"/>
        <w:rPr>
          <w:snapToGrid/>
          <w:kern w:val="0"/>
          <w:szCs w:val="22"/>
        </w:rPr>
      </w:pPr>
      <w:r w:rsidRPr="004458BF">
        <w:rPr>
          <w:snapToGrid/>
          <w:kern w:val="0"/>
          <w:szCs w:val="22"/>
        </w:rPr>
        <w:t>***</w:t>
      </w:r>
    </w:p>
    <w:sectPr w:rsidSect="00DE1335">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427D" w:rsidP="0055614C" w14:paraId="70A26AA0" w14:textId="77777777">
    <w:pPr>
      <w:pStyle w:val="Footer"/>
      <w:framePr w:wrap="around" w:vAnchor="text" w:hAnchor="margin" w:xAlign="center" w:y="1"/>
    </w:pPr>
    <w:r>
      <w:fldChar w:fldCharType="begin"/>
    </w:r>
    <w:r>
      <w:instrText xml:space="preserve">PAGE  </w:instrText>
    </w:r>
    <w:r>
      <w:fldChar w:fldCharType="separate"/>
    </w:r>
    <w:r>
      <w:fldChar w:fldCharType="end"/>
    </w:r>
  </w:p>
  <w:p w:rsidR="00E8427D" w14:paraId="21E166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427D" w:rsidP="00E55C07" w14:paraId="3D2D37ED" w14:textId="2796DA5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427D" w:rsidP="00DE1335" w14:paraId="3200CEE8" w14:textId="7ADA51D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427D" w14:paraId="01AE6E66" w14:textId="77777777">
      <w:r>
        <w:separator/>
      </w:r>
    </w:p>
  </w:footnote>
  <w:footnote w:type="continuationSeparator" w:id="1">
    <w:p w:rsidR="00E8427D" w:rsidP="00C721AC" w14:paraId="46B8CA42" w14:textId="77777777">
      <w:pPr>
        <w:spacing w:before="120"/>
        <w:rPr>
          <w:sz w:val="20"/>
        </w:rPr>
      </w:pPr>
      <w:r>
        <w:rPr>
          <w:sz w:val="20"/>
        </w:rPr>
        <w:t xml:space="preserve">(Continued from previous page)  </w:t>
      </w:r>
      <w:r>
        <w:rPr>
          <w:sz w:val="20"/>
        </w:rPr>
        <w:separator/>
      </w:r>
    </w:p>
  </w:footnote>
  <w:footnote w:type="continuationNotice" w:id="2">
    <w:p w:rsidR="00E8427D" w:rsidP="00C721AC" w14:paraId="7DAB2B93" w14:textId="77777777">
      <w:pPr>
        <w:jc w:val="right"/>
        <w:rPr>
          <w:sz w:val="20"/>
        </w:rPr>
      </w:pPr>
      <w:r>
        <w:rPr>
          <w:sz w:val="20"/>
        </w:rPr>
        <w:t>(continued….)</w:t>
      </w:r>
    </w:p>
  </w:footnote>
  <w:footnote w:id="3">
    <w:p w:rsidR="00E8427D" w:rsidP="00E55C07" w14:paraId="1CEEBDDA" w14:textId="77777777">
      <w:pPr>
        <w:pStyle w:val="FootnoteText"/>
        <w:widowControl w:val="0"/>
      </w:pPr>
      <w:r>
        <w:rPr>
          <w:rStyle w:val="FootnoteReference"/>
        </w:rPr>
        <w:footnoteRef/>
      </w:r>
      <w:r>
        <w:t xml:space="preserve"> 47 CFR § 73.622(j); Appendix.</w:t>
      </w:r>
    </w:p>
  </w:footnote>
  <w:footnote w:id="4">
    <w:p w:rsidR="00E8427D" w:rsidP="00E55C07" w14:paraId="0DF61DB4" w14:textId="77777777">
      <w:pPr>
        <w:pStyle w:val="FootnoteText"/>
        <w:widowControl w:val="0"/>
      </w:pPr>
      <w:r>
        <w:rPr>
          <w:rStyle w:val="FootnoteReference"/>
        </w:rPr>
        <w:footnoteRef/>
      </w:r>
      <w:r>
        <w:t xml:space="preserve"> 47 CFR § 73.622(i)</w:t>
      </w:r>
      <w:r w:rsidRPr="00632CD6">
        <w:t xml:space="preserve"> </w:t>
      </w:r>
      <w:r>
        <w:t>(revised as of Oct. 1, 2018).  The 2018 Table refers to the Post-Transition Table of DTV Allotments as it appears in the October 1, 2018 version of the Code of Federal Regulations.  The 2018 Table reflects the allotments that existed before the start of the broadcast television incentive auction in March 2016.  Accordingly, t</w:t>
      </w:r>
      <w:r w:rsidRPr="008C66DE">
        <w:t xml:space="preserve">he 2018 Table </w:t>
      </w:r>
      <w:r>
        <w:t>does</w:t>
      </w:r>
      <w:r w:rsidRPr="008C66DE">
        <w:t xml:space="preserve"> not contain changes resulting from the </w:t>
      </w:r>
      <w:r>
        <w:t xml:space="preserve">incentive </w:t>
      </w:r>
      <w:r w:rsidRPr="008C66DE">
        <w:t>auction and post-auction transition.</w:t>
      </w:r>
    </w:p>
  </w:footnote>
  <w:footnote w:id="5">
    <w:p w:rsidR="00E8427D" w:rsidP="00E55C07" w14:paraId="35DE3D23" w14:textId="77777777">
      <w:pPr>
        <w:pStyle w:val="FootnoteText"/>
        <w:widowControl w:val="0"/>
      </w:pPr>
      <w:r>
        <w:rPr>
          <w:rStyle w:val="FootnoteReference"/>
        </w:rPr>
        <w:footnoteRef/>
      </w:r>
      <w:r>
        <w:t xml:space="preserve"> </w:t>
      </w:r>
      <w:r w:rsidRPr="00017ED6">
        <w:t>Middle Class Tax Relief and Job Creation Act of 2012, Pub. L. No. 112-96, §§ 6402 (codified at 47 U.S.C. § 309(j)(8)(G)), 6403 (codified at 47 U.S.C. § 1452), 126 Stat. 156 (2012) (Spectrum Act)</w:t>
      </w:r>
      <w:r>
        <w:t xml:space="preserve">. The incentive auction and repacking process are described in the Background section.   </w:t>
      </w:r>
    </w:p>
  </w:footnote>
  <w:footnote w:id="6">
    <w:p w:rsidR="00E8427D" w:rsidP="00E55C07" w14:paraId="29DC2AC7" w14:textId="77777777">
      <w:pPr>
        <w:pStyle w:val="FootnoteText"/>
        <w:widowControl w:val="0"/>
      </w:pPr>
      <w:r>
        <w:rPr>
          <w:rStyle w:val="FootnoteReference"/>
        </w:rPr>
        <w:footnoteRef/>
      </w:r>
      <w:r>
        <w:t xml:space="preserve"> 47 CFR § 73.622(c)(1).    </w:t>
      </w:r>
    </w:p>
  </w:footnote>
  <w:footnote w:id="7">
    <w:p w:rsidR="00E8427D" w:rsidP="00E55C07" w14:paraId="7E61DD92" w14:textId="77777777">
      <w:pPr>
        <w:pStyle w:val="FootnoteText"/>
        <w:widowControl w:val="0"/>
      </w:pPr>
      <w:r>
        <w:rPr>
          <w:rStyle w:val="FootnoteReference"/>
        </w:rPr>
        <w:footnoteRef/>
      </w:r>
      <w:r>
        <w:t xml:space="preserve"> 47 CFR § 73.622(b); </w:t>
      </w:r>
      <w:r w:rsidRPr="009C7E18">
        <w:rPr>
          <w:i/>
          <w:iCs/>
        </w:rPr>
        <w:t>In the Matter of Advanced Television Systems and Their Impact Upon the Existing Television Broadcast Service</w:t>
      </w:r>
      <w:r>
        <w:t>, MM Docket No. 87-268, Sixth Report and Order, 12 FCC Rcd 14588 (1997), Memorandum Opinion and Order on Reconsideration of the Sixth Report and Order, 13 FCC Rcd 7418 (1998).</w:t>
      </w:r>
    </w:p>
  </w:footnote>
  <w:footnote w:id="8">
    <w:p w:rsidR="00E8427D" w:rsidP="00E55C07" w14:paraId="0B7E1C9C" w14:textId="77777777">
      <w:pPr>
        <w:pStyle w:val="FootnoteText"/>
      </w:pPr>
      <w:r>
        <w:rPr>
          <w:rStyle w:val="FootnoteReference"/>
        </w:rPr>
        <w:footnoteRef/>
      </w:r>
      <w:r>
        <w:t xml:space="preserve"> The </w:t>
      </w:r>
      <w:r w:rsidRPr="00AC1060">
        <w:t>DTV Delay Act</w:t>
      </w:r>
      <w:r>
        <w:t>,</w:t>
      </w:r>
      <w:r w:rsidRPr="00AC1060">
        <w:t xml:space="preserve"> Pub. L. No.111-4, 123 Stat. 112 (2009) (codified at 47 U.S.C. §§ 309(j)(14) and 337(e)) </w:t>
      </w:r>
      <w:r>
        <w:t>provided that</w:t>
      </w:r>
      <w:r w:rsidRPr="00AC1060">
        <w:t xml:space="preserve"> “</w:t>
      </w:r>
      <w:r>
        <w:t xml:space="preserve">[a] </w:t>
      </w:r>
      <w:r w:rsidRPr="00AC1060">
        <w:t>full-power television broadcast license that authorizes analog television service may not be renewed to authorize such service for a period that extends beyond June 12, 2009.”).</w:t>
      </w:r>
      <w:r>
        <w:rPr>
          <w:szCs w:val="22"/>
        </w:rPr>
        <w:t xml:space="preserve">  </w:t>
      </w:r>
      <w:r w:rsidRPr="00AC1060">
        <w:t>47 U.S.C. § 309(j)(14)(A)</w:t>
      </w:r>
      <w:r>
        <w:t>.</w:t>
      </w:r>
    </w:p>
  </w:footnote>
  <w:footnote w:id="9">
    <w:p w:rsidR="00E8427D" w:rsidRPr="007D2E69" w:rsidP="00E55C07" w14:paraId="001C35D0" w14:textId="77777777">
      <w:pPr>
        <w:pStyle w:val="FootnoteText"/>
        <w:widowControl w:val="0"/>
      </w:pPr>
      <w:r>
        <w:rPr>
          <w:rStyle w:val="FootnoteReference"/>
        </w:rPr>
        <w:footnoteRef/>
      </w:r>
      <w:r>
        <w:t xml:space="preserve"> 47 CFR § 73.622(i).  Furthermore, in order to facilitate the clearing of the 700 MHz band (television channels 52-69), the Commission required all low power and television translator stations to cease analog or digital operations on those channels by December 31, 2011.  </w:t>
      </w:r>
      <w:r w:rsidRPr="007D2E69">
        <w:rPr>
          <w:rStyle w:val="item-value"/>
          <w:i/>
          <w:iCs/>
        </w:rPr>
        <w:t>Amendment of Parts 73 and 74 of the Commission's Rules to Establish Rules for Digital Low Power Television, Television Translator, and Television Booster Stations and to Amend Rules for Digital Class A Television Stations</w:t>
      </w:r>
      <w:r>
        <w:rPr>
          <w:rStyle w:val="item-value"/>
          <w:i/>
          <w:iCs/>
        </w:rPr>
        <w:t>,</w:t>
      </w:r>
      <w:r>
        <w:rPr>
          <w:rStyle w:val="item-value"/>
        </w:rPr>
        <w:t xml:space="preserve"> MB Docket No. 03-185, Second Report and Order, 26 FCC Rcd 10732, 10743, para. 23 (2011).  </w:t>
      </w:r>
    </w:p>
  </w:footnote>
  <w:footnote w:id="10">
    <w:p w:rsidR="00E8427D" w:rsidP="00E55C07" w14:paraId="55491553" w14:textId="77777777">
      <w:pPr>
        <w:pStyle w:val="FootnoteText"/>
        <w:widowControl w:val="0"/>
      </w:pPr>
      <w:r w:rsidRPr="00833930">
        <w:rPr>
          <w:rStyle w:val="FootnoteReference"/>
          <w:i/>
          <w:iCs/>
        </w:rPr>
        <w:footnoteRef/>
      </w:r>
      <w:r>
        <w:rPr>
          <w:i/>
          <w:iCs/>
        </w:rPr>
        <w:t xml:space="preserve"> </w:t>
      </w:r>
      <w:r>
        <w:t xml:space="preserve">47 U.S.C. § 1452(a)(1), (c)(1).  </w:t>
      </w:r>
      <w:r>
        <w:rPr>
          <w:i/>
          <w:iCs/>
        </w:rPr>
        <w:t>See</w:t>
      </w:r>
      <w:r w:rsidRPr="00833930">
        <w:rPr>
          <w:i/>
          <w:iCs/>
        </w:rPr>
        <w:t xml:space="preserve"> Expanding the Economic and Innovation Opportunities of Spectrum Through Incentive Auctions</w:t>
      </w:r>
      <w:r>
        <w:t>, GN Docket No. 12-268, Report and Order, 29 FCC Rcd 6567, 6568-70, para. 1 (</w:t>
      </w:r>
      <w:r w:rsidRPr="00833930">
        <w:rPr>
          <w:i/>
          <w:iCs/>
        </w:rPr>
        <w:t>Incentive Auction R&amp;O</w:t>
      </w:r>
      <w:r>
        <w:t xml:space="preserve">), </w:t>
      </w:r>
      <w:r w:rsidRPr="00833930">
        <w:rPr>
          <w:i/>
          <w:iCs/>
        </w:rPr>
        <w:t>aff’d</w:t>
      </w:r>
      <w:r>
        <w:t xml:space="preserve">, </w:t>
      </w:r>
      <w:r w:rsidRPr="00485B52">
        <w:rPr>
          <w:i/>
          <w:iCs/>
        </w:rPr>
        <w:t>National Ass’n of Broadcasters v. FCC</w:t>
      </w:r>
      <w:r>
        <w:t xml:space="preserve">, 789 F.3d 165 (D.C. Cir. 2015) (subsequent citations omitted).  Only full power and Class A television stations were eligible to relinquish spectrum usage rights in the incentive auction.  </w:t>
      </w:r>
      <w:r w:rsidRPr="00F82024">
        <w:rPr>
          <w:i/>
          <w:iCs/>
        </w:rPr>
        <w:t>Incentive Auction R&amp;O</w:t>
      </w:r>
      <w:r>
        <w:t>, 29 FCC Rcd at 6716-17, paras. 351-53.</w:t>
      </w:r>
    </w:p>
  </w:footnote>
  <w:footnote w:id="11">
    <w:p w:rsidR="00E8427D" w:rsidP="00E55C07" w14:paraId="6FC3E3CC" w14:textId="77777777">
      <w:pPr>
        <w:pStyle w:val="FootnoteText"/>
        <w:widowControl w:val="0"/>
      </w:pPr>
      <w:r>
        <w:rPr>
          <w:rStyle w:val="FootnoteReference"/>
        </w:rPr>
        <w:footnoteRef/>
      </w:r>
      <w:r>
        <w:t xml:space="preserve"> </w:t>
      </w:r>
      <w:r w:rsidRPr="00F82024">
        <w:rPr>
          <w:i/>
          <w:iCs/>
        </w:rPr>
        <w:t>Incentive Auction R&amp;O</w:t>
      </w:r>
      <w:r>
        <w:t xml:space="preserve">, 29 FCC Rcd 6567.  </w:t>
      </w:r>
      <w:r w:rsidRPr="00227FD5">
        <w:rPr>
          <w:szCs w:val="22"/>
        </w:rPr>
        <w:t>In accordance with the requirements of the Administrative Procedure Act (APA)</w:t>
      </w:r>
      <w:r>
        <w:rPr>
          <w:szCs w:val="22"/>
        </w:rPr>
        <w:t xml:space="preserve"> </w:t>
      </w:r>
      <w:r>
        <w:t xml:space="preserve">(5 U.S.C. § 553(b)) </w:t>
      </w:r>
      <w:r w:rsidRPr="00227FD5">
        <w:rPr>
          <w:szCs w:val="22"/>
        </w:rPr>
        <w:t>the Commission sought comment in a rulemaking proceeding on the details of the repacking process to ensure compliance with the statutory requirement to make all reasonable efforts to preserve, as of the date of the passage of the Spectrum Act, the coverage area and population served of broadcast stations remaining on the air after the auction.</w:t>
      </w:r>
      <w:r>
        <w:rPr>
          <w:szCs w:val="22"/>
        </w:rPr>
        <w:t xml:space="preserve"> </w:t>
      </w:r>
      <w:r>
        <w:t xml:space="preserve">47 U.S.C. § 1452(b)(2).  </w:t>
      </w:r>
      <w:r w:rsidRPr="00CF0D1E">
        <w:rPr>
          <w:i/>
        </w:rPr>
        <w:t>Expanding the Economic and Innovation Opportunities of Spectrum Through Incentive Auctions</w:t>
      </w:r>
      <w:r w:rsidRPr="00CF0D1E">
        <w:t>, GN Docket No. 12-268, Notice of Proposed Rulemaking, 27 FCC Rcd 12357 (2012) (</w:t>
      </w:r>
      <w:r w:rsidRPr="00CF0D1E">
        <w:rPr>
          <w:i/>
        </w:rPr>
        <w:t>NPRM</w:t>
      </w:r>
      <w:r w:rsidRPr="00CF0D1E">
        <w:t>).</w:t>
      </w:r>
    </w:p>
  </w:footnote>
  <w:footnote w:id="12">
    <w:p w:rsidR="00E8427D" w:rsidP="00E55C07" w14:paraId="4906FEBF" w14:textId="77777777">
      <w:pPr>
        <w:pStyle w:val="FootnoteText"/>
        <w:widowControl w:val="0"/>
      </w:pPr>
      <w:r>
        <w:rPr>
          <w:rStyle w:val="FootnoteReference"/>
        </w:rPr>
        <w:footnoteRef/>
      </w:r>
      <w:r>
        <w:t xml:space="preserve"> </w:t>
      </w:r>
      <w:r w:rsidRPr="00D12316">
        <w:rPr>
          <w:i/>
          <w:iCs/>
        </w:rPr>
        <w:t>NPRM</w:t>
      </w:r>
      <w:r>
        <w:t xml:space="preserve">, </w:t>
      </w:r>
      <w:r w:rsidRPr="00CF0D1E">
        <w:t xml:space="preserve">27 FCC Rcd </w:t>
      </w:r>
      <w:r>
        <w:t>at 12461-62, para. 315.</w:t>
      </w:r>
    </w:p>
  </w:footnote>
  <w:footnote w:id="13">
    <w:p w:rsidR="00E8427D" w:rsidRPr="00F30887" w:rsidP="00E55C07" w14:paraId="2C67C61F" w14:textId="77777777">
      <w:pPr>
        <w:pStyle w:val="FootnoteText"/>
        <w:widowControl w:val="0"/>
      </w:pPr>
      <w:r w:rsidRPr="00F30887">
        <w:rPr>
          <w:rStyle w:val="FootnoteReference"/>
        </w:rPr>
        <w:footnoteRef/>
      </w:r>
      <w:r w:rsidRPr="00F30887">
        <w:t xml:space="preserve"> </w:t>
      </w:r>
      <w:r w:rsidRPr="00F82024">
        <w:rPr>
          <w:i/>
          <w:iCs/>
        </w:rPr>
        <w:t>Incentive Auction R&amp;O</w:t>
      </w:r>
      <w:r>
        <w:t>, 29 FCC Rcd</w:t>
      </w:r>
      <w:r w:rsidRPr="00F30887">
        <w:t xml:space="preserve"> at 6789-90, para</w:t>
      </w:r>
      <w:r>
        <w:t>s</w:t>
      </w:r>
      <w:r w:rsidRPr="00F30887">
        <w:t>. 544</w:t>
      </w:r>
      <w:r>
        <w:t>-45</w:t>
      </w:r>
      <w:r w:rsidRPr="00F30887">
        <w:t>.</w:t>
      </w:r>
    </w:p>
  </w:footnote>
  <w:footnote w:id="14">
    <w:p w:rsidR="00E8427D" w:rsidP="00E55C07" w14:paraId="242859D9" w14:textId="77777777">
      <w:pPr>
        <w:pStyle w:val="FootnoteText"/>
        <w:widowControl w:val="0"/>
      </w:pPr>
      <w:r w:rsidRPr="00F30887">
        <w:rPr>
          <w:rStyle w:val="FootnoteReference"/>
        </w:rPr>
        <w:footnoteRef/>
      </w:r>
      <w:r w:rsidRPr="00F30887">
        <w:t xml:space="preserve"> </w:t>
      </w:r>
      <w:r w:rsidRPr="00F30887">
        <w:rPr>
          <w:i/>
          <w:iCs/>
        </w:rPr>
        <w:t>Id</w:t>
      </w:r>
      <w:r w:rsidRPr="00F30887">
        <w:t>.</w:t>
      </w:r>
    </w:p>
  </w:footnote>
  <w:footnote w:id="15">
    <w:p w:rsidR="00E8427D" w:rsidP="00E55C07" w14:paraId="3B0B915B" w14:textId="77777777">
      <w:pPr>
        <w:pStyle w:val="FootnoteText"/>
        <w:widowControl w:val="0"/>
      </w:pPr>
      <w:r>
        <w:rPr>
          <w:rStyle w:val="FootnoteReference"/>
        </w:rPr>
        <w:footnoteRef/>
      </w:r>
      <w:r>
        <w:t xml:space="preserve"> </w:t>
      </w:r>
      <w:r w:rsidRPr="00017ED6">
        <w:rPr>
          <w:rStyle w:val="Emphasis"/>
        </w:rPr>
        <w:t>See</w:t>
      </w:r>
      <w:r w:rsidRPr="00017ED6">
        <w:t xml:space="preserve"> </w:t>
      </w:r>
      <w:r w:rsidRPr="00017ED6">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Pr="00017ED6">
        <w:t>, GN Docket No. 12-268, Public Notice, 32 FCC Rcd 2786 (2017)</w:t>
      </w:r>
      <w:r>
        <w:t xml:space="preserve"> (</w:t>
      </w:r>
      <w:r w:rsidRPr="00481A69">
        <w:rPr>
          <w:i/>
          <w:iCs/>
        </w:rPr>
        <w:t>Channel Reassignment Public Notice</w:t>
      </w:r>
      <w:r>
        <w:t>);</w:t>
      </w:r>
      <w:r w:rsidRPr="00372E28">
        <w:rPr>
          <w:i/>
          <w:iCs/>
        </w:rPr>
        <w:t xml:space="preserve"> Incentive Auction R&amp;O</w:t>
      </w:r>
      <w:r>
        <w:t>, 29 FCC Rcd at 6723-29, paras. 366-68 (License Relinquishment Bid) and 372-78 (Channel Sharing Bid).</w:t>
      </w:r>
    </w:p>
  </w:footnote>
  <w:footnote w:id="16">
    <w:p w:rsidR="00E8427D" w:rsidP="00E55C07" w14:paraId="45D41A63" w14:textId="77777777">
      <w:pPr>
        <w:pStyle w:val="FootnoteText"/>
        <w:widowControl w:val="0"/>
      </w:pPr>
      <w:r>
        <w:rPr>
          <w:rStyle w:val="FootnoteReference"/>
        </w:rPr>
        <w:footnoteRef/>
      </w:r>
      <w:r>
        <w:t xml:space="preserve"> </w:t>
      </w:r>
      <w:r w:rsidRPr="00F7492F">
        <w:rPr>
          <w:i/>
          <w:iCs/>
        </w:rPr>
        <w:t>See Incentive Auction R&amp;O</w:t>
      </w:r>
      <w:r>
        <w:t>, 29 FCC Rcd at 6725-26, 6729-30, paras. 369-71 (UHF-to-VHF Bid) and 379-83 (High VHF-to Low VHF Bid).</w:t>
      </w:r>
    </w:p>
  </w:footnote>
  <w:footnote w:id="17">
    <w:p w:rsidR="00E8427D" w:rsidP="00E55C07" w14:paraId="750528FE" w14:textId="77777777">
      <w:pPr>
        <w:pStyle w:val="FootnoteText"/>
        <w:widowControl w:val="0"/>
      </w:pPr>
      <w:r>
        <w:rPr>
          <w:rStyle w:val="FootnoteReference"/>
        </w:rPr>
        <w:footnoteRef/>
      </w:r>
      <w:r>
        <w:t xml:space="preserve"> </w:t>
      </w:r>
      <w:r w:rsidRPr="00CA42EB">
        <w:t xml:space="preserve">Congress provided $2.75 billion for </w:t>
      </w:r>
      <w:r>
        <w:t>a TV Broadcaster Relocation Fund</w:t>
      </w:r>
      <w:r w:rsidRPr="00CA42EB">
        <w:t xml:space="preserve"> in the Spectrum Act</w:t>
      </w:r>
      <w:r>
        <w:t xml:space="preserve"> </w:t>
      </w:r>
      <w:r w:rsidRPr="00CA42EB">
        <w:t>and Reimbursement Expansion Act to reimburse certain costs associated with the post-incentive auction transition</w:t>
      </w:r>
      <w:r>
        <w:t xml:space="preserve">, including at least $2.5 billion to reimburse costs incurred by </w:t>
      </w:r>
      <w:r w:rsidRPr="00CA42EB">
        <w:t xml:space="preserve">full power and Class A </w:t>
      </w:r>
      <w:r>
        <w:t xml:space="preserve">television </w:t>
      </w:r>
      <w:r w:rsidRPr="00CA42EB">
        <w:t xml:space="preserve">stations </w:t>
      </w:r>
      <w:r>
        <w:t>to move to new channel assignments and for multichannel video programming distributors to continue to carry the stations on the new channel assignments</w:t>
      </w:r>
      <w:r w:rsidRPr="00CA42EB">
        <w:t>.  47 U.S.C. §§ 1452(b)(4)(A)(i), (ii), (j)-(n)</w:t>
      </w:r>
      <w:r>
        <w:t>.</w:t>
      </w:r>
    </w:p>
  </w:footnote>
  <w:footnote w:id="18">
    <w:p w:rsidR="00E8427D" w:rsidP="00E55C07" w14:paraId="6202A117" w14:textId="77777777">
      <w:pPr>
        <w:pStyle w:val="FootnoteText"/>
        <w:widowControl w:val="0"/>
      </w:pPr>
      <w:r>
        <w:rPr>
          <w:rStyle w:val="FootnoteReference"/>
        </w:rPr>
        <w:footnoteRef/>
      </w:r>
      <w:r>
        <w:t xml:space="preserve"> </w:t>
      </w:r>
      <w:r w:rsidRPr="00016ABA">
        <w:rPr>
          <w:i/>
          <w:iCs/>
        </w:rPr>
        <w:t>Incentive Auction R&amp;O</w:t>
      </w:r>
      <w:r>
        <w:t>, 29 FCC Rcd at 6792-95, paras. 552-56.</w:t>
      </w:r>
    </w:p>
  </w:footnote>
  <w:footnote w:id="19">
    <w:p w:rsidR="00E8427D" w:rsidP="00E55C07" w14:paraId="19EAE346" w14:textId="77777777">
      <w:pPr>
        <w:pStyle w:val="FootnoteText"/>
        <w:widowControl w:val="0"/>
      </w:pPr>
      <w:r>
        <w:rPr>
          <w:rStyle w:val="FootnoteReference"/>
        </w:rPr>
        <w:footnoteRef/>
      </w:r>
      <w:r>
        <w:t xml:space="preserve"> </w:t>
      </w:r>
      <w:r w:rsidRPr="00711009">
        <w:rPr>
          <w:i/>
          <w:iCs/>
        </w:rPr>
        <w:t>Incentive Auction Task Force and Media Bureau Announce the Opening of the First Priority Filing Window for</w:t>
      </w:r>
      <w:r>
        <w:rPr>
          <w:i/>
          <w:iCs/>
        </w:rPr>
        <w:t xml:space="preserve"> </w:t>
      </w:r>
      <w:r w:rsidRPr="00711009">
        <w:rPr>
          <w:i/>
          <w:iCs/>
        </w:rPr>
        <w:t>Eligible Full Power and Class A Television Stations from August 9 Through September 8, 2017</w:t>
      </w:r>
      <w:r w:rsidRPr="00711009">
        <w:t>, Public Notice, 32</w:t>
      </w:r>
      <w:r>
        <w:t xml:space="preserve"> </w:t>
      </w:r>
      <w:r w:rsidRPr="00711009">
        <w:t xml:space="preserve">FCC Rcd 5785 (IATF/MB 2017); </w:t>
      </w:r>
      <w:r w:rsidRPr="00711009">
        <w:rPr>
          <w:i/>
          <w:iCs/>
        </w:rPr>
        <w:t>Incentive Auction Task Force and Media Bureau Extend the Filing Deadline for</w:t>
      </w:r>
      <w:r>
        <w:rPr>
          <w:i/>
          <w:iCs/>
        </w:rPr>
        <w:t xml:space="preserve"> </w:t>
      </w:r>
      <w:r w:rsidRPr="00711009">
        <w:rPr>
          <w:i/>
          <w:iCs/>
        </w:rPr>
        <w:t>the First Priority Filing Window for Eligible Full Power and Class A Television Stations- Revised Filing Deadline:</w:t>
      </w:r>
      <w:r>
        <w:rPr>
          <w:i/>
          <w:iCs/>
        </w:rPr>
        <w:t xml:space="preserve"> </w:t>
      </w:r>
      <w:r w:rsidRPr="00711009">
        <w:rPr>
          <w:i/>
          <w:iCs/>
        </w:rPr>
        <w:t>September 15, 2017</w:t>
      </w:r>
      <w:r w:rsidRPr="00711009">
        <w:t>, Public Notice, 32 FCC Rcd 6827 (IATF/MB 2017)</w:t>
      </w:r>
      <w:r>
        <w:t>;</w:t>
      </w:r>
      <w:r w:rsidRPr="00EF530C">
        <w:rPr>
          <w:i/>
          <w:iCs/>
        </w:rPr>
        <w:t xml:space="preserve"> </w:t>
      </w:r>
      <w:r w:rsidRPr="00F30887">
        <w:rPr>
          <w:i/>
          <w:iCs/>
        </w:rPr>
        <w:t>Incentive Auction Task Force and Media Bureau Announce the Opening of the Second Filing Window for</w:t>
      </w:r>
      <w:r>
        <w:rPr>
          <w:i/>
          <w:iCs/>
        </w:rPr>
        <w:t xml:space="preserve"> </w:t>
      </w:r>
      <w:r w:rsidRPr="00F30887">
        <w:rPr>
          <w:i/>
          <w:iCs/>
        </w:rPr>
        <w:t>Eligible Full Power and Class A Television Station</w:t>
      </w:r>
      <w:r>
        <w:rPr>
          <w:i/>
          <w:iCs/>
        </w:rPr>
        <w:t>s</w:t>
      </w:r>
      <w:r w:rsidRPr="00F30887">
        <w:rPr>
          <w:i/>
          <w:iCs/>
        </w:rPr>
        <w:t xml:space="preserve"> from October 3 Through November 2, 2017</w:t>
      </w:r>
      <w:r w:rsidRPr="00F30887">
        <w:t>, Public Notice, 32</w:t>
      </w:r>
      <w:r>
        <w:t xml:space="preserve"> </w:t>
      </w:r>
      <w:r w:rsidRPr="00F30887">
        <w:t>FCC Rcd 6989 (IATF/MB 2017)</w:t>
      </w:r>
      <w:r w:rsidRPr="00711009">
        <w:t>.</w:t>
      </w:r>
      <w:r>
        <w:t xml:space="preserve">  The Commission also permitted reassigned stations to apply for expanded facilities.  </w:t>
      </w:r>
      <w:r w:rsidRPr="00016ABA">
        <w:rPr>
          <w:i/>
          <w:iCs/>
        </w:rPr>
        <w:t>Incentive Auction R&amp;O</w:t>
      </w:r>
      <w:r>
        <w:t>, 29 FCC Rcd at n.1569 (definition of “expanded facilities”).  These minor change applications, however, did not involve changing a station’s channel and, thus, do not require any corresponding change in the Table of Allotments.</w:t>
      </w:r>
    </w:p>
  </w:footnote>
  <w:footnote w:id="20">
    <w:p w:rsidR="00E8427D" w:rsidP="00E55C07" w14:paraId="631DA7D4" w14:textId="77777777">
      <w:pPr>
        <w:pStyle w:val="FootnoteText"/>
        <w:widowControl w:val="0"/>
      </w:pPr>
      <w:r>
        <w:rPr>
          <w:rStyle w:val="FootnoteReference"/>
        </w:rPr>
        <w:footnoteRef/>
      </w:r>
      <w:r>
        <w:t xml:space="preserve"> In addition, twenty-four winning channel sharing bidders filed minor modification applications to change their station’s community of license, which they were permitted to do if they could not place a principal community signal over their pre-auction community of license from their shared locations.  </w:t>
      </w:r>
      <w:r w:rsidRPr="004875BF">
        <w:rPr>
          <w:i/>
          <w:iCs/>
        </w:rPr>
        <w:t>See Incentive Auction R&amp;O</w:t>
      </w:r>
      <w:r>
        <w:t>, 29 FCC Rcd at 6726-28, paras. 372-76; 47 CFR § 73.625.</w:t>
      </w:r>
    </w:p>
  </w:footnote>
  <w:footnote w:id="21">
    <w:p w:rsidR="00E8427D" w:rsidRPr="005123ED" w:rsidP="00E55C07" w14:paraId="03BC6116" w14:textId="77777777">
      <w:pPr>
        <w:pStyle w:val="FootnoteText"/>
        <w:widowControl w:val="0"/>
      </w:pPr>
      <w:r w:rsidRPr="005123ED">
        <w:rPr>
          <w:rStyle w:val="FootnoteReference"/>
        </w:rPr>
        <w:footnoteRef/>
      </w:r>
      <w:r w:rsidRPr="005123ED">
        <w:t xml:space="preserve"> </w:t>
      </w:r>
      <w:r w:rsidRPr="005123ED">
        <w:rPr>
          <w:i/>
          <w:iCs/>
        </w:rPr>
        <w:t>Incentive Auction R&amp;O</w:t>
      </w:r>
      <w:r w:rsidRPr="005123ED">
        <w:t>, 29 FCC Rcd at 6797, para. 563; s</w:t>
      </w:r>
      <w:r w:rsidRPr="00F30887">
        <w:rPr>
          <w:i/>
          <w:iCs/>
        </w:rPr>
        <w:t>ee also Incentive Auction Task Force and Media Bureau Adopt Post-Incentive Auction Transition Scheduling Plan</w:t>
      </w:r>
      <w:r w:rsidRPr="00F30887">
        <w:t>, Public Notice, 32 FCC Rcd 890 (IATF/MB 2017)</w:t>
      </w:r>
      <w:r w:rsidRPr="005123ED">
        <w:t>.</w:t>
      </w:r>
    </w:p>
  </w:footnote>
  <w:footnote w:id="22">
    <w:p w:rsidR="00E8427D" w:rsidP="00E55C07" w14:paraId="6CE54023" w14:textId="77777777">
      <w:pPr>
        <w:pStyle w:val="FootnoteText"/>
        <w:widowControl w:val="0"/>
      </w:pPr>
      <w:r>
        <w:rPr>
          <w:rStyle w:val="FootnoteReference"/>
        </w:rPr>
        <w:footnoteRef/>
      </w:r>
      <w:r>
        <w:t xml:space="preserve"> </w:t>
      </w:r>
      <w:r w:rsidRPr="00BD4BF7">
        <w:rPr>
          <w:i/>
          <w:iCs/>
        </w:rPr>
        <w:t>See Invoice Filing Deadlines Established for TV Broadcaster Relocation Fund</w:t>
      </w:r>
      <w:r>
        <w:t xml:space="preserve">, Public Notice, 35 FCC Rcd 11273, para. 2 (IATF/MB 2020). </w:t>
      </w:r>
      <w:r w:rsidRPr="00E006CD">
        <w:rPr>
          <w:i/>
          <w:iCs/>
        </w:rPr>
        <w:t xml:space="preserve">See </w:t>
      </w:r>
      <w:r>
        <w:rPr>
          <w:i/>
          <w:iCs/>
        </w:rPr>
        <w:t xml:space="preserve">also </w:t>
      </w:r>
      <w:r w:rsidRPr="00E006CD">
        <w:rPr>
          <w:i/>
          <w:iCs/>
        </w:rPr>
        <w:t>Post-Incentive Auction Transition Successfully Meets 39-Month Deadline; Makes Spectrum Available for 5G Wireless Services and Applications, Spurring Job Creation and Economic Growth</w:t>
      </w:r>
      <w:r>
        <w:t>, 2020 WL 3988027 (rel. July 13, 2020).  A few stations were granted extensions, all of which completed their transitions by September 30, 2020.</w:t>
      </w:r>
    </w:p>
  </w:footnote>
  <w:footnote w:id="23">
    <w:p w:rsidR="00E8427D" w:rsidRPr="003E373B" w:rsidP="00E55C07" w14:paraId="31DA72EE" w14:textId="77777777">
      <w:pPr>
        <w:pStyle w:val="FootnoteText"/>
        <w:rPr>
          <w:iCs/>
        </w:rPr>
      </w:pPr>
      <w:r w:rsidRPr="00DD6E61">
        <w:rPr>
          <w:rStyle w:val="FootnoteReference"/>
        </w:rPr>
        <w:footnoteRef/>
      </w:r>
      <w:r w:rsidRPr="00DD6E61">
        <w:t xml:space="preserve"> </w:t>
      </w:r>
      <w:r>
        <w:t xml:space="preserve">The freezes were imposed </w:t>
      </w:r>
      <w:r w:rsidRPr="00CA26C6">
        <w:t>in connection with developing a channel election and repacking process that would assign television broadcasters an in-core (at that time, channels 2-51) post-transition DTV channe</w:t>
      </w:r>
      <w:r>
        <w:t xml:space="preserve">l.  </w:t>
      </w:r>
      <w:r>
        <w:rPr>
          <w:rFonts w:ascii="TimesNewRomanPS-ItalicMT" w:hAnsi="TimesNewRomanPS-ItalicMT" w:cs="TimesNewRomanPS-ItalicMT"/>
          <w:i/>
          <w:iCs/>
        </w:rPr>
        <w:t>See Media Bureau Lifts Freeze on the Filing of Television Station Minor Modification Applications and Rulemaking Petitions Effective Fifteen Days After Publication in the Federal Register</w:t>
      </w:r>
      <w:r>
        <w:rPr>
          <w:rFonts w:ascii="TimesNewRomanPSMT" w:hAnsi="TimesNewRomanPSMT" w:cs="TimesNewRomanPSMT"/>
        </w:rPr>
        <w:t xml:space="preserve">, Public Notice, 35 FCC Rcd 11993 (MB 2020).  This action was effective on November 27, 2020.  </w:t>
      </w:r>
      <w:r w:rsidRPr="005F5EE7">
        <w:rPr>
          <w:rFonts w:ascii="TimesNewRomanPSMT" w:hAnsi="TimesNewRomanPSMT" w:cs="TimesNewRomanPSMT"/>
          <w:i/>
          <w:iCs/>
        </w:rPr>
        <w:t>See</w:t>
      </w:r>
      <w:r>
        <w:rPr>
          <w:rFonts w:ascii="TimesNewRomanPSMT" w:hAnsi="TimesNewRomanPSMT" w:cs="TimesNewRomanPSMT"/>
        </w:rPr>
        <w:t xml:space="preserve"> 85 FR 73706 (Nov. 19, 2020). </w:t>
      </w:r>
    </w:p>
  </w:footnote>
  <w:footnote w:id="24">
    <w:p w:rsidR="00E8427D" w:rsidRPr="00DD6E61" w:rsidP="00E55C07" w14:paraId="2477E3D0" w14:textId="77777777">
      <w:pPr>
        <w:pStyle w:val="FootnoteText"/>
        <w:widowControl w:val="0"/>
      </w:pPr>
      <w:r w:rsidRPr="00DD6E61">
        <w:rPr>
          <w:rStyle w:val="FootnoteReference"/>
        </w:rPr>
        <w:footnoteRef/>
      </w:r>
      <w:r w:rsidRPr="00DD6E61">
        <w:t xml:space="preserve"> </w:t>
      </w:r>
      <w:r w:rsidRPr="00DD6E61">
        <w:rPr>
          <w:iCs/>
        </w:rPr>
        <w:t xml:space="preserve">The </w:t>
      </w:r>
      <w:r w:rsidRPr="00DD6E61">
        <w:t xml:space="preserve">Bureau lifted this freeze in 2008 and re-imposed it in 2011.  </w:t>
      </w:r>
      <w:r w:rsidRPr="00DD6E61">
        <w:rPr>
          <w:i/>
        </w:rPr>
        <w:t>See Commission Lifts the Freeze on the Filing of Maximization Applications and Petitions for Channel Substitutions, Effective Immediately</w:t>
      </w:r>
      <w:r w:rsidRPr="00DD6E61">
        <w:t xml:space="preserve">, Public Notice, 23 FCC Rcd 8330 (MB 2008); </w:t>
      </w:r>
      <w:r w:rsidRPr="00DD6E61">
        <w:rPr>
          <w:i/>
        </w:rPr>
        <w:t>Freeze on the Filing of Petitions for Digital Channel Substitutions, Effective Immediately</w:t>
      </w:r>
      <w:r w:rsidRPr="00DD6E61">
        <w:t>, Public Notice, 26 FCC Rcd 7721 (MB 2011).</w:t>
      </w:r>
    </w:p>
  </w:footnote>
  <w:footnote w:id="25">
    <w:p w:rsidR="00E8427D" w:rsidP="00E55C07" w14:paraId="266B63C1" w14:textId="77777777">
      <w:pPr>
        <w:pStyle w:val="FootnoteText"/>
        <w:widowControl w:val="0"/>
      </w:pPr>
      <w:r>
        <w:rPr>
          <w:rStyle w:val="FootnoteReference"/>
        </w:rPr>
        <w:footnoteRef/>
      </w:r>
      <w:r>
        <w:t xml:space="preserve"> The Bureau had earlier partially lifted the freeze on the filing for community of license changes that did not require or involve changes in a station’s technical facilities.  Public Notice, </w:t>
      </w:r>
      <w:r w:rsidRPr="00B27A11">
        <w:rPr>
          <w:i/>
          <w:iCs/>
        </w:rPr>
        <w:t>Media Bureau Partially Lifts Freeze on Filing Petitions for Rulemaking to Change Full Power Stations’ Community of License</w:t>
      </w:r>
      <w:r>
        <w:t>, 33 FCC Rcd 151 (MB 2018).</w:t>
      </w:r>
    </w:p>
  </w:footnote>
  <w:footnote w:id="26">
    <w:p w:rsidR="00E8427D" w:rsidP="00E55C07" w14:paraId="00DE97A4" w14:textId="77777777">
      <w:pPr>
        <w:pStyle w:val="FootnoteText"/>
        <w:widowControl w:val="0"/>
      </w:pPr>
      <w:r>
        <w:rPr>
          <w:rStyle w:val="FootnoteReference"/>
        </w:rPr>
        <w:footnoteRef/>
      </w:r>
      <w:r>
        <w:t xml:space="preserve"> </w:t>
      </w:r>
      <w:r>
        <w:rPr>
          <w:snapToGrid w:val="0"/>
        </w:rPr>
        <w:t>The new Table includes changes from rulemaking petitions that became effective before the adopted date of this Order.</w:t>
      </w:r>
    </w:p>
  </w:footnote>
  <w:footnote w:id="27">
    <w:p w:rsidR="00E8427D" w:rsidP="00E55C07" w14:paraId="766C2EB7" w14:textId="77777777">
      <w:pPr>
        <w:pStyle w:val="FootnoteText"/>
        <w:widowControl w:val="0"/>
      </w:pPr>
      <w:r>
        <w:rPr>
          <w:rStyle w:val="FootnoteReference"/>
        </w:rPr>
        <w:footnoteRef/>
      </w:r>
      <w:r>
        <w:t xml:space="preserve"> 5 U.S.C. §§ 511 </w:t>
      </w:r>
      <w:r w:rsidRPr="00856158">
        <w:rPr>
          <w:i/>
          <w:iCs/>
        </w:rPr>
        <w:t>et seq</w:t>
      </w:r>
      <w:r>
        <w:t>.  A small number of petitions were dismissed by the staff as defective pursuant to letter rulings.</w:t>
      </w:r>
    </w:p>
  </w:footnote>
  <w:footnote w:id="28">
    <w:p w:rsidR="00E8427D" w:rsidP="00E55C07" w14:paraId="2F490EE7" w14:textId="77777777">
      <w:pPr>
        <w:pStyle w:val="FootnoteText"/>
        <w:widowControl w:val="0"/>
      </w:pPr>
      <w:r>
        <w:rPr>
          <w:rStyle w:val="FootnoteReference"/>
        </w:rPr>
        <w:footnoteRef/>
      </w:r>
      <w:r>
        <w:t xml:space="preserve"> 47 CFR § 0.283 delegates authority to the Media Bureau to address “rulemaking proceedings involving the allotment of FM and television channels.”</w:t>
      </w:r>
    </w:p>
  </w:footnote>
  <w:footnote w:id="29">
    <w:p w:rsidR="00E8427D" w:rsidP="00531F15" w14:paraId="12DDD72C" w14:textId="77777777">
      <w:pPr>
        <w:pStyle w:val="FootnoteText"/>
      </w:pPr>
      <w:r>
        <w:rPr>
          <w:rStyle w:val="FootnoteReference"/>
        </w:rPr>
        <w:footnoteRef/>
      </w:r>
      <w:r>
        <w:t xml:space="preserve"> We find good cause to make these revisions to the Table without notice and comment. </w:t>
      </w:r>
      <w:r w:rsidRPr="00EB7186">
        <w:t xml:space="preserve"> </w:t>
      </w:r>
      <w:r>
        <w:t xml:space="preserve">5 U.S.C. § 553(b)(3)(B) (providing that notice and comment are not required “when the agency for good cause finds . . . that notice and public procedure thereon are impracticable, unnecessary, or contrary to the public interest”).  These revisions merely correct outdated information from the 2018 Table as a result of channel reassignments and/or community of license changes that have already been approved by the Commission.  </w:t>
      </w:r>
      <w:r w:rsidRPr="00845784">
        <w:t>The Spectrum Act provided that the right that a broadcast television licensee ordinarily has to protest a modification of its license pursuant to section 316 did not apply in the case of modifications made in connection with the incentive auction.  47 U.S.C. § 1452</w:t>
      </w:r>
      <w:r>
        <w:t>(h)</w:t>
      </w:r>
      <w:r w:rsidRPr="00845784">
        <w:t xml:space="preserve">.  </w:t>
      </w:r>
      <w:r w:rsidRPr="00845784">
        <w:rPr>
          <w:i/>
          <w:iCs/>
        </w:rPr>
        <w:t xml:space="preserve">See </w:t>
      </w:r>
      <w:r w:rsidRPr="00845784">
        <w:t xml:space="preserve">47 U.S.C. § 316.  The repack channel assignments were developed using a methodology that itself was subject to notice and comment.  </w:t>
      </w:r>
      <w:r w:rsidRPr="00845784">
        <w:rPr>
          <w:i/>
          <w:iCs/>
        </w:rPr>
        <w:t>Incentive Auction R&amp;O</w:t>
      </w:r>
      <w:r w:rsidRPr="00845784">
        <w:t>, 29 FCC Rcd at 6789-90, para</w:t>
      </w:r>
      <w:r>
        <w:t>s</w:t>
      </w:r>
      <w:r w:rsidRPr="00845784">
        <w:t xml:space="preserve">. 542-45.  </w:t>
      </w:r>
      <w:r>
        <w:t xml:space="preserve">Applications for channel reassignments resulting from the incentive auction and repacking process </w:t>
      </w:r>
      <w:r w:rsidRPr="00845784">
        <w:t xml:space="preserve">were treated as </w:t>
      </w:r>
      <w:r>
        <w:t xml:space="preserve">minor </w:t>
      </w:r>
      <w:r w:rsidRPr="00845784">
        <w:t>change application</w:t>
      </w:r>
      <w:r>
        <w:t xml:space="preserve">s.  </w:t>
      </w:r>
      <w:r w:rsidRPr="00F30887">
        <w:rPr>
          <w:i/>
          <w:iCs/>
        </w:rPr>
        <w:t>Id</w:t>
      </w:r>
      <w:r>
        <w:t xml:space="preserve">. at 6790-91, para. </w:t>
      </w:r>
      <w:r w:rsidRPr="00F30887">
        <w:t>54</w:t>
      </w:r>
      <w:r>
        <w:t>6.  Such minor change applications that were granted are reflected in the new Table</w:t>
      </w:r>
      <w:r w:rsidRPr="00845784">
        <w:t>.</w:t>
      </w:r>
      <w:r>
        <w:t xml:space="preserve">  </w:t>
      </w:r>
      <w:r w:rsidRPr="00845784">
        <w:t>Applications for alternate channels filed in the post-incentive auction filing windows were treated as major change applications, and thus subject to local public notice requirements and petitions to deny</w:t>
      </w:r>
      <w:r>
        <w:t xml:space="preserve">.  </w:t>
      </w:r>
      <w:r w:rsidRPr="00845784">
        <w:rPr>
          <w:i/>
          <w:iCs/>
        </w:rPr>
        <w:t>Incentive Auction R&amp;O</w:t>
      </w:r>
      <w:r w:rsidRPr="00845784">
        <w:t xml:space="preserve">, 29 FCC Rcd at 6794, para. 555.  </w:t>
      </w:r>
      <w:r>
        <w:t>Such major change applications that were granted are reflected in the new Table</w:t>
      </w:r>
      <w:r w:rsidRPr="00845784">
        <w:t>.  Changes to the 2018 Table made after</w:t>
      </w:r>
      <w:r>
        <w:t xml:space="preserve"> </w:t>
      </w:r>
      <w:r w:rsidRPr="00845784">
        <w:t xml:space="preserve">various filing freezes </w:t>
      </w:r>
      <w:r>
        <w:t xml:space="preserve">were lifted </w:t>
      </w:r>
      <w:r w:rsidRPr="00845784">
        <w:t xml:space="preserve">in November 2020 were implemented using notice and comment rulemaking procedures.  </w:t>
      </w:r>
      <w:r w:rsidRPr="00F10C95">
        <w:rPr>
          <w:i/>
          <w:iCs/>
        </w:rPr>
        <w:t>See, e.g., Amendment of Section 73.622(i),</w:t>
      </w:r>
      <w:r>
        <w:rPr>
          <w:i/>
          <w:iCs/>
        </w:rPr>
        <w:t xml:space="preserve"> </w:t>
      </w:r>
      <w:r w:rsidRPr="00F10C95">
        <w:rPr>
          <w:i/>
          <w:iCs/>
        </w:rPr>
        <w:t>Post-Transition Table of DTV Allotments,</w:t>
      </w:r>
      <w:r>
        <w:rPr>
          <w:i/>
          <w:iCs/>
        </w:rPr>
        <w:t xml:space="preserve"> </w:t>
      </w:r>
      <w:r w:rsidRPr="00F10C95">
        <w:rPr>
          <w:i/>
          <w:iCs/>
        </w:rPr>
        <w:t>Television Broadcast Stations (Eagle River, Wisconsin)</w:t>
      </w:r>
      <w:r>
        <w:t xml:space="preserve">, MB Docket No. 21-157, Report and Order (DA 21-920, rel. July 29, 2021); </w:t>
      </w:r>
      <w:r w:rsidRPr="00F10C95">
        <w:rPr>
          <w:rStyle w:val="item-value"/>
          <w:i/>
          <w:iCs/>
        </w:rPr>
        <w:t>Amendment of Section 73.622(i), Post-Transition Table of DTV Allotments, Television Broadcast Stations (New Orleans, Louisiana)</w:t>
      </w:r>
      <w:r>
        <w:t xml:space="preserve">, MB Docket No. 21-178, Report and Order (DA 21-770, rel. July 2, 2021).  Such changes that were granted are reflected in the new Table.  </w:t>
      </w:r>
    </w:p>
  </w:footnote>
  <w:footnote w:id="30">
    <w:p w:rsidR="00E8427D" w:rsidP="00E55C07" w14:paraId="098D5419" w14:textId="77777777">
      <w:pPr>
        <w:pStyle w:val="FootnoteText"/>
        <w:widowControl w:val="0"/>
      </w:pPr>
      <w:r>
        <w:rPr>
          <w:rStyle w:val="FootnoteReference"/>
        </w:rPr>
        <w:footnoteRef/>
      </w:r>
      <w:r>
        <w:t xml:space="preserve"> In addition, several changes in this category were adopted pursuant to filing freeze waivers.</w:t>
      </w:r>
    </w:p>
  </w:footnote>
  <w:footnote w:id="31">
    <w:p w:rsidR="00E8427D" w:rsidP="00E55C07" w14:paraId="0DE0088B" w14:textId="77777777">
      <w:pPr>
        <w:pStyle w:val="FootnoteText"/>
        <w:widowControl w:val="0"/>
      </w:pPr>
      <w:r>
        <w:rPr>
          <w:rStyle w:val="FootnoteReference"/>
        </w:rPr>
        <w:footnoteRef/>
      </w:r>
      <w:r>
        <w:t xml:space="preserve"> The allotment of one non-sharing, winning bidder station that relinquished its license continued to satisfy distance requirements in the community and that allotment remains in the Table.  All other non-sharing, winning bidder station allotments no longer meet distance requirements in the community and are deleted from the Table.  </w:t>
      </w:r>
    </w:p>
  </w:footnote>
  <w:footnote w:id="32">
    <w:p w:rsidR="00E8427D" w:rsidRPr="002178F3" w:rsidP="00E55C07" w14:paraId="66B47E95" w14:textId="77777777">
      <w:pPr>
        <w:pStyle w:val="FootnoteText"/>
        <w:widowControl w:val="0"/>
      </w:pPr>
      <w:r>
        <w:rPr>
          <w:rStyle w:val="FootnoteReference"/>
        </w:rPr>
        <w:footnoteRef/>
      </w:r>
      <w:r>
        <w:t xml:space="preserve"> </w:t>
      </w:r>
      <w:r w:rsidRPr="00ED79AE">
        <w:rPr>
          <w:i/>
          <w:iCs/>
        </w:rPr>
        <w:t>See</w:t>
      </w:r>
      <w:r w:rsidRPr="002178F3">
        <w:rPr>
          <w:i/>
          <w:iCs/>
        </w:rPr>
        <w:t xml:space="preserve"> </w:t>
      </w:r>
      <w:r w:rsidRPr="00481A69">
        <w:rPr>
          <w:i/>
          <w:iCs/>
        </w:rPr>
        <w:t>Channel Reassignment Public Notice</w:t>
      </w:r>
      <w:r>
        <w:t xml:space="preserve">, </w:t>
      </w:r>
      <w:r w:rsidRPr="00017ED6">
        <w:t>32 FCC Rcd 2786</w:t>
      </w:r>
      <w:r>
        <w:t>.</w:t>
      </w:r>
    </w:p>
  </w:footnote>
  <w:footnote w:id="33">
    <w:p w:rsidR="00E8427D" w:rsidP="00E55C07" w14:paraId="3568FBE9" w14:textId="77777777">
      <w:pPr>
        <w:pStyle w:val="FootnoteText"/>
        <w:widowControl w:val="0"/>
      </w:pPr>
      <w:r>
        <w:rPr>
          <w:rStyle w:val="FootnoteReference"/>
        </w:rPr>
        <w:footnoteRef/>
      </w:r>
      <w:r>
        <w:t xml:space="preserve"> See </w:t>
      </w:r>
      <w:r w:rsidRPr="006F0CC3">
        <w:rPr>
          <w:i/>
          <w:iCs/>
        </w:rPr>
        <w:t>Expanding the Economic and Innovation Opportunities of Spectrum Through Incentive Auctions</w:t>
      </w:r>
      <w:r w:rsidRPr="006F0CC3">
        <w:t>, GN Docket No. 12-268, First Order on Reconsideration and Notice of Proposed Rulemaking, 30 FCC Rcd 6668, para. 20 (2015)</w:t>
      </w:r>
      <w:r w:rsidRPr="006F0CC3">
        <w:rPr>
          <w:color w:val="000000"/>
        </w:rPr>
        <w:t xml:space="preserve"> </w:t>
      </w:r>
      <w:r>
        <w:rPr>
          <w:color w:val="000000"/>
        </w:rPr>
        <w:t>(</w:t>
      </w:r>
      <w:r w:rsidRPr="006F0CC3">
        <w:rPr>
          <w:color w:val="000000"/>
        </w:rPr>
        <w:t>“</w:t>
      </w:r>
      <w:r>
        <w:rPr>
          <w:color w:val="000000"/>
        </w:rPr>
        <w:t>[W]</w:t>
      </w:r>
      <w:r w:rsidRPr="006F0CC3">
        <w:rPr>
          <w:color w:val="000000"/>
        </w:rPr>
        <w:t xml:space="preserve">e will not permanently designate channels as ‘shared’ in the Table of Allotments. </w:t>
      </w:r>
      <w:r>
        <w:rPr>
          <w:color w:val="000000"/>
        </w:rPr>
        <w:t xml:space="preserve"> </w:t>
      </w:r>
      <w:r w:rsidRPr="006F0CC3">
        <w:rPr>
          <w:color w:val="000000"/>
        </w:rPr>
        <w:t>Instead, a channel’s shared status will be indicated on a shared station’s license.”</w:t>
      </w:r>
      <w:r>
        <w:rPr>
          <w:color w:val="000000"/>
        </w:rPr>
        <w:t>) (“</w:t>
      </w:r>
      <w:r w:rsidRPr="00EA6C1F">
        <w:rPr>
          <w:i/>
          <w:iCs/>
        </w:rPr>
        <w:t>First Order on Reconsideration</w:t>
      </w:r>
      <w:r>
        <w:t>”)</w:t>
      </w:r>
      <w:r>
        <w:rPr>
          <w:color w:val="000000"/>
        </w:rPr>
        <w:t>.</w:t>
      </w:r>
      <w:r w:rsidRPr="006F0CC3">
        <w:rPr>
          <w:color w:val="000000"/>
        </w:rPr>
        <w:t xml:space="preserve"> </w:t>
      </w:r>
      <w:r w:rsidRPr="00E479E7">
        <w:rPr>
          <w:i/>
          <w:iCs/>
          <w:color w:val="000000"/>
        </w:rPr>
        <w:t xml:space="preserve"> </w:t>
      </w:r>
      <w:r>
        <w:rPr>
          <w:i/>
          <w:iCs/>
          <w:color w:val="000000"/>
        </w:rPr>
        <w:t>See</w:t>
      </w:r>
      <w:r w:rsidRPr="00E479E7">
        <w:rPr>
          <w:rStyle w:val="Emphasis"/>
        </w:rPr>
        <w:t xml:space="preserve"> </w:t>
      </w:r>
      <w:r w:rsidRPr="00D67741">
        <w:rPr>
          <w:i/>
          <w:iCs/>
        </w:rPr>
        <w:t>also</w:t>
      </w:r>
      <w:r w:rsidRPr="00E479E7">
        <w:t xml:space="preserve"> </w:t>
      </w:r>
      <w:r>
        <w:rPr>
          <w:i/>
          <w:iCs/>
        </w:rPr>
        <w:t>Channel Sharing by Stations Outside the Broadcast Television Spectrum Incentive Auction Context</w:t>
      </w:r>
      <w:r>
        <w:t>, Gen. Docket No. 12-268, Report and Order, 32 FCC Rcd 2637, 2660, n.134 (2017) (full power sharee stations outside the auction context seeking to change their community of license are required to file a petition for rulemaking to amend the DTV Table)</w:t>
      </w:r>
      <w:r>
        <w:rPr>
          <w:rStyle w:val="Emphasis"/>
        </w:rPr>
        <w:t>.</w:t>
      </w:r>
    </w:p>
  </w:footnote>
  <w:footnote w:id="34">
    <w:p w:rsidR="00E8427D" w:rsidRPr="006900E5" w:rsidP="00E55C07" w14:paraId="1794F50F" w14:textId="77777777">
      <w:pPr>
        <w:pStyle w:val="FootnoteText"/>
        <w:widowControl w:val="0"/>
      </w:pPr>
      <w:r>
        <w:rPr>
          <w:rStyle w:val="FootnoteReference"/>
        </w:rPr>
        <w:footnoteRef/>
      </w:r>
      <w:r>
        <w:t xml:space="preserve"> A “</w:t>
      </w:r>
      <w:r>
        <w:rPr>
          <w:rStyle w:val="cosearchterm"/>
        </w:rPr>
        <w:t>sharee”</w:t>
      </w:r>
      <w:r>
        <w:t xml:space="preserve"> station is defined as a station relinquishing a channel in order to share with another station.  A </w:t>
      </w:r>
      <w:r>
        <w:rPr>
          <w:rStyle w:val="cosearchterm"/>
        </w:rPr>
        <w:t>host</w:t>
      </w:r>
      <w:r>
        <w:t xml:space="preserve"> station is defined as the station hosting a </w:t>
      </w:r>
      <w:r>
        <w:rPr>
          <w:rStyle w:val="cosearchterm"/>
        </w:rPr>
        <w:t>sharee</w:t>
      </w:r>
      <w:r>
        <w:t xml:space="preserve"> pursuant to a channel sharing agreement.  More than two stations may share a channel, so there may be multiple </w:t>
      </w:r>
      <w:r>
        <w:rPr>
          <w:rStyle w:val="cosearchterm"/>
        </w:rPr>
        <w:t>sharees</w:t>
      </w:r>
      <w:r>
        <w:t xml:space="preserve"> in a channel sharing relationship, but only one </w:t>
      </w:r>
      <w:r>
        <w:rPr>
          <w:rStyle w:val="cosearchterm"/>
        </w:rPr>
        <w:t>host</w:t>
      </w:r>
      <w:r>
        <w:t xml:space="preserve">. </w:t>
      </w:r>
      <w:r>
        <w:rPr>
          <w:rStyle w:val="Emphasis"/>
        </w:rPr>
        <w:t>See Incentive Auction R&amp;O, 29 FCC Rcd at 6795, n.1580.</w:t>
      </w:r>
    </w:p>
  </w:footnote>
  <w:footnote w:id="35">
    <w:p w:rsidR="00E8427D" w:rsidP="00E55C07" w14:paraId="488A0B01" w14:textId="77777777">
      <w:pPr>
        <w:pStyle w:val="FootnoteText"/>
        <w:widowControl w:val="0"/>
      </w:pPr>
      <w:r>
        <w:rPr>
          <w:rStyle w:val="FootnoteReference"/>
        </w:rPr>
        <w:footnoteRef/>
      </w:r>
      <w:r>
        <w:t xml:space="preserve"> 47 CFR § 73.622(a).</w:t>
      </w:r>
    </w:p>
  </w:footnote>
  <w:footnote w:id="36">
    <w:p w:rsidR="00E8427D" w:rsidP="00E55C07" w14:paraId="72D4F4EF" w14:textId="77777777">
      <w:pPr>
        <w:pStyle w:val="FootnoteText"/>
        <w:widowControl w:val="0"/>
      </w:pPr>
      <w:r>
        <w:rPr>
          <w:rStyle w:val="FootnoteReference"/>
        </w:rPr>
        <w:footnoteRef/>
      </w:r>
      <w:r>
        <w:t xml:space="preserve"> </w:t>
      </w:r>
      <w:r w:rsidRPr="00EA6C1F">
        <w:rPr>
          <w:i/>
          <w:iCs/>
        </w:rPr>
        <w:t>First Order on Reconsideration</w:t>
      </w:r>
      <w:r w:rsidRPr="006F0CC3">
        <w:t>, 30 FCC Rcd 6668</w:t>
      </w:r>
      <w:r>
        <w:t xml:space="preserve"> at </w:t>
      </w:r>
      <w:r w:rsidRPr="006F0CC3">
        <w:t xml:space="preserve"> para. 2</w:t>
      </w:r>
      <w:r>
        <w:t>5.</w:t>
      </w:r>
    </w:p>
  </w:footnote>
  <w:footnote w:id="37">
    <w:p w:rsidR="00E8427D" w:rsidP="00E55C07" w14:paraId="6EC57147" w14:textId="77777777">
      <w:pPr>
        <w:pStyle w:val="FootnoteText"/>
        <w:widowControl w:val="0"/>
      </w:pPr>
      <w:r>
        <w:rPr>
          <w:rStyle w:val="FootnoteReference"/>
        </w:rPr>
        <w:footnoteRef/>
      </w:r>
      <w:r>
        <w:t xml:space="preserve"> </w:t>
      </w:r>
      <w:r w:rsidRPr="005A742A">
        <w:t>As part of its ongoing efforts to ensure that its rules are current, the Commission will</w:t>
      </w:r>
      <w:r>
        <w:t>, in a future proceeding,</w:t>
      </w:r>
      <w:r w:rsidRPr="005A742A">
        <w:t xml:space="preserve"> conduct a review of its rules to delete provisions relating to analog television and update other rules pertaining to television.</w:t>
      </w:r>
    </w:p>
  </w:footnote>
  <w:footnote w:id="38">
    <w:p w:rsidR="00E8427D" w:rsidP="00E55C07" w14:paraId="2797A5C2" w14:textId="5B0BF23C">
      <w:pPr>
        <w:pStyle w:val="FootnoteText"/>
        <w:widowControl w:val="0"/>
      </w:pPr>
      <w:r>
        <w:rPr>
          <w:rStyle w:val="FootnoteReference"/>
        </w:rPr>
        <w:footnoteRef/>
      </w:r>
      <w:r>
        <w:t xml:space="preserve"> </w:t>
      </w:r>
      <w:r w:rsidRPr="00335E41">
        <w:rPr>
          <w:i/>
          <w:iCs/>
        </w:rPr>
        <w:t>See supra</w:t>
      </w:r>
      <w:r w:rsidRPr="00335E41">
        <w:t xml:space="preserve"> note 6.  </w:t>
      </w:r>
      <w:r w:rsidRPr="00335E41">
        <w:rPr>
          <w:i/>
          <w:iCs/>
        </w:rPr>
        <w:t>See also</w:t>
      </w:r>
      <w:r w:rsidRPr="00335E41">
        <w:t xml:space="preserve"> 47 CFR § 74.731(l) (September 1, 2015 Class A digital conversion deadline); 47 CFR § 74.731(m) (July 13, 2021 LPTV digital conversion deadline).</w:t>
      </w:r>
      <w:r w:rsidRPr="00590AFD">
        <w:t xml:space="preserve"> </w:t>
      </w:r>
      <w:r w:rsidR="00776B50">
        <w:t xml:space="preserve"> </w:t>
      </w:r>
      <w:r w:rsidRPr="00590AFD">
        <w:t xml:space="preserve">Because these revisions merely eliminate provisions </w:t>
      </w:r>
      <w:r>
        <w:t xml:space="preserve">of the rules </w:t>
      </w:r>
      <w:r w:rsidRPr="00590AFD">
        <w:t>that are no longer effective and thus obsolete</w:t>
      </w:r>
      <w:r>
        <w:t xml:space="preserve"> due to the reallocation of TV channel 38 and above as well as the conversion from analog to digital television technology</w:t>
      </w:r>
      <w:r w:rsidRPr="00590AFD">
        <w:t>, we find good cause to conclude that notice and comment procedures are unnecessary and would not serve any useful purpose</w:t>
      </w:r>
      <w:r>
        <w:t xml:space="preserve"> in making these revisions</w:t>
      </w:r>
      <w:r w:rsidRPr="00590AFD">
        <w:t>.</w:t>
      </w:r>
      <w:r w:rsidRPr="00CA655D">
        <w:t xml:space="preserve"> </w:t>
      </w:r>
      <w:r>
        <w:t xml:space="preserve"> 5 U.S.C. § 553(b)(3)(B) (providing that notice and comment are not required “when the agency for good cause finds . . . that notice and public procedure thereon are impracticable, unnecessary, or contrary to the public interest”).</w:t>
      </w:r>
    </w:p>
  </w:footnote>
  <w:footnote w:id="39">
    <w:p w:rsidR="00E8427D" w:rsidP="00E55C07" w14:paraId="7FBECBC7" w14:textId="77777777">
      <w:pPr>
        <w:pStyle w:val="FootnoteText"/>
        <w:widowControl w:val="0"/>
      </w:pPr>
      <w:r>
        <w:rPr>
          <w:rStyle w:val="FootnoteReference"/>
        </w:rPr>
        <w:footnoteRef/>
      </w:r>
      <w:r>
        <w:t xml:space="preserve"> 47 CFR § 1.420 (specifying procedures for amending the TV Table of Allotments).  Section 73.606(b) was an analog TV Table of Allotments and was made obsolete by the transition to digital TV operations.</w:t>
      </w:r>
    </w:p>
  </w:footnote>
  <w:footnote w:id="40">
    <w:p w:rsidR="00E8427D" w:rsidP="00E55C07" w14:paraId="559C9C5C" w14:textId="77777777">
      <w:pPr>
        <w:pStyle w:val="FootnoteText"/>
        <w:widowControl w:val="0"/>
      </w:pPr>
      <w:r>
        <w:rPr>
          <w:rStyle w:val="FootnoteReference"/>
        </w:rPr>
        <w:footnoteRef/>
      </w:r>
      <w:r>
        <w:t xml:space="preserve"> </w:t>
      </w:r>
      <w:r w:rsidRPr="00CD16B0">
        <w:rPr>
          <w:i/>
          <w:iCs/>
        </w:rPr>
        <w:t>Id</w:t>
      </w:r>
      <w:r>
        <w:t>. § 73.622 (the digital television table of allotments).</w:t>
      </w:r>
    </w:p>
  </w:footnote>
  <w:footnote w:id="41">
    <w:p w:rsidR="00E8427D" w:rsidP="00E55C07" w14:paraId="7427540E" w14:textId="77777777">
      <w:pPr>
        <w:pStyle w:val="FootnoteText"/>
        <w:widowControl w:val="0"/>
      </w:pPr>
      <w:r>
        <w:rPr>
          <w:rStyle w:val="FootnoteReference"/>
        </w:rPr>
        <w:footnoteRef/>
      </w:r>
      <w:r>
        <w:t xml:space="preserve"> </w:t>
      </w:r>
      <w:r w:rsidRPr="00B82B0D">
        <w:rPr>
          <w:i/>
          <w:iCs/>
        </w:rPr>
        <w:t>Id</w:t>
      </w:r>
      <w:r>
        <w:t>. § 73.622(b) (initial DTV Table of Allotments, established on April 3, 1997); 73.622(i) (Post-Transition DTV Table of Allotments, established on December 22, 2007).</w:t>
      </w:r>
    </w:p>
  </w:footnote>
  <w:footnote w:id="42">
    <w:p w:rsidR="00E8427D" w:rsidP="00E55C07" w14:paraId="23D086BD" w14:textId="77777777">
      <w:pPr>
        <w:pStyle w:val="FootnoteText"/>
        <w:widowControl w:val="0"/>
      </w:pPr>
      <w:r>
        <w:rPr>
          <w:rStyle w:val="FootnoteReference"/>
        </w:rPr>
        <w:footnoteRef/>
      </w:r>
      <w:r>
        <w:t xml:space="preserve"> </w:t>
      </w:r>
      <w:r>
        <w:rPr>
          <w:i/>
        </w:rPr>
        <w:t>Id.</w:t>
      </w:r>
      <w:r w:rsidRPr="00B679B0">
        <w:t xml:space="preserve"> § 73.606</w:t>
      </w:r>
      <w:r w:rsidRPr="00DB644E">
        <w:t>.</w:t>
      </w:r>
      <w:r>
        <w:t xml:space="preserve">  </w:t>
      </w:r>
    </w:p>
  </w:footnote>
  <w:footnote w:id="43">
    <w:p w:rsidR="00E8427D" w:rsidP="00E55C07" w14:paraId="11CDB8A2" w14:textId="77777777">
      <w:pPr>
        <w:pStyle w:val="FootnoteText"/>
        <w:widowControl w:val="0"/>
      </w:pPr>
      <w:r>
        <w:rPr>
          <w:rStyle w:val="FootnoteReference"/>
        </w:rPr>
        <w:footnoteRef/>
      </w:r>
      <w:r>
        <w:t xml:space="preserve"> </w:t>
      </w:r>
      <w:r w:rsidRPr="004329E8">
        <w:rPr>
          <w:color w:val="000000"/>
        </w:rPr>
        <w:t xml:space="preserve">Section 73.606 (the analog TV Table of Allotments) is referenced in the statutory definition of a “qualified noncommercial educational television station” that qualifies for must carry rights, although the statute also refers to “any successor regulation” to </w:t>
      </w:r>
      <w:r>
        <w:rPr>
          <w:color w:val="000000"/>
        </w:rPr>
        <w:t>s</w:t>
      </w:r>
      <w:r w:rsidRPr="004329E8">
        <w:rPr>
          <w:color w:val="000000"/>
        </w:rPr>
        <w:t xml:space="preserve">ection 73.606.  47 U.S.C. § 535(l)(1)(B) (defining “qualified noncommercial educational television station” as, among other things, “a full-service station or translator if such station or translator is licensed to a channel reserved for noncommercial educational use pursuant to section 73.606 of title 47, Code of Federal Regulations, or any successor regulations thereto”).  </w:t>
      </w:r>
      <w:r w:rsidRPr="004329E8">
        <w:rPr>
          <w:i/>
          <w:color w:val="000000"/>
        </w:rPr>
        <w:t>See also</w:t>
      </w:r>
      <w:r w:rsidRPr="004329E8">
        <w:rPr>
          <w:color w:val="000000"/>
        </w:rPr>
        <w:t xml:space="preserve"> 47 CFR § 76.55(a)(3)(ii) (same).  </w:t>
      </w:r>
      <w:r>
        <w:rPr>
          <w:color w:val="000000"/>
        </w:rPr>
        <w:t>We therefore designate s</w:t>
      </w:r>
      <w:r w:rsidRPr="004329E8">
        <w:rPr>
          <w:color w:val="000000"/>
        </w:rPr>
        <w:t>ection 73.622(</w:t>
      </w:r>
      <w:r>
        <w:rPr>
          <w:color w:val="000000"/>
        </w:rPr>
        <w:t>j</w:t>
      </w:r>
      <w:r w:rsidRPr="004329E8">
        <w:rPr>
          <w:color w:val="000000"/>
        </w:rPr>
        <w:t xml:space="preserve">), the </w:t>
      </w:r>
      <w:bookmarkStart w:id="3" w:name="_Hlk502918419"/>
      <w:r>
        <w:rPr>
          <w:color w:val="000000"/>
        </w:rPr>
        <w:t xml:space="preserve">updated </w:t>
      </w:r>
      <w:r w:rsidRPr="004329E8">
        <w:rPr>
          <w:color w:val="000000"/>
        </w:rPr>
        <w:t>Table of Allotments</w:t>
      </w:r>
      <w:bookmarkEnd w:id="3"/>
      <w:r>
        <w:rPr>
          <w:color w:val="000000"/>
        </w:rPr>
        <w:t xml:space="preserve"> adopted in this Order, as the “successor regulation” to section 73.606</w:t>
      </w:r>
      <w:r w:rsidRPr="004329E8">
        <w:rPr>
          <w:color w:val="000000"/>
        </w:rPr>
        <w:t xml:space="preserve">.  </w:t>
      </w:r>
    </w:p>
  </w:footnote>
  <w:footnote w:id="44">
    <w:p w:rsidR="00E8427D" w:rsidP="00E55C07" w14:paraId="1C30ECA1" w14:textId="77777777">
      <w:pPr>
        <w:pStyle w:val="FootnoteText"/>
        <w:widowControl w:val="0"/>
      </w:pPr>
      <w:r>
        <w:rPr>
          <w:rStyle w:val="FootnoteReference"/>
        </w:rPr>
        <w:footnoteRef/>
      </w:r>
      <w:r>
        <w:t xml:space="preserve"> </w:t>
      </w:r>
      <w:r w:rsidRPr="00087253">
        <w:rPr>
          <w:i/>
          <w:iCs/>
        </w:rPr>
        <w:t>See</w:t>
      </w:r>
      <w:r>
        <w:rPr>
          <w:rStyle w:val="Emphasis"/>
        </w:rPr>
        <w:t xml:space="preserve"> Reallocation of Television Channels 60-69, the 746-806 MHz Band, </w:t>
      </w:r>
      <w:r w:rsidRPr="00CD16B0">
        <w:rPr>
          <w:rStyle w:val="Emphasis"/>
        </w:rPr>
        <w:t>ET Docket No. 97-152, Report and Order, 12 FCC Rcd 22953 (1998)</w:t>
      </w:r>
      <w:r>
        <w:rPr>
          <w:rStyle w:val="Emphasis"/>
        </w:rPr>
        <w:t xml:space="preserve">; Reallocation and Service Rules for the 698-746 MHz Spectrum Band (Television Channels 52-59), GN Docket No. 01-74, Report and Order, 17 FCC Rcd 1022 (2002). </w:t>
      </w:r>
    </w:p>
  </w:footnote>
  <w:footnote w:id="45">
    <w:p w:rsidR="00E8427D" w:rsidP="00E55C07" w14:paraId="1BF2A4CC" w14:textId="77777777">
      <w:pPr>
        <w:pStyle w:val="FootnoteText"/>
        <w:widowControl w:val="0"/>
      </w:pPr>
      <w:r>
        <w:rPr>
          <w:rStyle w:val="FootnoteReference"/>
        </w:rPr>
        <w:footnoteRef/>
      </w:r>
      <w:r>
        <w:t xml:space="preserve"> Specifically, we are amending section 73.623(c) because it pertains to amendments to section 73.622(b) which we are deleting in this Order. </w:t>
      </w:r>
    </w:p>
  </w:footnote>
  <w:footnote w:id="46">
    <w:p w:rsidR="00E8427D" w:rsidP="00E55C07" w14:paraId="46A8E473" w14:textId="77777777">
      <w:pPr>
        <w:pStyle w:val="FootnoteText"/>
        <w:widowControl w:val="0"/>
      </w:pPr>
      <w:r>
        <w:rPr>
          <w:rStyle w:val="FootnoteReference"/>
        </w:rPr>
        <w:footnoteRef/>
      </w:r>
      <w:r>
        <w:t xml:space="preserve"> 47 CFR §§ 73.603(a</w:t>
      </w:r>
      <w:r w:rsidRPr="003C677B">
        <w:t>)</w:t>
      </w:r>
      <w:r>
        <w:t xml:space="preserve"> (numerical designation of television channels);</w:t>
      </w:r>
      <w:r w:rsidRPr="003C677B">
        <w:t xml:space="preserve"> </w:t>
      </w:r>
      <w:r>
        <w:t>73.613(b) (protection of Class A TV stations; 73.614 (power and antenna height requirements); 73.616 (post-DTV transition interference protection); 73.622 (digital television table of allotments); 73.623 (DTV applications and changes to DTV allotments); 73.625(a) (DTV coverage of principal community and antenna system); 73.681 (definitions); 73.687 (transmission system requirements); 73.699 (TV engineering charts); 73.1690 (modification of transmission systems); 73.3572 (processing of TV broadcast, Class A TV broadcast, low power TV, TV translators, and TV booster applications); 73.6006 (channel assignments); 73.6010(a) (Class A TV station protected contour); 73.7000 (definition of terms in subpart K of Part 73).</w:t>
      </w:r>
    </w:p>
  </w:footnote>
  <w:footnote w:id="47">
    <w:p w:rsidR="00E8427D" w:rsidP="00E55C07" w14:paraId="5850EE69" w14:textId="77777777">
      <w:pPr>
        <w:pStyle w:val="FootnoteText"/>
        <w:widowControl w:val="0"/>
      </w:pPr>
      <w:r>
        <w:rPr>
          <w:rStyle w:val="FootnoteReference"/>
        </w:rPr>
        <w:footnoteRef/>
      </w:r>
      <w:r>
        <w:t xml:space="preserve"> This rule sets forth the community coverage contour signal strength that stations must provide to the entire principal community to be served.  The deleted material sets forth the signal strength of a station’s noise limited contour, which represents the station’s overall coverage, and thus, has no applicability to section 73.625(a) and deleting it does not alter the rule and avoids confusion.</w:t>
      </w:r>
    </w:p>
  </w:footnote>
  <w:footnote w:id="48">
    <w:p w:rsidR="00E8427D" w:rsidP="00E55C07" w14:paraId="33D71BCB" w14:textId="77777777">
      <w:pPr>
        <w:pStyle w:val="FootnoteText"/>
        <w:widowControl w:val="0"/>
      </w:pPr>
      <w:r>
        <w:rPr>
          <w:rStyle w:val="FootnoteReference"/>
        </w:rPr>
        <w:footnoteRef/>
      </w:r>
      <w:r>
        <w:t xml:space="preserve"> 47 § 73.3700(f).  </w:t>
      </w:r>
      <w:r w:rsidRPr="006809E7">
        <w:rPr>
          <w:i/>
          <w:iCs/>
        </w:rPr>
        <w:t>See</w:t>
      </w:r>
      <w:r>
        <w:t xml:space="preserve"> 47 U.S.C. </w:t>
      </w:r>
      <w:r w:rsidRPr="00CF0D1E">
        <w:t xml:space="preserve">§ </w:t>
      </w:r>
      <w:r>
        <w:t>1452</w:t>
      </w:r>
      <w:r w:rsidRPr="00CF0D1E">
        <w:t>(b)(4)(B)</w:t>
      </w:r>
      <w:r>
        <w:t xml:space="preserve"> (providing that</w:t>
      </w:r>
      <w:r w:rsidRPr="00CF0D1E">
        <w:t xml:space="preserve"> </w:t>
      </w:r>
      <w:r w:rsidRPr="005842F0">
        <w:t>a television licensee may, instead of being reimbursed for relocation costs, receive a waiver of the Commission’s “service rules” permitting it to make “flexible use” of its spectrum in order “to provide services other than broadcast television services”</w:t>
      </w:r>
      <w:r>
        <w:t>).</w:t>
      </w:r>
    </w:p>
  </w:footnote>
  <w:footnote w:id="49">
    <w:p w:rsidR="00E8427D" w:rsidRPr="00972605" w:rsidP="00E55C07" w14:paraId="5E5218EE" w14:textId="77777777">
      <w:pPr>
        <w:pStyle w:val="FootnoteText"/>
        <w:widowControl w:val="0"/>
      </w:pPr>
      <w:r>
        <w:rPr>
          <w:rStyle w:val="FootnoteReference"/>
        </w:rPr>
        <w:footnoteRef/>
      </w:r>
      <w:r>
        <w:t xml:space="preserve"> </w:t>
      </w:r>
      <w:r w:rsidRPr="00481A69">
        <w:rPr>
          <w:i/>
          <w:iCs/>
        </w:rPr>
        <w:t>Channel Reassignment Public Notice</w:t>
      </w:r>
      <w:r>
        <w:t xml:space="preserve">, </w:t>
      </w:r>
      <w:r w:rsidRPr="00017ED6">
        <w:t>32 FCC Rcd 2786</w:t>
      </w:r>
      <w:r>
        <w:t>, para. 92.</w:t>
      </w:r>
    </w:p>
  </w:footnote>
  <w:footnote w:id="50">
    <w:p w:rsidR="00E8427D" w:rsidP="00E55C07" w14:paraId="0E9348AB" w14:textId="77777777">
      <w:pPr>
        <w:pStyle w:val="FootnoteText"/>
        <w:widowControl w:val="0"/>
      </w:pPr>
      <w:r>
        <w:rPr>
          <w:rStyle w:val="FootnoteReference"/>
        </w:rPr>
        <w:footnoteRef/>
      </w:r>
      <w:r>
        <w:t xml:space="preserve"> 47 CFR §§ 74.702 (channel assignments); 74.703 (interference); 74.707 (low power TV and TV translator station protection); 74.735 (power limitations); 74.786 (digital channel assignments); 74.787 (digital licensing); 74.792 (digital low power TV and TV translator protected contour); and 74.795 (digital low power TV and TV translator transmission system facilities). </w:t>
      </w:r>
    </w:p>
  </w:footnote>
  <w:footnote w:id="51">
    <w:p w:rsidR="00E8427D" w:rsidP="00E55C07" w14:paraId="4357724E" w14:textId="77777777">
      <w:pPr>
        <w:pStyle w:val="FootnoteText"/>
        <w:widowControl w:val="0"/>
      </w:pPr>
      <w:r w:rsidRPr="00365DAE">
        <w:rPr>
          <w:rStyle w:val="FootnoteReference"/>
        </w:rPr>
        <w:footnoteRef/>
      </w:r>
      <w:r w:rsidRPr="00365DAE">
        <w:t xml:space="preserve"> </w:t>
      </w:r>
      <w:r w:rsidRPr="00365DAE">
        <w:rPr>
          <w:i/>
        </w:rPr>
        <w:t xml:space="preserve">See </w:t>
      </w:r>
      <w:r w:rsidRPr="00365DAE">
        <w:t>5 U.S.C.</w:t>
      </w:r>
      <w:r w:rsidRPr="00365DAE">
        <w:rPr>
          <w:i/>
        </w:rPr>
        <w:t xml:space="preserve"> </w:t>
      </w:r>
      <w:r w:rsidRPr="00365DAE">
        <w:t>§</w:t>
      </w:r>
      <w:r>
        <w:t>§</w:t>
      </w:r>
      <w:r w:rsidRPr="00365DAE">
        <w:t xml:space="preserve"> 601(2) (definition of “rule”), 604(a) (requiring a final regulatory flexibility analysis when an agency promulgates a final rule “after being required … to publish a general notice of proposed rulemaking”).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427D" w:rsidP="00810B6F" w14:paraId="115CF36E" w14:textId="541E9BE8">
    <w:pPr>
      <w:pStyle w:val="Header"/>
      <w:rPr>
        <w:b w:val="0"/>
      </w:rPr>
    </w:pPr>
    <w:r>
      <w:tab/>
      <w:t>Federal Communications Commission</w:t>
    </w:r>
    <w:r>
      <w:tab/>
    </w:r>
    <w:r w:rsidR="00776B50">
      <w:t>FCC 21-111</w:t>
    </w:r>
  </w:p>
  <w:p w:rsidR="00E8427D" w14:paraId="35F387B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E8427D" w14:paraId="5AAB7A7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427D" w:rsidP="00810B6F" w14:paraId="197E4576" w14:textId="55FE9ED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20080B">
      <w:tab/>
      <w:t>Federal Communications Commission</w:t>
    </w:r>
    <w:r w:rsidR="0020080B">
      <w:tab/>
    </w:r>
    <w:r w:rsidR="00776B50">
      <w:rPr>
        <w:spacing w:val="-2"/>
      </w:rPr>
      <w:t>FCC 21-111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6F566D8"/>
    <w:multiLevelType w:val="hybridMultilevel"/>
    <w:tmpl w:val="44D6324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A013BBE"/>
    <w:multiLevelType w:val="hybridMultilevel"/>
    <w:tmpl w:val="5D969C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4836229"/>
    <w:multiLevelType w:val="hybridMultilevel"/>
    <w:tmpl w:val="0E6A4A6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B9C4244"/>
    <w:multiLevelType w:val="hybridMultilevel"/>
    <w:tmpl w:val="56C4111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3BE21382"/>
    <w:multiLevelType w:val="hybridMultilevel"/>
    <w:tmpl w:val="08B08F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6020877"/>
    <w:multiLevelType w:val="hybridMultilevel"/>
    <w:tmpl w:val="AE765302"/>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1"/>
  </w:num>
  <w:num w:numId="3">
    <w:abstractNumId w:val="6"/>
  </w:num>
  <w:num w:numId="4">
    <w:abstractNumId w:val="10"/>
  </w:num>
  <w:num w:numId="5">
    <w:abstractNumId w:val="4"/>
  </w:num>
  <w:num w:numId="6">
    <w:abstractNumId w:val="0"/>
  </w:num>
  <w:num w:numId="7">
    <w:abstractNumId w:val="8"/>
  </w:num>
  <w:num w:numId="8">
    <w:abstractNumId w:val="2"/>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5"/>
  </w:num>
  <w:num w:numId="13">
    <w:abstractNumId w:val="11"/>
    <w:lvlOverride w:ilvl="0">
      <w:startOverride w:val="1"/>
    </w:lvlOverride>
  </w:num>
  <w:num w:numId="14">
    <w:abstractNumId w:val="11"/>
    <w:lvlOverride w:ilvl="0">
      <w:startOverride w:val="1"/>
    </w:lvlOverride>
  </w:num>
  <w:num w:numId="15">
    <w:abstractNumId w:val="7"/>
  </w:num>
  <w:num w:numId="16">
    <w:abstractNumId w:val="9"/>
  </w:num>
  <w:num w:numId="17">
    <w:abstractNumId w:val="1"/>
  </w:num>
  <w:num w:numId="18">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E55C07"/>
    <w:rsid w:val="00016ABA"/>
    <w:rsid w:val="00017ED6"/>
    <w:rsid w:val="00024AB6"/>
    <w:rsid w:val="00036039"/>
    <w:rsid w:val="00037F90"/>
    <w:rsid w:val="00057BFD"/>
    <w:rsid w:val="00087253"/>
    <w:rsid w:val="000875BF"/>
    <w:rsid w:val="00096D8C"/>
    <w:rsid w:val="000A5C82"/>
    <w:rsid w:val="000C0B65"/>
    <w:rsid w:val="000E05FE"/>
    <w:rsid w:val="000E3D42"/>
    <w:rsid w:val="00122BD5"/>
    <w:rsid w:val="00133F79"/>
    <w:rsid w:val="00161FBE"/>
    <w:rsid w:val="00194A66"/>
    <w:rsid w:val="001D6BCF"/>
    <w:rsid w:val="001E01CA"/>
    <w:rsid w:val="0020080B"/>
    <w:rsid w:val="002178F3"/>
    <w:rsid w:val="00227FD5"/>
    <w:rsid w:val="002522D1"/>
    <w:rsid w:val="00275CF5"/>
    <w:rsid w:val="0028301F"/>
    <w:rsid w:val="00285017"/>
    <w:rsid w:val="002A2D2E"/>
    <w:rsid w:val="002C00E8"/>
    <w:rsid w:val="002D7E75"/>
    <w:rsid w:val="002E2E41"/>
    <w:rsid w:val="00335E41"/>
    <w:rsid w:val="00343749"/>
    <w:rsid w:val="00365DAE"/>
    <w:rsid w:val="003660ED"/>
    <w:rsid w:val="00372E28"/>
    <w:rsid w:val="003A079E"/>
    <w:rsid w:val="003B0550"/>
    <w:rsid w:val="003B694F"/>
    <w:rsid w:val="003C677B"/>
    <w:rsid w:val="003E373B"/>
    <w:rsid w:val="003F171C"/>
    <w:rsid w:val="00412FC5"/>
    <w:rsid w:val="00422276"/>
    <w:rsid w:val="004242F1"/>
    <w:rsid w:val="004329E8"/>
    <w:rsid w:val="004458BF"/>
    <w:rsid w:val="00445A00"/>
    <w:rsid w:val="00451B0F"/>
    <w:rsid w:val="004748AD"/>
    <w:rsid w:val="00481A69"/>
    <w:rsid w:val="00485B52"/>
    <w:rsid w:val="004875BF"/>
    <w:rsid w:val="004C2EE3"/>
    <w:rsid w:val="004D12E2"/>
    <w:rsid w:val="004E4A22"/>
    <w:rsid w:val="005106E1"/>
    <w:rsid w:val="00511968"/>
    <w:rsid w:val="005123ED"/>
    <w:rsid w:val="00531F15"/>
    <w:rsid w:val="0055614C"/>
    <w:rsid w:val="00566D06"/>
    <w:rsid w:val="005842F0"/>
    <w:rsid w:val="00590AFD"/>
    <w:rsid w:val="005A742A"/>
    <w:rsid w:val="005E14C2"/>
    <w:rsid w:val="005F5EE7"/>
    <w:rsid w:val="00607BA5"/>
    <w:rsid w:val="0061180A"/>
    <w:rsid w:val="00626EB6"/>
    <w:rsid w:val="006276CF"/>
    <w:rsid w:val="00632CD6"/>
    <w:rsid w:val="00655D03"/>
    <w:rsid w:val="006809E7"/>
    <w:rsid w:val="00683388"/>
    <w:rsid w:val="00683F84"/>
    <w:rsid w:val="006900E5"/>
    <w:rsid w:val="006A6A81"/>
    <w:rsid w:val="006F0CC3"/>
    <w:rsid w:val="006F3133"/>
    <w:rsid w:val="006F7393"/>
    <w:rsid w:val="0070224F"/>
    <w:rsid w:val="00711009"/>
    <w:rsid w:val="007115F7"/>
    <w:rsid w:val="00776B50"/>
    <w:rsid w:val="00780E10"/>
    <w:rsid w:val="00785689"/>
    <w:rsid w:val="00787B36"/>
    <w:rsid w:val="0079754B"/>
    <w:rsid w:val="007A1E6D"/>
    <w:rsid w:val="007B0EB2"/>
    <w:rsid w:val="007D2E69"/>
    <w:rsid w:val="00810B6F"/>
    <w:rsid w:val="00822CE0"/>
    <w:rsid w:val="00833930"/>
    <w:rsid w:val="00841AB1"/>
    <w:rsid w:val="00845784"/>
    <w:rsid w:val="00856158"/>
    <w:rsid w:val="008C66DE"/>
    <w:rsid w:val="008C68F1"/>
    <w:rsid w:val="00921803"/>
    <w:rsid w:val="00926503"/>
    <w:rsid w:val="0094218E"/>
    <w:rsid w:val="00972605"/>
    <w:rsid w:val="009726D8"/>
    <w:rsid w:val="009C7E18"/>
    <w:rsid w:val="009D7308"/>
    <w:rsid w:val="009F76DB"/>
    <w:rsid w:val="00A32C3B"/>
    <w:rsid w:val="00A45F4F"/>
    <w:rsid w:val="00A600A9"/>
    <w:rsid w:val="00AA55B7"/>
    <w:rsid w:val="00AA5B9E"/>
    <w:rsid w:val="00AB2407"/>
    <w:rsid w:val="00AB53DF"/>
    <w:rsid w:val="00AC1060"/>
    <w:rsid w:val="00AF032E"/>
    <w:rsid w:val="00B07E5C"/>
    <w:rsid w:val="00B27A11"/>
    <w:rsid w:val="00B679B0"/>
    <w:rsid w:val="00B811F7"/>
    <w:rsid w:val="00B82B0D"/>
    <w:rsid w:val="00BA5DC6"/>
    <w:rsid w:val="00BA6196"/>
    <w:rsid w:val="00BC6D8C"/>
    <w:rsid w:val="00BD4BF7"/>
    <w:rsid w:val="00C00D82"/>
    <w:rsid w:val="00C33B20"/>
    <w:rsid w:val="00C34006"/>
    <w:rsid w:val="00C36B4C"/>
    <w:rsid w:val="00C426B1"/>
    <w:rsid w:val="00C503A8"/>
    <w:rsid w:val="00C66160"/>
    <w:rsid w:val="00C721AC"/>
    <w:rsid w:val="00C9013A"/>
    <w:rsid w:val="00C90D6A"/>
    <w:rsid w:val="00CA247E"/>
    <w:rsid w:val="00CA26C6"/>
    <w:rsid w:val="00CA42EB"/>
    <w:rsid w:val="00CA655D"/>
    <w:rsid w:val="00CA6D21"/>
    <w:rsid w:val="00CC72B6"/>
    <w:rsid w:val="00CD16B0"/>
    <w:rsid w:val="00CF0D1E"/>
    <w:rsid w:val="00CF2B91"/>
    <w:rsid w:val="00D0218D"/>
    <w:rsid w:val="00D12316"/>
    <w:rsid w:val="00D25FB5"/>
    <w:rsid w:val="00D44223"/>
    <w:rsid w:val="00D67741"/>
    <w:rsid w:val="00DA2529"/>
    <w:rsid w:val="00DB130A"/>
    <w:rsid w:val="00DB2EBB"/>
    <w:rsid w:val="00DB644E"/>
    <w:rsid w:val="00DC10A1"/>
    <w:rsid w:val="00DC655F"/>
    <w:rsid w:val="00DD0B59"/>
    <w:rsid w:val="00DD6E61"/>
    <w:rsid w:val="00DD7EBD"/>
    <w:rsid w:val="00DE1335"/>
    <w:rsid w:val="00DF62B6"/>
    <w:rsid w:val="00E006CD"/>
    <w:rsid w:val="00E07225"/>
    <w:rsid w:val="00E3190E"/>
    <w:rsid w:val="00E479E7"/>
    <w:rsid w:val="00E5409F"/>
    <w:rsid w:val="00E55C07"/>
    <w:rsid w:val="00E8427D"/>
    <w:rsid w:val="00EA6C1F"/>
    <w:rsid w:val="00EB7186"/>
    <w:rsid w:val="00ED79AE"/>
    <w:rsid w:val="00EE6488"/>
    <w:rsid w:val="00EF530C"/>
    <w:rsid w:val="00EF57C3"/>
    <w:rsid w:val="00F021FA"/>
    <w:rsid w:val="00F10C95"/>
    <w:rsid w:val="00F30887"/>
    <w:rsid w:val="00F62E97"/>
    <w:rsid w:val="00F64209"/>
    <w:rsid w:val="00F7492F"/>
    <w:rsid w:val="00F82024"/>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983753"/>
  <w15:chartTrackingRefBased/>
  <w15:docId w15:val="{A0D20B5A-E996-4E93-B44D-263CAFF3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E2E41"/>
    <w:pPr>
      <w:widowControl w:val="0"/>
    </w:pPr>
    <w:rPr>
      <w:snapToGrid w:val="0"/>
      <w:kern w:val="28"/>
      <w:sz w:val="22"/>
    </w:rPr>
  </w:style>
  <w:style w:type="paragraph" w:styleId="Heading1">
    <w:name w:val="heading 1"/>
    <w:basedOn w:val="Normal"/>
    <w:next w:val="ParaNum"/>
    <w:qFormat/>
    <w:rsid w:val="002E2E4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E2E41"/>
    <w:pPr>
      <w:keepNext/>
      <w:numPr>
        <w:ilvl w:val="1"/>
        <w:numId w:val="3"/>
      </w:numPr>
      <w:spacing w:after="120"/>
      <w:outlineLvl w:val="1"/>
    </w:pPr>
    <w:rPr>
      <w:b/>
    </w:rPr>
  </w:style>
  <w:style w:type="paragraph" w:styleId="Heading3">
    <w:name w:val="heading 3"/>
    <w:basedOn w:val="Normal"/>
    <w:next w:val="ParaNum"/>
    <w:qFormat/>
    <w:rsid w:val="002E2E41"/>
    <w:pPr>
      <w:keepNext/>
      <w:numPr>
        <w:ilvl w:val="2"/>
        <w:numId w:val="3"/>
      </w:numPr>
      <w:tabs>
        <w:tab w:val="left" w:pos="2160"/>
      </w:tabs>
      <w:spacing w:after="120"/>
      <w:outlineLvl w:val="2"/>
    </w:pPr>
    <w:rPr>
      <w:b/>
    </w:rPr>
  </w:style>
  <w:style w:type="paragraph" w:styleId="Heading4">
    <w:name w:val="heading 4"/>
    <w:basedOn w:val="Normal"/>
    <w:next w:val="ParaNum"/>
    <w:qFormat/>
    <w:rsid w:val="002E2E41"/>
    <w:pPr>
      <w:keepNext/>
      <w:numPr>
        <w:ilvl w:val="3"/>
        <w:numId w:val="3"/>
      </w:numPr>
      <w:tabs>
        <w:tab w:val="left" w:pos="2880"/>
      </w:tabs>
      <w:spacing w:after="120"/>
      <w:outlineLvl w:val="3"/>
    </w:pPr>
    <w:rPr>
      <w:b/>
    </w:rPr>
  </w:style>
  <w:style w:type="paragraph" w:styleId="Heading5">
    <w:name w:val="heading 5"/>
    <w:basedOn w:val="Normal"/>
    <w:next w:val="ParaNum"/>
    <w:qFormat/>
    <w:rsid w:val="002E2E4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E2E41"/>
    <w:pPr>
      <w:numPr>
        <w:ilvl w:val="5"/>
        <w:numId w:val="3"/>
      </w:numPr>
      <w:tabs>
        <w:tab w:val="left" w:pos="4320"/>
      </w:tabs>
      <w:spacing w:after="120"/>
      <w:outlineLvl w:val="5"/>
    </w:pPr>
    <w:rPr>
      <w:b/>
    </w:rPr>
  </w:style>
  <w:style w:type="paragraph" w:styleId="Heading7">
    <w:name w:val="heading 7"/>
    <w:basedOn w:val="Normal"/>
    <w:next w:val="ParaNum"/>
    <w:qFormat/>
    <w:rsid w:val="002E2E4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E2E4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E2E4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E2E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2E41"/>
  </w:style>
  <w:style w:type="paragraph" w:customStyle="1" w:styleId="ParaNum">
    <w:name w:val="ParaNum"/>
    <w:basedOn w:val="Normal"/>
    <w:link w:val="ParaNumChar"/>
    <w:rsid w:val="002E2E41"/>
    <w:pPr>
      <w:numPr>
        <w:numId w:val="2"/>
      </w:numPr>
      <w:tabs>
        <w:tab w:val="clear" w:pos="1080"/>
        <w:tab w:val="num" w:pos="1440"/>
      </w:tabs>
      <w:spacing w:after="120"/>
    </w:pPr>
  </w:style>
  <w:style w:type="paragraph" w:styleId="EndnoteText">
    <w:name w:val="endnote text"/>
    <w:basedOn w:val="Normal"/>
    <w:semiHidden/>
    <w:rsid w:val="002E2E41"/>
    <w:rPr>
      <w:sz w:val="20"/>
    </w:rPr>
  </w:style>
  <w:style w:type="character" w:styleId="EndnoteReference">
    <w:name w:val="endnote reference"/>
    <w:semiHidden/>
    <w:rsid w:val="002E2E41"/>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2E2E4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E2E41"/>
    <w:rPr>
      <w:rFonts w:ascii="Times New Roman" w:hAnsi="Times New Roman"/>
      <w:dstrike w:val="0"/>
      <w:color w:val="auto"/>
      <w:sz w:val="20"/>
      <w:vertAlign w:val="superscript"/>
    </w:rPr>
  </w:style>
  <w:style w:type="paragraph" w:styleId="TOC1">
    <w:name w:val="toc 1"/>
    <w:basedOn w:val="Normal"/>
    <w:next w:val="Normal"/>
    <w:semiHidden/>
    <w:rsid w:val="002E2E4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E2E41"/>
    <w:pPr>
      <w:tabs>
        <w:tab w:val="left" w:pos="720"/>
        <w:tab w:val="right" w:leader="dot" w:pos="9360"/>
      </w:tabs>
      <w:suppressAutoHyphens/>
      <w:ind w:left="720" w:right="720" w:hanging="360"/>
    </w:pPr>
    <w:rPr>
      <w:noProof/>
    </w:rPr>
  </w:style>
  <w:style w:type="paragraph" w:styleId="TOC3">
    <w:name w:val="toc 3"/>
    <w:basedOn w:val="Normal"/>
    <w:next w:val="Normal"/>
    <w:semiHidden/>
    <w:rsid w:val="002E2E4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E2E4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E2E4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E2E4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E2E4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E2E4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E2E4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E2E41"/>
    <w:pPr>
      <w:tabs>
        <w:tab w:val="right" w:pos="9360"/>
      </w:tabs>
      <w:suppressAutoHyphens/>
    </w:pPr>
  </w:style>
  <w:style w:type="character" w:customStyle="1" w:styleId="EquationCaption">
    <w:name w:val="_Equation Caption"/>
    <w:rsid w:val="002E2E41"/>
  </w:style>
  <w:style w:type="paragraph" w:styleId="Header">
    <w:name w:val="header"/>
    <w:basedOn w:val="Normal"/>
    <w:link w:val="HeaderChar"/>
    <w:autoRedefine/>
    <w:rsid w:val="002E2E41"/>
    <w:pPr>
      <w:tabs>
        <w:tab w:val="center" w:pos="4680"/>
        <w:tab w:val="right" w:pos="9360"/>
      </w:tabs>
    </w:pPr>
    <w:rPr>
      <w:b/>
    </w:rPr>
  </w:style>
  <w:style w:type="paragraph" w:styleId="Footer">
    <w:name w:val="footer"/>
    <w:basedOn w:val="Normal"/>
    <w:link w:val="FooterChar"/>
    <w:uiPriority w:val="99"/>
    <w:rsid w:val="002E2E41"/>
    <w:pPr>
      <w:tabs>
        <w:tab w:val="center" w:pos="4320"/>
        <w:tab w:val="right" w:pos="8640"/>
      </w:tabs>
    </w:pPr>
  </w:style>
  <w:style w:type="character" w:styleId="PageNumber">
    <w:name w:val="page number"/>
    <w:basedOn w:val="DefaultParagraphFont"/>
    <w:rsid w:val="002E2E41"/>
  </w:style>
  <w:style w:type="paragraph" w:styleId="BlockText">
    <w:name w:val="Block Text"/>
    <w:basedOn w:val="Normal"/>
    <w:rsid w:val="002E2E41"/>
    <w:pPr>
      <w:spacing w:after="240"/>
      <w:ind w:left="1440" w:right="1440"/>
    </w:pPr>
  </w:style>
  <w:style w:type="paragraph" w:customStyle="1" w:styleId="Paratitle">
    <w:name w:val="Para title"/>
    <w:basedOn w:val="Normal"/>
    <w:rsid w:val="002E2E41"/>
    <w:pPr>
      <w:tabs>
        <w:tab w:val="center" w:pos="9270"/>
      </w:tabs>
      <w:spacing w:after="240"/>
    </w:pPr>
    <w:rPr>
      <w:spacing w:val="-2"/>
    </w:rPr>
  </w:style>
  <w:style w:type="paragraph" w:customStyle="1" w:styleId="Bullet">
    <w:name w:val="Bullet"/>
    <w:basedOn w:val="Normal"/>
    <w:rsid w:val="002E2E41"/>
    <w:pPr>
      <w:tabs>
        <w:tab w:val="left" w:pos="2160"/>
      </w:tabs>
      <w:spacing w:after="220"/>
      <w:ind w:left="2160" w:hanging="720"/>
    </w:pPr>
  </w:style>
  <w:style w:type="paragraph" w:customStyle="1" w:styleId="TableFormat">
    <w:name w:val="TableFormat"/>
    <w:basedOn w:val="Bullet"/>
    <w:rsid w:val="002E2E41"/>
    <w:pPr>
      <w:tabs>
        <w:tab w:val="clear" w:pos="2160"/>
        <w:tab w:val="left" w:pos="5040"/>
      </w:tabs>
      <w:ind w:left="5040" w:hanging="3600"/>
    </w:pPr>
  </w:style>
  <w:style w:type="paragraph" w:customStyle="1" w:styleId="TOCTitle">
    <w:name w:val="TOC Title"/>
    <w:basedOn w:val="Normal"/>
    <w:rsid w:val="002E2E4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E2E41"/>
    <w:pPr>
      <w:jc w:val="center"/>
    </w:pPr>
    <w:rPr>
      <w:rFonts w:ascii="Times New Roman Bold" w:hAnsi="Times New Roman Bold"/>
      <w:b/>
      <w:bCs/>
      <w:caps/>
      <w:szCs w:val="22"/>
    </w:rPr>
  </w:style>
  <w:style w:type="character" w:styleId="Hyperlink">
    <w:name w:val="Hyperlink"/>
    <w:rsid w:val="002E2E41"/>
    <w:rPr>
      <w:color w:val="0000FF"/>
      <w:u w:val="single"/>
    </w:rPr>
  </w:style>
  <w:style w:type="character" w:customStyle="1" w:styleId="FooterChar">
    <w:name w:val="Footer Char"/>
    <w:link w:val="Footer"/>
    <w:uiPriority w:val="99"/>
    <w:rsid w:val="002E2E41"/>
    <w:rPr>
      <w:snapToGrid w:val="0"/>
      <w:kern w:val="28"/>
      <w:sz w:val="22"/>
    </w:rPr>
  </w:style>
  <w:style w:type="character" w:customStyle="1" w:styleId="ParaNumChar">
    <w:name w:val="ParaNum Char"/>
    <w:link w:val="ParaNum"/>
    <w:rsid w:val="00E55C07"/>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E55C07"/>
  </w:style>
  <w:style w:type="character" w:styleId="Emphasis">
    <w:name w:val="Emphasis"/>
    <w:uiPriority w:val="20"/>
    <w:qFormat/>
    <w:rsid w:val="00E55C07"/>
    <w:rPr>
      <w:i/>
      <w:iCs/>
    </w:rPr>
  </w:style>
  <w:style w:type="paragraph" w:styleId="ListParagraph">
    <w:name w:val="List Paragraph"/>
    <w:basedOn w:val="Normal"/>
    <w:uiPriority w:val="34"/>
    <w:qFormat/>
    <w:rsid w:val="00E55C07"/>
    <w:pPr>
      <w:widowControl/>
      <w:spacing w:after="160" w:line="259" w:lineRule="auto"/>
      <w:ind w:left="720"/>
      <w:contextualSpacing/>
    </w:pPr>
    <w:rPr>
      <w:rFonts w:eastAsia="Calibri"/>
      <w:snapToGrid/>
      <w:kern w:val="0"/>
      <w:sz w:val="20"/>
    </w:rPr>
  </w:style>
  <w:style w:type="character" w:customStyle="1" w:styleId="cosearchterm">
    <w:name w:val="co_searchterm"/>
    <w:basedOn w:val="DefaultParagraphFont"/>
    <w:rsid w:val="00E55C07"/>
  </w:style>
  <w:style w:type="character" w:customStyle="1" w:styleId="item-value">
    <w:name w:val="item-value"/>
    <w:basedOn w:val="DefaultParagraphFont"/>
    <w:rsid w:val="00E55C07"/>
  </w:style>
  <w:style w:type="character" w:styleId="CommentReference">
    <w:name w:val="annotation reference"/>
    <w:uiPriority w:val="99"/>
    <w:rsid w:val="00E55C07"/>
    <w:rPr>
      <w:sz w:val="16"/>
      <w:szCs w:val="16"/>
    </w:rPr>
  </w:style>
  <w:style w:type="paragraph" w:styleId="CommentText">
    <w:name w:val="annotation text"/>
    <w:basedOn w:val="Normal"/>
    <w:link w:val="CommentTextChar"/>
    <w:uiPriority w:val="99"/>
    <w:rsid w:val="00E55C07"/>
    <w:rPr>
      <w:sz w:val="20"/>
    </w:rPr>
  </w:style>
  <w:style w:type="character" w:customStyle="1" w:styleId="CommentTextChar">
    <w:name w:val="Comment Text Char"/>
    <w:link w:val="CommentText"/>
    <w:uiPriority w:val="99"/>
    <w:rsid w:val="00E55C07"/>
    <w:rPr>
      <w:snapToGrid w:val="0"/>
      <w:kern w:val="28"/>
    </w:rPr>
  </w:style>
  <w:style w:type="paragraph" w:styleId="CommentSubject">
    <w:name w:val="annotation subject"/>
    <w:basedOn w:val="CommentText"/>
    <w:next w:val="CommentText"/>
    <w:link w:val="CommentSubjectChar"/>
    <w:rsid w:val="00E55C07"/>
    <w:rPr>
      <w:b/>
      <w:bCs/>
    </w:rPr>
  </w:style>
  <w:style w:type="character" w:customStyle="1" w:styleId="CommentSubjectChar">
    <w:name w:val="Comment Subject Char"/>
    <w:link w:val="CommentSubject"/>
    <w:rsid w:val="00E55C07"/>
    <w:rPr>
      <w:b/>
      <w:bCs/>
      <w:snapToGrid w:val="0"/>
      <w:kern w:val="28"/>
    </w:rPr>
  </w:style>
  <w:style w:type="character" w:customStyle="1" w:styleId="HeaderChar">
    <w:name w:val="Header Char"/>
    <w:link w:val="Header"/>
    <w:rsid w:val="002D7E75"/>
    <w:rPr>
      <w:b/>
      <w:snapToGrid w:val="0"/>
      <w:kern w:val="28"/>
      <w:sz w:val="22"/>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Footnote Text Char6 Char Char Char Char"/>
    <w:semiHidden/>
    <w:locked/>
    <w:rsid w:val="002D7E75"/>
    <w:rPr>
      <w:kern w:val="28"/>
      <w:sz w:val="22"/>
    </w:rPr>
  </w:style>
  <w:style w:type="character" w:customStyle="1" w:styleId="FootnoteTextCharChar1CharChar">
    <w:name w:val="Footnote Text Char Char1 Char Char"/>
    <w:aliases w:val="Footnote Text Char Char1 Char Char Char1 Char,Footnote Text Char Char1 Char Char1,Footnote Text Char1 Char Char Char1 Char Char Char,Footnote Text Char2 Char1 Char Char Char"/>
    <w:rsid w:val="002D7E75"/>
  </w:style>
  <w:style w:type="paragraph" w:styleId="Revision">
    <w:name w:val="Revision"/>
    <w:hidden/>
    <w:uiPriority w:val="99"/>
    <w:semiHidden/>
    <w:rsid w:val="002D7E75"/>
    <w:rPr>
      <w:snapToGrid w:val="0"/>
      <w:kern w:val="28"/>
      <w:sz w:val="22"/>
    </w:rPr>
  </w:style>
  <w:style w:type="character" w:customStyle="1" w:styleId="UnresolvedMention1">
    <w:name w:val="Unresolved Mention1"/>
    <w:uiPriority w:val="99"/>
    <w:semiHidden/>
    <w:unhideWhenUsed/>
    <w:rsid w:val="002D7E75"/>
    <w:rPr>
      <w:color w:val="605E5C"/>
      <w:shd w:val="clear" w:color="auto" w:fill="E1DFDD"/>
    </w:rPr>
  </w:style>
  <w:style w:type="paragraph" w:styleId="BalloonText">
    <w:name w:val="Balloon Text"/>
    <w:basedOn w:val="Normal"/>
    <w:link w:val="BalloonTextChar"/>
    <w:uiPriority w:val="99"/>
    <w:rsid w:val="002D7E75"/>
    <w:rPr>
      <w:rFonts w:ascii="Segoe UI" w:hAnsi="Segoe UI" w:cs="Segoe UI"/>
      <w:sz w:val="18"/>
      <w:szCs w:val="18"/>
    </w:rPr>
  </w:style>
  <w:style w:type="character" w:customStyle="1" w:styleId="BalloonTextChar">
    <w:name w:val="Balloon Text Char"/>
    <w:link w:val="BalloonText"/>
    <w:uiPriority w:val="99"/>
    <w:rsid w:val="002D7E75"/>
    <w:rPr>
      <w:rFonts w:ascii="Segoe UI" w:hAnsi="Segoe UI" w:cs="Segoe UI"/>
      <w:snapToGrid w:val="0"/>
      <w:kern w:val="28"/>
      <w:sz w:val="18"/>
      <w:szCs w:val="18"/>
    </w:rPr>
  </w:style>
  <w:style w:type="character" w:customStyle="1" w:styleId="ParaNumChar1">
    <w:name w:val="ParaNum Char1"/>
    <w:locked/>
    <w:rsid w:val="002D7E75"/>
    <w:rPr>
      <w:snapToGrid w:val="0"/>
      <w:kern w:val="28"/>
      <w:sz w:val="22"/>
    </w:rPr>
  </w:style>
  <w:style w:type="character" w:styleId="PlaceholderText">
    <w:name w:val="Placeholder Text"/>
    <w:uiPriority w:val="99"/>
    <w:semiHidden/>
    <w:rsid w:val="002D7E75"/>
    <w:rPr>
      <w:color w:val="808080"/>
    </w:rPr>
  </w:style>
  <w:style w:type="character" w:customStyle="1" w:styleId="costarpage">
    <w:name w:val="co_starpage"/>
    <w:basedOn w:val="DefaultParagraphFont"/>
    <w:rsid w:val="002D7E75"/>
  </w:style>
  <w:style w:type="paragraph" w:styleId="NormalWeb">
    <w:name w:val="Normal (Web)"/>
    <w:basedOn w:val="Normal"/>
    <w:uiPriority w:val="99"/>
    <w:unhideWhenUsed/>
    <w:rsid w:val="002D7E75"/>
    <w:pPr>
      <w:widowControl/>
      <w:spacing w:before="100" w:beforeAutospacing="1" w:after="100" w:afterAutospacing="1"/>
    </w:pPr>
    <w:rPr>
      <w:snapToGrid/>
      <w:kern w:val="0"/>
      <w:sz w:val="24"/>
      <w:szCs w:val="24"/>
    </w:rPr>
  </w:style>
  <w:style w:type="paragraph" w:customStyle="1" w:styleId="fp-2">
    <w:name w:val="fp-2"/>
    <w:basedOn w:val="Normal"/>
    <w:rsid w:val="002D7E75"/>
    <w:pPr>
      <w:widowControl/>
      <w:spacing w:before="100" w:beforeAutospacing="1" w:after="100" w:afterAutospacing="1"/>
    </w:pPr>
    <w:rPr>
      <w:snapToGrid/>
      <w:kern w:val="0"/>
      <w:sz w:val="24"/>
      <w:szCs w:val="24"/>
    </w:rPr>
  </w:style>
  <w:style w:type="paragraph" w:customStyle="1" w:styleId="fp">
    <w:name w:val="fp"/>
    <w:basedOn w:val="Normal"/>
    <w:rsid w:val="002D7E75"/>
    <w:pPr>
      <w:widowControl/>
      <w:spacing w:before="100" w:beforeAutospacing="1" w:after="100" w:afterAutospacing="1"/>
    </w:pPr>
    <w:rPr>
      <w:snapToGrid/>
      <w:kern w:val="0"/>
      <w:sz w:val="24"/>
      <w:szCs w:val="24"/>
    </w:rPr>
  </w:style>
  <w:style w:type="paragraph" w:customStyle="1" w:styleId="fp1-2">
    <w:name w:val="fp1-2"/>
    <w:basedOn w:val="Normal"/>
    <w:rsid w:val="002D7E75"/>
    <w:pPr>
      <w:widowControl/>
      <w:spacing w:before="100" w:beforeAutospacing="1" w:after="100" w:afterAutospacing="1"/>
    </w:pPr>
    <w:rPr>
      <w:snapToGrid/>
      <w:kern w:val="0"/>
      <w:sz w:val="24"/>
      <w:szCs w:val="24"/>
    </w:rPr>
  </w:style>
  <w:style w:type="paragraph" w:customStyle="1" w:styleId="gpotbltitle">
    <w:name w:val="gpotbl_title"/>
    <w:basedOn w:val="Normal"/>
    <w:rsid w:val="002D7E75"/>
    <w:pPr>
      <w:widowControl/>
      <w:spacing w:before="100" w:beforeAutospacing="1" w:after="100" w:afterAutospacing="1"/>
    </w:pPr>
    <w:rPr>
      <w:snapToGrid/>
      <w:kern w:val="0"/>
      <w:sz w:val="24"/>
      <w:szCs w:val="24"/>
    </w:rPr>
  </w:style>
  <w:style w:type="paragraph" w:customStyle="1" w:styleId="indent-1">
    <w:name w:val="indent-1"/>
    <w:basedOn w:val="Normal"/>
    <w:rsid w:val="002D7E75"/>
    <w:pPr>
      <w:widowControl/>
      <w:spacing w:before="100" w:beforeAutospacing="1" w:after="100" w:afterAutospacing="1"/>
    </w:pPr>
    <w:rPr>
      <w:snapToGrid/>
      <w:kern w:val="0"/>
      <w:sz w:val="24"/>
      <w:szCs w:val="24"/>
    </w:rPr>
  </w:style>
  <w:style w:type="paragraph" w:customStyle="1" w:styleId="indent-2">
    <w:name w:val="indent-2"/>
    <w:basedOn w:val="Normal"/>
    <w:rsid w:val="002D7E75"/>
    <w:pPr>
      <w:widowControl/>
      <w:spacing w:before="100" w:beforeAutospacing="1" w:after="100" w:afterAutospacing="1"/>
    </w:pPr>
    <w:rPr>
      <w:snapToGrid/>
      <w:kern w:val="0"/>
      <w:sz w:val="24"/>
      <w:szCs w:val="24"/>
    </w:rPr>
  </w:style>
  <w:style w:type="character" w:customStyle="1" w:styleId="paragraph-hierarchy">
    <w:name w:val="paragraph-hierarchy"/>
    <w:basedOn w:val="DefaultParagraphFont"/>
    <w:rsid w:val="002D7E75"/>
  </w:style>
  <w:style w:type="character" w:customStyle="1" w:styleId="paren">
    <w:name w:val="paren"/>
    <w:basedOn w:val="DefaultParagraphFont"/>
    <w:rsid w:val="002D7E75"/>
  </w:style>
  <w:style w:type="paragraph" w:customStyle="1" w:styleId="indent-3">
    <w:name w:val="indent-3"/>
    <w:basedOn w:val="Normal"/>
    <w:rsid w:val="002D7E75"/>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