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72B56637" w14:textId="77777777">
      <w:pPr>
        <w:jc w:val="center"/>
        <w:rPr>
          <w:b/>
          <w:bCs/>
          <w:caps/>
          <w:szCs w:val="22"/>
        </w:rPr>
      </w:pPr>
      <w:r w:rsidRPr="005577AD">
        <w:rPr>
          <w:b/>
          <w:bCs/>
          <w:caps/>
          <w:szCs w:val="22"/>
        </w:rPr>
        <w:t>Statement of</w:t>
      </w:r>
    </w:p>
    <w:p w:rsidR="00934012" w:rsidRPr="005577AD" w:rsidP="00934012" w14:paraId="341F3063" w14:textId="6553368F">
      <w:pPr>
        <w:jc w:val="center"/>
        <w:rPr>
          <w:b/>
          <w:bCs/>
          <w:caps/>
          <w:szCs w:val="22"/>
        </w:rPr>
      </w:pPr>
      <w:r w:rsidRPr="00D911B3">
        <w:rPr>
          <w:b/>
          <w:bCs/>
          <w:caps/>
          <w:szCs w:val="22"/>
        </w:rPr>
        <w:t>COMMISSIONER BRENDAN CARR</w:t>
      </w:r>
    </w:p>
    <w:p w:rsidR="00934012" w:rsidRPr="005577AD" w:rsidP="00934012" w14:paraId="2B9008BA" w14:textId="77777777">
      <w:pPr>
        <w:jc w:val="center"/>
        <w:rPr>
          <w:b/>
          <w:bCs/>
          <w:caps/>
          <w:szCs w:val="22"/>
        </w:rPr>
      </w:pPr>
    </w:p>
    <w:p w:rsidR="00934012" w:rsidRPr="005577AD" w:rsidP="00A6312B" w14:paraId="4FAB9B57" w14:textId="536FB014">
      <w:pPr>
        <w:ind w:left="720" w:hanging="720"/>
        <w:rPr>
          <w:i/>
          <w:iCs/>
          <w:szCs w:val="22"/>
        </w:rPr>
      </w:pPr>
      <w:r w:rsidRPr="005577AD">
        <w:rPr>
          <w:iCs/>
          <w:szCs w:val="22"/>
        </w:rPr>
        <w:t>Re:</w:t>
      </w:r>
      <w:r w:rsidRPr="005577AD">
        <w:rPr>
          <w:szCs w:val="22"/>
        </w:rPr>
        <w:t xml:space="preserve"> </w:t>
      </w:r>
      <w:r w:rsidRPr="005577AD">
        <w:rPr>
          <w:szCs w:val="22"/>
        </w:rPr>
        <w:tab/>
      </w:r>
      <w:r w:rsidR="00D911B3">
        <w:rPr>
          <w:i/>
          <w:iCs/>
          <w:szCs w:val="22"/>
        </w:rPr>
        <w:t>Connect America Fund</w:t>
      </w:r>
      <w:r w:rsidRPr="005577AD">
        <w:rPr>
          <w:iCs/>
          <w:szCs w:val="22"/>
        </w:rPr>
        <w:t xml:space="preserve">, </w:t>
      </w:r>
      <w:r w:rsidR="00D911B3">
        <w:rPr>
          <w:iCs/>
          <w:szCs w:val="22"/>
        </w:rPr>
        <w:t xml:space="preserve">WC </w:t>
      </w:r>
      <w:r w:rsidRPr="005577AD">
        <w:rPr>
          <w:iCs/>
          <w:szCs w:val="22"/>
        </w:rPr>
        <w:t xml:space="preserve">Docket No. </w:t>
      </w:r>
      <w:r w:rsidR="00D911B3">
        <w:rPr>
          <w:iCs/>
          <w:szCs w:val="22"/>
        </w:rPr>
        <w:t>10</w:t>
      </w:r>
      <w:r w:rsidRPr="005577AD">
        <w:rPr>
          <w:iCs/>
          <w:szCs w:val="22"/>
        </w:rPr>
        <w:t>-</w:t>
      </w:r>
      <w:r w:rsidR="00D911B3">
        <w:rPr>
          <w:iCs/>
          <w:szCs w:val="22"/>
        </w:rPr>
        <w:t>90</w:t>
      </w:r>
      <w:r w:rsidR="00A6312B">
        <w:rPr>
          <w:iCs/>
          <w:szCs w:val="22"/>
        </w:rPr>
        <w:t>, Budget Control Mechanism Waiver Order (May 9, 2022)</w:t>
      </w:r>
    </w:p>
    <w:p w:rsidR="00934012" w:rsidRPr="005577AD" w:rsidP="00934012" w14:paraId="0573354C" w14:textId="77777777">
      <w:pPr>
        <w:ind w:firstLine="720"/>
        <w:rPr>
          <w:szCs w:val="22"/>
        </w:rPr>
      </w:pPr>
    </w:p>
    <w:p w:rsidR="00D911B3" w:rsidRPr="00D911B3" w:rsidP="00D911B3" w14:paraId="64B0E308" w14:textId="77777777">
      <w:pPr>
        <w:widowControl/>
        <w:ind w:firstLine="720"/>
        <w:rPr>
          <w:szCs w:val="22"/>
        </w:rPr>
      </w:pPr>
      <w:r w:rsidRPr="00D911B3">
        <w:rPr>
          <w:szCs w:val="22"/>
        </w:rPr>
        <w:t>As inflation continues to rage in this country, families and businesses alike are feeling the squeeze.  Rural internet providers are not exempt from the pressure this puts on their costs of doing business.  As a result, the dollars they need to extend their networks and connect Americans are not going nearly as far today as they did a short while ago.  So today’s decision makes eminent sense.  Now is not the time to cut back on the support for these rural providers. </w:t>
      </w:r>
    </w:p>
    <w:p w:rsidR="00934012" w:rsidRPr="005577AD" w:rsidP="00934012" w14:paraId="65070A3A" w14:textId="77777777">
      <w:pPr>
        <w:widowControl/>
        <w:ind w:firstLine="720"/>
        <w:rPr>
          <w:szCs w:val="22"/>
        </w:rPr>
      </w:pPr>
    </w:p>
    <w:p w:rsidR="00934012" w:rsidRPr="00DE72D3" w:rsidP="00934012" w14:paraId="5A202F88" w14:textId="77777777"/>
    <w:p w:rsidR="002C00E8" w:rsidRPr="00934012" w:rsidP="00934012" w14:paraId="1FCC53C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3FC4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5F5C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C5535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51A6B2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2012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B1052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61F164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1A6D10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1086D5" w14:textId="31C2D20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911B3">
      <w:rPr>
        <w:spacing w:val="-2"/>
      </w:rPr>
      <w:t>FCC  22-32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B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6312B"/>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11B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F74B75"/>
  <w15:chartTrackingRefBased/>
  <w15:docId w15:val="{904BD540-7F6A-4E6C-8518-54A51658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