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934012" w:rsidRPr="00F93C34" w:rsidP="00934012" w14:paraId="65FA420F" w14:textId="77777777">
      <w:pPr>
        <w:jc w:val="center"/>
        <w:rPr>
          <w:b/>
          <w:bCs/>
          <w:caps/>
          <w:szCs w:val="22"/>
        </w:rPr>
      </w:pPr>
      <w:r w:rsidRPr="00F93C34">
        <w:rPr>
          <w:b/>
          <w:bCs/>
          <w:caps/>
          <w:szCs w:val="22"/>
        </w:rPr>
        <w:t>Statement of</w:t>
      </w:r>
    </w:p>
    <w:p w:rsidR="00934012" w:rsidRPr="00F93C34" w:rsidP="00934012" w14:paraId="4CC51EAD" w14:textId="2DA3C8A6">
      <w:pPr>
        <w:jc w:val="center"/>
        <w:rPr>
          <w:b/>
          <w:bCs/>
          <w:caps/>
          <w:szCs w:val="22"/>
        </w:rPr>
      </w:pPr>
      <w:r w:rsidRPr="00F93C34">
        <w:rPr>
          <w:b/>
          <w:bCs/>
          <w:caps/>
          <w:szCs w:val="22"/>
        </w:rPr>
        <w:t>Commissioner Geoffrey Starks</w:t>
      </w:r>
    </w:p>
    <w:p w:rsidR="00934012" w:rsidRPr="00F93C34" w:rsidP="00934012" w14:paraId="4136BBE6" w14:textId="77777777">
      <w:pPr>
        <w:jc w:val="center"/>
        <w:rPr>
          <w:b/>
          <w:bCs/>
          <w:caps/>
          <w:szCs w:val="22"/>
        </w:rPr>
      </w:pPr>
    </w:p>
    <w:p w:rsidR="002A0F4F" w:rsidRPr="00282896" w:rsidP="002A0F4F" w14:paraId="5A578819" w14:textId="77777777">
      <w:pPr>
        <w:ind w:left="720" w:hanging="720"/>
        <w:rPr>
          <w:i/>
          <w:iCs/>
          <w:szCs w:val="22"/>
        </w:rPr>
      </w:pPr>
      <w:r w:rsidRPr="00282896">
        <w:rPr>
          <w:szCs w:val="22"/>
        </w:rPr>
        <w:t>Re:</w:t>
      </w:r>
      <w:r w:rsidRPr="00282896">
        <w:rPr>
          <w:i/>
          <w:iCs/>
          <w:szCs w:val="22"/>
        </w:rPr>
        <w:tab/>
        <w:t>Advanced Methods to Target and Eliminate Unlawful Robocalls</w:t>
      </w:r>
      <w:r w:rsidRPr="00282896">
        <w:rPr>
          <w:szCs w:val="22"/>
        </w:rPr>
        <w:t>, CG Docket No. 17-59;</w:t>
      </w:r>
      <w:r w:rsidRPr="00282896">
        <w:rPr>
          <w:i/>
          <w:iCs/>
          <w:szCs w:val="22"/>
        </w:rPr>
        <w:t xml:space="preserve"> Call Authentication Trust Anchor, </w:t>
      </w:r>
      <w:r w:rsidRPr="00282896">
        <w:rPr>
          <w:szCs w:val="22"/>
        </w:rPr>
        <w:t xml:space="preserve">WC Docket No. 17-97; Report and Order, Order on Reconsideration, </w:t>
      </w:r>
      <w:r>
        <w:rPr>
          <w:szCs w:val="22"/>
        </w:rPr>
        <w:t xml:space="preserve">Order, </w:t>
      </w:r>
      <w:r w:rsidRPr="00282896">
        <w:rPr>
          <w:szCs w:val="22"/>
        </w:rPr>
        <w:t>and Further Notice of Proposed Rulemaking</w:t>
      </w:r>
      <w:r w:rsidRPr="00282896">
        <w:rPr>
          <w:i/>
          <w:iCs/>
          <w:szCs w:val="22"/>
        </w:rPr>
        <w:t xml:space="preserve"> </w:t>
      </w:r>
      <w:r w:rsidRPr="00282896">
        <w:rPr>
          <w:szCs w:val="22"/>
        </w:rPr>
        <w:t>(May 19, 2022)</w:t>
      </w:r>
    </w:p>
    <w:p w:rsidR="00934012" w:rsidRPr="00F93C34" w:rsidP="00934012" w14:paraId="20660ADE" w14:textId="77777777">
      <w:pPr>
        <w:ind w:firstLine="720"/>
        <w:rPr>
          <w:szCs w:val="22"/>
        </w:rPr>
      </w:pPr>
    </w:p>
    <w:p w:rsidR="00FE38CF" w:rsidP="00642752" w14:paraId="0D95BC0C" w14:textId="77777777">
      <w:pPr>
        <w:spacing w:after="120"/>
        <w:ind w:firstLine="720"/>
        <w:rPr>
          <w:szCs w:val="22"/>
        </w:rPr>
      </w:pPr>
      <w:r w:rsidRPr="00F93C34">
        <w:rPr>
          <w:szCs w:val="22"/>
        </w:rPr>
        <w:t xml:space="preserve">Our battle </w:t>
      </w:r>
      <w:r w:rsidRPr="00F93C34" w:rsidR="00534401">
        <w:rPr>
          <w:szCs w:val="22"/>
        </w:rPr>
        <w:t>against illegal and unwanted</w:t>
      </w:r>
      <w:r w:rsidRPr="00F93C34">
        <w:rPr>
          <w:szCs w:val="22"/>
        </w:rPr>
        <w:t xml:space="preserve"> robocalls continue</w:t>
      </w:r>
      <w:r w:rsidRPr="00F93C34" w:rsidR="00495845">
        <w:rPr>
          <w:szCs w:val="22"/>
        </w:rPr>
        <w:t>s</w:t>
      </w:r>
      <w:r w:rsidRPr="00F93C34">
        <w:rPr>
          <w:szCs w:val="22"/>
        </w:rPr>
        <w:t xml:space="preserve">. </w:t>
      </w:r>
      <w:r w:rsidRPr="00F93C34" w:rsidR="004055C0">
        <w:rPr>
          <w:szCs w:val="22"/>
        </w:rPr>
        <w:t xml:space="preserve"> </w:t>
      </w:r>
      <w:r w:rsidRPr="00F93C34" w:rsidR="004E4BCD">
        <w:rPr>
          <w:szCs w:val="22"/>
        </w:rPr>
        <w:t xml:space="preserve">Robocalls continue to be the biggest source of complaints the Commission receives.  So far this year, the Commission has received 43,800 robocall complaints.  </w:t>
      </w:r>
      <w:r w:rsidRPr="00F93C34" w:rsidR="00495845">
        <w:rPr>
          <w:szCs w:val="22"/>
        </w:rPr>
        <w:t xml:space="preserve">Now is not the time to take our foot off the gas, because according to </w:t>
      </w:r>
      <w:r w:rsidRPr="00F93C34" w:rsidR="00495845">
        <w:rPr>
          <w:szCs w:val="22"/>
        </w:rPr>
        <w:t>YouMail</w:t>
      </w:r>
      <w:r w:rsidRPr="00F93C34" w:rsidR="00495845">
        <w:rPr>
          <w:szCs w:val="22"/>
        </w:rPr>
        <w:t>, there were 3.9 billion robocalls placed last month.</w:t>
      </w:r>
      <w:r>
        <w:rPr>
          <w:rStyle w:val="FootnoteReference"/>
          <w:sz w:val="22"/>
          <w:szCs w:val="22"/>
        </w:rPr>
        <w:footnoteReference w:id="3"/>
      </w:r>
      <w:r w:rsidRPr="00F93C34" w:rsidR="00495845">
        <w:rPr>
          <w:szCs w:val="22"/>
        </w:rPr>
        <w:t xml:space="preserve">  </w:t>
      </w:r>
      <w:r w:rsidRPr="00F93C34" w:rsidR="00CA0FE8">
        <w:rPr>
          <w:szCs w:val="22"/>
        </w:rPr>
        <w:t>This is far too many, but a positive sign is the number is trending downward from last year.  Thus, w</w:t>
      </w:r>
      <w:r w:rsidRPr="00F93C34">
        <w:rPr>
          <w:szCs w:val="22"/>
        </w:rPr>
        <w:t>hile we have taken great strides in partnership with industry to mitigate robocalls, more work remains.</w:t>
      </w:r>
      <w:r w:rsidRPr="00F93C34" w:rsidR="004E4BCD">
        <w:rPr>
          <w:szCs w:val="22"/>
        </w:rPr>
        <w:t xml:space="preserve">  Today, we take another important step.  </w:t>
      </w:r>
      <w:r w:rsidRPr="00F93C34">
        <w:rPr>
          <w:szCs w:val="22"/>
        </w:rPr>
        <w:t xml:space="preserve">This item adopts </w:t>
      </w:r>
      <w:r w:rsidRPr="00F93C34" w:rsidR="004E4BCD">
        <w:rPr>
          <w:szCs w:val="22"/>
        </w:rPr>
        <w:t>significant</w:t>
      </w:r>
      <w:r w:rsidRPr="00F93C34">
        <w:rPr>
          <w:szCs w:val="22"/>
        </w:rPr>
        <w:t xml:space="preserve"> new requirements, and also proposes to go further to stop robocalls before they </w:t>
      </w:r>
      <w:r w:rsidRPr="00F93C34" w:rsidR="00C93BC1">
        <w:rPr>
          <w:szCs w:val="22"/>
        </w:rPr>
        <w:t>reach</w:t>
      </w:r>
      <w:r w:rsidRPr="00F93C34">
        <w:rPr>
          <w:szCs w:val="22"/>
        </w:rPr>
        <w:t xml:space="preserve"> </w:t>
      </w:r>
      <w:r w:rsidRPr="00F93C34" w:rsidR="00FE3677">
        <w:rPr>
          <w:szCs w:val="22"/>
        </w:rPr>
        <w:t>us</w:t>
      </w:r>
      <w:r w:rsidRPr="00F93C34">
        <w:rPr>
          <w:szCs w:val="22"/>
        </w:rPr>
        <w:t xml:space="preserve"> at home</w:t>
      </w:r>
      <w:r w:rsidRPr="00F93C34" w:rsidR="00C93BC1">
        <w:rPr>
          <w:szCs w:val="22"/>
        </w:rPr>
        <w:t>,</w:t>
      </w:r>
      <w:r w:rsidRPr="00F93C34">
        <w:rPr>
          <w:szCs w:val="22"/>
        </w:rPr>
        <w:t xml:space="preserve"> work</w:t>
      </w:r>
      <w:r w:rsidRPr="00F93C34" w:rsidR="004E4BCD">
        <w:rPr>
          <w:szCs w:val="22"/>
        </w:rPr>
        <w:t>,</w:t>
      </w:r>
      <w:r w:rsidRPr="00F93C34" w:rsidR="00C93BC1">
        <w:rPr>
          <w:szCs w:val="22"/>
        </w:rPr>
        <w:t xml:space="preserve"> or on the move</w:t>
      </w:r>
      <w:r w:rsidRPr="00F93C34">
        <w:rPr>
          <w:szCs w:val="22"/>
        </w:rPr>
        <w:t>.</w:t>
      </w:r>
    </w:p>
    <w:p w:rsidR="008B709C" w:rsidRPr="00F93C34" w:rsidP="00642752" w14:paraId="42DAB30C" w14:textId="1CD7604A">
      <w:pPr>
        <w:spacing w:after="120"/>
        <w:ind w:firstLine="720"/>
        <w:rPr>
          <w:szCs w:val="22"/>
        </w:rPr>
      </w:pPr>
      <w:r w:rsidRPr="00F93C34">
        <w:rPr>
          <w:szCs w:val="22"/>
        </w:rPr>
        <w:t>T</w:t>
      </w:r>
      <w:r w:rsidRPr="00F93C34">
        <w:rPr>
          <w:szCs w:val="22"/>
        </w:rPr>
        <w:t>he item we adopt today takes robust steps to stop robocalls before they reach ou</w:t>
      </w:r>
      <w:r w:rsidRPr="00F93C34">
        <w:rPr>
          <w:szCs w:val="22"/>
        </w:rPr>
        <w:t xml:space="preserve">r </w:t>
      </w:r>
      <w:r w:rsidRPr="00F93C34">
        <w:rPr>
          <w:szCs w:val="22"/>
        </w:rPr>
        <w:t xml:space="preserve">domestic networks.  </w:t>
      </w:r>
      <w:r w:rsidRPr="00F93C34" w:rsidR="00534401">
        <w:rPr>
          <w:szCs w:val="22"/>
        </w:rPr>
        <w:t xml:space="preserve">Critically, gateway </w:t>
      </w:r>
      <w:r w:rsidRPr="00F93C34">
        <w:rPr>
          <w:szCs w:val="22"/>
        </w:rPr>
        <w:t>providers’ networks are the point of entry for foreign-originated robocalls</w:t>
      </w:r>
      <w:r w:rsidRPr="00F93C34">
        <w:rPr>
          <w:szCs w:val="22"/>
        </w:rPr>
        <w:t>, which is where the vast majority of robocalls originate</w:t>
      </w:r>
      <w:r w:rsidRPr="00F93C34">
        <w:rPr>
          <w:szCs w:val="22"/>
        </w:rPr>
        <w:t xml:space="preserve">.  If we can make it more difficult for these illegal and unwanted calls to hit our networks, we will be much closer to winning the fight against robocalls. </w:t>
      </w:r>
    </w:p>
    <w:p w:rsidR="003B7CBE" w:rsidRPr="00F93C34" w:rsidP="00642752" w14:paraId="6654EEFB" w14:textId="792D5236">
      <w:pPr>
        <w:spacing w:after="120"/>
        <w:ind w:firstLine="720"/>
        <w:rPr>
          <w:szCs w:val="22"/>
        </w:rPr>
      </w:pPr>
      <w:r w:rsidRPr="00F93C34">
        <w:rPr>
          <w:szCs w:val="22"/>
        </w:rPr>
        <w:t xml:space="preserve">So, I support requiring gateway providers </w:t>
      </w:r>
      <w:r w:rsidRPr="00F93C34" w:rsidR="001D1375">
        <w:rPr>
          <w:szCs w:val="22"/>
        </w:rPr>
        <w:t xml:space="preserve">to apply STIR/SHAKEN caller ID authentication to unauthenticated foreign-originated SIP calls with U.S. numbers in the caller ID field.  I also support requiring these providers </w:t>
      </w:r>
      <w:r w:rsidRPr="00F93C34">
        <w:rPr>
          <w:szCs w:val="22"/>
        </w:rPr>
        <w:t xml:space="preserve">to adopt </w:t>
      </w:r>
      <w:r w:rsidRPr="00F93C34" w:rsidR="001D1375">
        <w:rPr>
          <w:szCs w:val="22"/>
        </w:rPr>
        <w:t xml:space="preserve">robocall </w:t>
      </w:r>
      <w:r w:rsidRPr="00F93C34">
        <w:rPr>
          <w:szCs w:val="22"/>
        </w:rPr>
        <w:t xml:space="preserve">mitigation </w:t>
      </w:r>
      <w:r w:rsidRPr="00F93C34" w:rsidR="001D1375">
        <w:rPr>
          <w:szCs w:val="22"/>
        </w:rPr>
        <w:t>programs</w:t>
      </w:r>
      <w:r w:rsidRPr="00F93C34">
        <w:rPr>
          <w:szCs w:val="22"/>
        </w:rPr>
        <w:t>.</w:t>
      </w:r>
      <w:r w:rsidRPr="00F93C34">
        <w:rPr>
          <w:szCs w:val="22"/>
        </w:rPr>
        <w:t xml:space="preserve">  </w:t>
      </w:r>
      <w:r w:rsidRPr="00F93C34">
        <w:rPr>
          <w:szCs w:val="22"/>
        </w:rPr>
        <w:t xml:space="preserve">Authenticating calls is a key part of STIR/SHAKEN, and this requirement will help close </w:t>
      </w:r>
      <w:r w:rsidRPr="00F93C34" w:rsidR="00D87C13">
        <w:rPr>
          <w:szCs w:val="22"/>
        </w:rPr>
        <w:t>a</w:t>
      </w:r>
      <w:r w:rsidRPr="00F93C34">
        <w:rPr>
          <w:szCs w:val="22"/>
        </w:rPr>
        <w:t xml:space="preserve"> loophole that bad actors use.  </w:t>
      </w:r>
      <w:r w:rsidRPr="00F93C34">
        <w:rPr>
          <w:szCs w:val="22"/>
        </w:rPr>
        <w:t>The item rightly identifies that that while STIR/SHAKEN is effective, alone it isn’t enough.  All carriers should be mitigating robocall traffic as well.  I urge carriers that may not already be required to do so, to start now</w:t>
      </w:r>
      <w:r w:rsidRPr="00F93C34" w:rsidR="00E30DFA">
        <w:rPr>
          <w:szCs w:val="22"/>
        </w:rPr>
        <w:t>.</w:t>
      </w:r>
      <w:r w:rsidRPr="00F93C34">
        <w:rPr>
          <w:szCs w:val="22"/>
        </w:rPr>
        <w:t xml:space="preserve"> </w:t>
      </w:r>
    </w:p>
    <w:p w:rsidR="008B709C" w:rsidRPr="00F93C34" w:rsidP="00642752" w14:paraId="18D7DF2C" w14:textId="5AB7C99E">
      <w:pPr>
        <w:spacing w:after="120"/>
        <w:ind w:firstLine="720"/>
        <w:rPr>
          <w:szCs w:val="22"/>
        </w:rPr>
      </w:pPr>
      <w:r w:rsidRPr="00F93C34">
        <w:rPr>
          <w:szCs w:val="22"/>
        </w:rPr>
        <w:t>But, at the same time, I recognize the significant efforts that these gateway providers</w:t>
      </w:r>
      <w:r w:rsidRPr="00F93C34" w:rsidR="003B7CBE">
        <w:rPr>
          <w:szCs w:val="22"/>
        </w:rPr>
        <w:t>, and many providers in general</w:t>
      </w:r>
      <w:r w:rsidRPr="00F93C34">
        <w:rPr>
          <w:szCs w:val="22"/>
        </w:rPr>
        <w:t xml:space="preserve"> have already undertaken.  Many of these gateway providers are using </w:t>
      </w:r>
      <w:r w:rsidRPr="00F93C34" w:rsidR="00FF490C">
        <w:rPr>
          <w:szCs w:val="22"/>
        </w:rPr>
        <w:t>a variety</w:t>
      </w:r>
      <w:r w:rsidRPr="00F93C34">
        <w:rPr>
          <w:szCs w:val="22"/>
        </w:rPr>
        <w:t xml:space="preserve"> </w:t>
      </w:r>
      <w:r w:rsidRPr="00F93C34" w:rsidR="00830F6B">
        <w:rPr>
          <w:szCs w:val="22"/>
        </w:rPr>
        <w:t xml:space="preserve">of </w:t>
      </w:r>
      <w:r w:rsidRPr="00F93C34">
        <w:rPr>
          <w:szCs w:val="22"/>
        </w:rPr>
        <w:t>tools, including analytics and robocall mitigation practices</w:t>
      </w:r>
      <w:r w:rsidRPr="00F93C34" w:rsidR="00FF490C">
        <w:rPr>
          <w:szCs w:val="22"/>
        </w:rPr>
        <w:t>,</w:t>
      </w:r>
      <w:r w:rsidRPr="00F93C34">
        <w:rPr>
          <w:szCs w:val="22"/>
        </w:rPr>
        <w:t xml:space="preserve"> to help fight robocalls.  I’m confident that these tools, when added with the requirements adopted today, will be even more effective. </w:t>
      </w:r>
    </w:p>
    <w:p w:rsidR="00C12709" w:rsidRPr="00F93C34" w:rsidP="00642752" w14:paraId="01AC47BC" w14:textId="57BE90BB">
      <w:pPr>
        <w:spacing w:after="120"/>
        <w:ind w:firstLine="720"/>
        <w:rPr>
          <w:szCs w:val="22"/>
        </w:rPr>
      </w:pPr>
      <w:r w:rsidRPr="00F93C34">
        <w:rPr>
          <w:szCs w:val="22"/>
        </w:rPr>
        <w:t xml:space="preserve">We must also highlight the importance of enforcement of our rules.  If we cannot enforce our rules, we are fighting with one hand behind our back.  </w:t>
      </w:r>
      <w:r w:rsidRPr="00F93C34" w:rsidR="00FF490C">
        <w:rPr>
          <w:szCs w:val="22"/>
        </w:rPr>
        <w:t xml:space="preserve">So, </w:t>
      </w:r>
      <w:r w:rsidRPr="00F93C34">
        <w:rPr>
          <w:szCs w:val="22"/>
        </w:rPr>
        <w:t xml:space="preserve">I support the requirement that gateway providers respond to traceback requests within 24 hours of such a request.  </w:t>
      </w:r>
      <w:r w:rsidRPr="00F93C34" w:rsidR="00FF490C">
        <w:rPr>
          <w:szCs w:val="22"/>
        </w:rPr>
        <w:t>It</w:t>
      </w:r>
      <w:r w:rsidRPr="00F93C34">
        <w:rPr>
          <w:szCs w:val="22"/>
        </w:rPr>
        <w:t xml:space="preserve"> is integral that providers quickly respond so that the Commission, providers, and law enforcement can identify the source of illegal calls and act </w:t>
      </w:r>
      <w:r w:rsidRPr="00F93C34" w:rsidR="00EC4016">
        <w:rPr>
          <w:szCs w:val="22"/>
        </w:rPr>
        <w:t>swiftly</w:t>
      </w:r>
      <w:r w:rsidRPr="00F93C34">
        <w:rPr>
          <w:szCs w:val="22"/>
        </w:rPr>
        <w:t xml:space="preserve">. </w:t>
      </w:r>
    </w:p>
    <w:p w:rsidR="00125A8E" w:rsidRPr="00F93C34" w:rsidP="00642752" w14:paraId="3DEE012E" w14:textId="44C34A13">
      <w:pPr>
        <w:spacing w:after="120"/>
        <w:ind w:firstLine="720"/>
        <w:rPr>
          <w:szCs w:val="22"/>
        </w:rPr>
      </w:pPr>
      <w:r w:rsidRPr="00F93C34">
        <w:rPr>
          <w:szCs w:val="22"/>
        </w:rPr>
        <w:t xml:space="preserve">I </w:t>
      </w:r>
      <w:r w:rsidRPr="00F93C34" w:rsidR="007632DE">
        <w:rPr>
          <w:szCs w:val="22"/>
        </w:rPr>
        <w:t>am</w:t>
      </w:r>
      <w:r w:rsidRPr="00F93C34" w:rsidR="00C12709">
        <w:rPr>
          <w:szCs w:val="22"/>
        </w:rPr>
        <w:t xml:space="preserve"> also</w:t>
      </w:r>
      <w:r w:rsidRPr="00F93C34" w:rsidR="007632DE">
        <w:rPr>
          <w:szCs w:val="22"/>
        </w:rPr>
        <w:t xml:space="preserve"> glad to </w:t>
      </w:r>
      <w:r w:rsidRPr="00F93C34" w:rsidR="00FF490C">
        <w:rPr>
          <w:szCs w:val="22"/>
        </w:rPr>
        <w:t xml:space="preserve">support </w:t>
      </w:r>
      <w:r w:rsidRPr="00F93C34" w:rsidR="007632DE">
        <w:rPr>
          <w:szCs w:val="22"/>
        </w:rPr>
        <w:t>empower</w:t>
      </w:r>
      <w:r w:rsidRPr="00F93C34" w:rsidR="00FF490C">
        <w:rPr>
          <w:szCs w:val="22"/>
        </w:rPr>
        <w:t>ing</w:t>
      </w:r>
      <w:r w:rsidRPr="00F93C34" w:rsidR="007632DE">
        <w:rPr>
          <w:szCs w:val="22"/>
        </w:rPr>
        <w:t xml:space="preserve"> the Enforcement Bureau to notify gateway providers of illegal traffic, and thereby requiring gateway providers, and in some circumstances, providers immediately downstream in the call path</w:t>
      </w:r>
      <w:r w:rsidRPr="00F93C34" w:rsidR="00FF490C">
        <w:rPr>
          <w:szCs w:val="22"/>
        </w:rPr>
        <w:t>,</w:t>
      </w:r>
      <w:r w:rsidRPr="00F93C34" w:rsidR="007632DE">
        <w:rPr>
          <w:szCs w:val="22"/>
        </w:rPr>
        <w:t xml:space="preserve"> to block not just the robocall traffic, but all calls from the identified provider.  This is an important incentive</w:t>
      </w:r>
      <w:r w:rsidRPr="00F93C34" w:rsidR="00FF490C">
        <w:rPr>
          <w:szCs w:val="22"/>
        </w:rPr>
        <w:t xml:space="preserve"> to providers to keep </w:t>
      </w:r>
      <w:r w:rsidRPr="00F93C34" w:rsidR="007049AB">
        <w:rPr>
          <w:szCs w:val="22"/>
        </w:rPr>
        <w:t>illegal</w:t>
      </w:r>
      <w:r w:rsidRPr="00F93C34" w:rsidR="00FF490C">
        <w:rPr>
          <w:szCs w:val="22"/>
        </w:rPr>
        <w:t xml:space="preserve"> traffic off your networks</w:t>
      </w:r>
      <w:r w:rsidRPr="00F93C34" w:rsidR="007049AB">
        <w:rPr>
          <w:szCs w:val="22"/>
        </w:rPr>
        <w:t>,</w:t>
      </w:r>
      <w:r w:rsidRPr="00F93C34" w:rsidR="007632DE">
        <w:rPr>
          <w:szCs w:val="22"/>
        </w:rPr>
        <w:t xml:space="preserve"> and a shot across the bow</w:t>
      </w:r>
      <w:r w:rsidRPr="00F93C34" w:rsidR="007049AB">
        <w:rPr>
          <w:szCs w:val="22"/>
        </w:rPr>
        <w:t xml:space="preserve"> to bad actors</w:t>
      </w:r>
      <w:r w:rsidRPr="00F93C34" w:rsidR="007632DE">
        <w:rPr>
          <w:szCs w:val="22"/>
        </w:rPr>
        <w:t xml:space="preserve">.  Do not bring illegal calls to the United States, and if you do, your traffic will be blocked.  It is time for us to </w:t>
      </w:r>
      <w:r w:rsidRPr="00F93C34" w:rsidR="007049AB">
        <w:rPr>
          <w:szCs w:val="22"/>
        </w:rPr>
        <w:t>deploy</w:t>
      </w:r>
      <w:r w:rsidRPr="00F93C34" w:rsidR="007632DE">
        <w:rPr>
          <w:szCs w:val="22"/>
        </w:rPr>
        <w:t xml:space="preserve"> all tools in</w:t>
      </w:r>
      <w:r w:rsidRPr="00F93C34" w:rsidR="007049AB">
        <w:rPr>
          <w:szCs w:val="22"/>
        </w:rPr>
        <w:t xml:space="preserve"> our</w:t>
      </w:r>
      <w:r w:rsidRPr="00F93C34" w:rsidR="007632DE">
        <w:rPr>
          <w:szCs w:val="22"/>
        </w:rPr>
        <w:t xml:space="preserve"> enforcement authority </w:t>
      </w:r>
      <w:r w:rsidRPr="00F93C34" w:rsidR="008C50E7">
        <w:rPr>
          <w:szCs w:val="22"/>
        </w:rPr>
        <w:t xml:space="preserve">to stop and punish the </w:t>
      </w:r>
      <w:r w:rsidRPr="00F93C34" w:rsidR="007049AB">
        <w:rPr>
          <w:szCs w:val="22"/>
        </w:rPr>
        <w:t>bad</w:t>
      </w:r>
      <w:r w:rsidRPr="00F93C34" w:rsidR="008C50E7">
        <w:rPr>
          <w:szCs w:val="22"/>
        </w:rPr>
        <w:t xml:space="preserve"> actors that support these calls. </w:t>
      </w:r>
    </w:p>
    <w:p w:rsidR="008C50E7" w:rsidRPr="00F93C34" w:rsidP="00642752" w14:paraId="488AFC3F" w14:textId="12FD8336">
      <w:pPr>
        <w:spacing w:after="120"/>
        <w:ind w:firstLine="720"/>
        <w:rPr>
          <w:szCs w:val="22"/>
        </w:rPr>
      </w:pPr>
      <w:r w:rsidRPr="00F93C34">
        <w:rPr>
          <w:szCs w:val="22"/>
        </w:rPr>
        <w:t xml:space="preserve">I also support </w:t>
      </w:r>
      <w:r w:rsidRPr="00F93C34" w:rsidR="00125A8E">
        <w:rPr>
          <w:szCs w:val="22"/>
        </w:rPr>
        <w:t>an expansion of the requirement for providers to file in the Robocall Mitigation Database.  The Database has been a success</w:t>
      </w:r>
      <w:r w:rsidRPr="00F93C34">
        <w:rPr>
          <w:szCs w:val="22"/>
        </w:rPr>
        <w:t>.  And, it ha</w:t>
      </w:r>
      <w:r w:rsidRPr="00F93C34" w:rsidR="00125A8E">
        <w:rPr>
          <w:szCs w:val="22"/>
        </w:rPr>
        <w:t>s seen an increasing number of foreign providers submit information.  I hope that today’s order will</w:t>
      </w:r>
      <w:r w:rsidRPr="00F93C34">
        <w:rPr>
          <w:szCs w:val="22"/>
        </w:rPr>
        <w:t xml:space="preserve"> further</w:t>
      </w:r>
      <w:r w:rsidRPr="00F93C34" w:rsidR="00125A8E">
        <w:rPr>
          <w:szCs w:val="22"/>
        </w:rPr>
        <w:t xml:space="preserve"> incentivize gateway providers to push their foreign partners to implement STIR/SHAKEN and file in the Database.  Expanding STIR/SHAKEN </w:t>
      </w:r>
      <w:r w:rsidRPr="00F93C34" w:rsidR="00125A8E">
        <w:rPr>
          <w:szCs w:val="22"/>
        </w:rPr>
        <w:t xml:space="preserve">deployments abroad will only help to fight </w:t>
      </w:r>
      <w:r w:rsidRPr="00F93C34">
        <w:rPr>
          <w:szCs w:val="22"/>
        </w:rPr>
        <w:t xml:space="preserve">robocalls, as </w:t>
      </w:r>
      <w:r w:rsidRPr="00F93C34" w:rsidR="00125A8E">
        <w:rPr>
          <w:szCs w:val="22"/>
        </w:rPr>
        <w:t xml:space="preserve">robocalls are truly an international problem. </w:t>
      </w:r>
    </w:p>
    <w:p w:rsidR="006C5EDA" w:rsidRPr="00F93C34" w:rsidP="00642752" w14:paraId="051CD35D" w14:textId="229F6CF6">
      <w:pPr>
        <w:spacing w:after="120"/>
        <w:ind w:firstLine="720"/>
        <w:rPr>
          <w:szCs w:val="22"/>
        </w:rPr>
      </w:pPr>
      <w:r w:rsidRPr="00F93C34">
        <w:rPr>
          <w:szCs w:val="22"/>
        </w:rPr>
        <w:t xml:space="preserve">The Further Notice proposes to take additional steps that will bring us closer to </w:t>
      </w:r>
      <w:r w:rsidRPr="00F93C34" w:rsidR="00954A16">
        <w:rPr>
          <w:szCs w:val="22"/>
        </w:rPr>
        <w:t xml:space="preserve">an important goal of mine -- </w:t>
      </w:r>
      <w:r w:rsidRPr="00F93C34">
        <w:rPr>
          <w:szCs w:val="22"/>
        </w:rPr>
        <w:t>regulatory symmetry</w:t>
      </w:r>
      <w:r w:rsidRPr="00F93C34" w:rsidR="002B1DF4">
        <w:rPr>
          <w:szCs w:val="22"/>
        </w:rPr>
        <w:t xml:space="preserve"> for all providers</w:t>
      </w:r>
      <w:r w:rsidRPr="00F93C34" w:rsidR="00954A16">
        <w:rPr>
          <w:szCs w:val="22"/>
        </w:rPr>
        <w:t xml:space="preserve">: </w:t>
      </w:r>
      <w:r w:rsidRPr="00F93C34" w:rsidR="002B1DF4">
        <w:rPr>
          <w:szCs w:val="22"/>
        </w:rPr>
        <w:t xml:space="preserve">voice, gateway, and intermediary.  </w:t>
      </w:r>
      <w:r w:rsidRPr="00F93C34">
        <w:rPr>
          <w:szCs w:val="22"/>
        </w:rPr>
        <w:t xml:space="preserve">We </w:t>
      </w:r>
      <w:r w:rsidRPr="00F93C34" w:rsidR="002B1DF4">
        <w:rPr>
          <w:szCs w:val="22"/>
        </w:rPr>
        <w:t xml:space="preserve">currently have different obligations </w:t>
      </w:r>
      <w:r w:rsidRPr="00F93C34">
        <w:rPr>
          <w:szCs w:val="22"/>
        </w:rPr>
        <w:t>on voice and gateway provides</w:t>
      </w:r>
      <w:r w:rsidRPr="00F93C34" w:rsidR="002B1DF4">
        <w:rPr>
          <w:szCs w:val="22"/>
        </w:rPr>
        <w:t xml:space="preserve"> than </w:t>
      </w:r>
      <w:r w:rsidRPr="00F93C34">
        <w:rPr>
          <w:szCs w:val="22"/>
        </w:rPr>
        <w:t xml:space="preserve">United States intermediate providers.  Bad actors can and do take advantage of these regulatory arbitrage opportunities.  </w:t>
      </w:r>
    </w:p>
    <w:p w:rsidR="0049249B" w:rsidRPr="00F93C34" w:rsidP="00642752" w14:paraId="757AB13D" w14:textId="5923D1A3">
      <w:pPr>
        <w:spacing w:after="120"/>
        <w:ind w:firstLine="720"/>
        <w:rPr>
          <w:szCs w:val="22"/>
        </w:rPr>
      </w:pPr>
      <w:r w:rsidRPr="00F93C34">
        <w:rPr>
          <w:szCs w:val="22"/>
        </w:rPr>
        <w:t>I’m</w:t>
      </w:r>
      <w:r w:rsidRPr="00F93C34" w:rsidR="00954A16">
        <w:rPr>
          <w:szCs w:val="22"/>
        </w:rPr>
        <w:t xml:space="preserve"> also</w:t>
      </w:r>
      <w:r w:rsidRPr="00F93C34">
        <w:rPr>
          <w:szCs w:val="22"/>
        </w:rPr>
        <w:t xml:space="preserve"> heartened to see a request in the Further Notice for comment on strengthening enforcement.  I</w:t>
      </w:r>
      <w:r w:rsidRPr="00F93C34">
        <w:rPr>
          <w:szCs w:val="22"/>
        </w:rPr>
        <w:t xml:space="preserve">f we identify a bad actor, </w:t>
      </w:r>
      <w:r w:rsidRPr="00F93C34">
        <w:rPr>
          <w:szCs w:val="22"/>
        </w:rPr>
        <w:t xml:space="preserve">it’s time to make it harder to operate.  If it’s a </w:t>
      </w:r>
      <w:r w:rsidRPr="00F93C34" w:rsidR="008A6279">
        <w:rPr>
          <w:szCs w:val="22"/>
        </w:rPr>
        <w:t xml:space="preserve">repeat offender, we should go further.  </w:t>
      </w:r>
      <w:r w:rsidRPr="00F93C34">
        <w:rPr>
          <w:szCs w:val="22"/>
        </w:rPr>
        <w:t>I look forward to seeing the record develop on how to strengthen enforcement, and I appreciate the Chairwoman taking my request to lower the proposed attributable interest threshold that a repeater offender may own</w:t>
      </w:r>
      <w:r w:rsidRPr="00F93C34" w:rsidR="00B91684">
        <w:rPr>
          <w:szCs w:val="22"/>
        </w:rPr>
        <w:t xml:space="preserve"> from 10% down to 5%</w:t>
      </w:r>
      <w:r w:rsidRPr="00F93C34">
        <w:rPr>
          <w:szCs w:val="22"/>
        </w:rPr>
        <w:t xml:space="preserve">.  </w:t>
      </w:r>
      <w:r w:rsidRPr="00F93C34" w:rsidR="00AA1778">
        <w:rPr>
          <w:szCs w:val="22"/>
        </w:rPr>
        <w:t>R</w:t>
      </w:r>
      <w:r w:rsidRPr="00F93C34">
        <w:rPr>
          <w:szCs w:val="22"/>
        </w:rPr>
        <w:t>epeat offender</w:t>
      </w:r>
      <w:r w:rsidRPr="00F93C34" w:rsidR="00AA1778">
        <w:rPr>
          <w:szCs w:val="22"/>
        </w:rPr>
        <w:t>s here need to have their control and influence limited</w:t>
      </w:r>
      <w:r w:rsidRPr="00F93C34" w:rsidR="00EE2FE9">
        <w:rPr>
          <w:szCs w:val="22"/>
        </w:rPr>
        <w:t xml:space="preserve">.  </w:t>
      </w:r>
    </w:p>
    <w:p w:rsidR="0049249B" w:rsidRPr="00F93C34" w:rsidP="00642752" w14:paraId="1C602FE2" w14:textId="29F8A9C4">
      <w:pPr>
        <w:spacing w:after="120"/>
        <w:ind w:firstLine="720"/>
        <w:rPr>
          <w:szCs w:val="22"/>
        </w:rPr>
      </w:pPr>
      <w:r w:rsidRPr="00F93C34">
        <w:rPr>
          <w:szCs w:val="22"/>
        </w:rPr>
        <w:t xml:space="preserve">Overall, this is an important item and a positive step. </w:t>
      </w:r>
      <w:r w:rsidRPr="00F93C34">
        <w:rPr>
          <w:szCs w:val="22"/>
        </w:rPr>
        <w:t xml:space="preserve"> I’m optimistic that these new requirements, plus our increased emphasis on enforcement</w:t>
      </w:r>
      <w:r w:rsidRPr="00F93C34">
        <w:rPr>
          <w:szCs w:val="22"/>
        </w:rPr>
        <w:t>,</w:t>
      </w:r>
      <w:r w:rsidRPr="00F93C34">
        <w:rPr>
          <w:szCs w:val="22"/>
        </w:rPr>
        <w:t xml:space="preserve"> will continue to make it harder for robocalls to proliferate. </w:t>
      </w:r>
      <w:r w:rsidRPr="00F93C34" w:rsidR="00C12709">
        <w:rPr>
          <w:szCs w:val="22"/>
        </w:rPr>
        <w:t xml:space="preserve"> </w:t>
      </w:r>
      <w:r w:rsidRPr="00F93C34" w:rsidR="00CD3E42">
        <w:rPr>
          <w:szCs w:val="22"/>
        </w:rPr>
        <w:t>I will continue to remain vigilant in pushing the Commission to do all it can to eliminate these illegal and unwanted calls going forward.  I thank the Commission staff that continues to tireless</w:t>
      </w:r>
      <w:r w:rsidRPr="00F93C34" w:rsidR="00C12709">
        <w:rPr>
          <w:szCs w:val="22"/>
        </w:rPr>
        <w:t>ly</w:t>
      </w:r>
      <w:r w:rsidRPr="00F93C34" w:rsidR="00CD3E42">
        <w:rPr>
          <w:szCs w:val="22"/>
        </w:rPr>
        <w:t xml:space="preserve"> </w:t>
      </w:r>
      <w:r w:rsidRPr="00F93C34" w:rsidR="00C12709">
        <w:rPr>
          <w:szCs w:val="22"/>
        </w:rPr>
        <w:t>labor</w:t>
      </w:r>
      <w:r w:rsidRPr="00F93C34" w:rsidR="00CD3E42">
        <w:rPr>
          <w:szCs w:val="22"/>
        </w:rPr>
        <w:t xml:space="preserve"> on these issues</w:t>
      </w:r>
      <w:r w:rsidRPr="00F93C34">
        <w:rPr>
          <w:szCs w:val="22"/>
        </w:rPr>
        <w:t xml:space="preserve"> for all their </w:t>
      </w:r>
      <w:r w:rsidRPr="00F93C34" w:rsidR="00C12709">
        <w:rPr>
          <w:szCs w:val="22"/>
        </w:rPr>
        <w:t>hard work</w:t>
      </w:r>
      <w:r w:rsidRPr="00F93C34">
        <w:rPr>
          <w:szCs w:val="22"/>
        </w:rPr>
        <w:t xml:space="preserve">. </w:t>
      </w:r>
      <w:r w:rsidRPr="00F93C34" w:rsidR="00C12709">
        <w:rPr>
          <w:szCs w:val="22"/>
        </w:rPr>
        <w:t xml:space="preserve"> </w:t>
      </w:r>
      <w:r w:rsidRPr="00F93C34">
        <w:rPr>
          <w:szCs w:val="22"/>
        </w:rPr>
        <w:t>I approve.</w:t>
      </w:r>
    </w:p>
    <w:p w:rsidR="008B709C" w:rsidRPr="00F93C34" w:rsidP="008B709C" w14:paraId="0526A3F6" w14:textId="77777777">
      <w:pPr>
        <w:rPr>
          <w:szCs w:val="22"/>
        </w:rPr>
      </w:pPr>
    </w:p>
    <w:p w:rsidR="008B709C" w:rsidRPr="00F93C34" w:rsidP="008B709C" w14:paraId="366CDA80" w14:textId="77777777">
      <w:pPr>
        <w:rPr>
          <w:szCs w:val="22"/>
        </w:rPr>
      </w:pPr>
    </w:p>
    <w:p w:rsidR="00934012" w:rsidRPr="00F93C34" w:rsidP="00934012" w14:paraId="05BBB434" w14:textId="614A45CF">
      <w:pPr>
        <w:spacing w:after="120"/>
        <w:ind w:firstLine="720"/>
        <w:rPr>
          <w:szCs w:val="22"/>
        </w:rPr>
      </w:pPr>
    </w:p>
    <w:p w:rsidR="00934012" w:rsidRPr="00F93C34" w:rsidP="00934012" w14:paraId="0CFCE24B" w14:textId="77777777">
      <w:pPr>
        <w:widowControl/>
        <w:ind w:firstLine="720"/>
        <w:rPr>
          <w:szCs w:val="22"/>
        </w:rPr>
      </w:pPr>
    </w:p>
    <w:p w:rsidR="00934012" w:rsidRPr="00F93C34" w:rsidP="00934012" w14:paraId="5C8221F3" w14:textId="77777777">
      <w:pPr>
        <w:rPr>
          <w:szCs w:val="22"/>
        </w:rPr>
      </w:pPr>
    </w:p>
    <w:p w:rsidR="002C00E8" w:rsidRPr="00F93C34" w:rsidP="00934012" w14:paraId="075D44CB" w14:textId="77777777">
      <w:pPr>
        <w:rPr>
          <w:szCs w:val="22"/>
        </w:rPr>
      </w:pP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66D244B6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2BA2F0F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7065ECE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113F05DC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6132E4F2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B709C" w14:paraId="2024C73C" w14:textId="77777777">
      <w:r>
        <w:separator/>
      </w:r>
    </w:p>
  </w:footnote>
  <w:footnote w:type="continuationSeparator" w:id="1">
    <w:p w:rsidR="008B709C" w:rsidP="00C721AC" w14:paraId="0B344B20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8B709C" w:rsidP="00C721AC" w14:paraId="667A1431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B16BFB" w14:paraId="64B418CC" w14:textId="5D79E0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6BFB">
        <w:t xml:space="preserve">U.S. Phones Received Over 3.9 Billion Robocalls in April, Says </w:t>
      </w:r>
      <w:r w:rsidRPr="00B16BFB">
        <w:t>YouMail</w:t>
      </w:r>
      <w:r w:rsidRPr="00B16BFB">
        <w:t xml:space="preserve"> Robocall Index</w:t>
      </w:r>
      <w:r>
        <w:t xml:space="preserve">, </w:t>
      </w:r>
      <w:hyperlink r:id="rId1" w:history="1">
        <w:r w:rsidRPr="008817AA">
          <w:rPr>
            <w:rStyle w:val="Hyperlink"/>
          </w:rPr>
          <w:t>https://www.prnewswire.com/news-releases/us-phones-received-over-3-9-billion-robocalls-in-april-says-youmail-robocall-index-301540784.html</w:t>
        </w:r>
      </w:hyperlink>
      <w:r>
        <w:t xml:space="preserve"> (May 5, 2022).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2D1DBE48" w14:textId="256A6386">
    <w:pPr>
      <w:pStyle w:val="Header"/>
      <w:rPr>
        <w:b w:val="0"/>
      </w:rPr>
    </w:pPr>
    <w:r>
      <w:tab/>
      <w:t>Federal Communications Commission</w:t>
    </w:r>
    <w:r>
      <w:tab/>
    </w:r>
    <w:r w:rsidR="002A0F4F">
      <w:t>FCC 22-37</w:t>
    </w:r>
  </w:p>
  <w:p w:rsidR="00D25FB5" w14:paraId="691997EF" w14:textId="0C18C74F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15E6AC7B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0EE21F7D" w14:textId="2CFD681D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2A0F4F">
      <w:rPr>
        <w:spacing w:val="-2"/>
      </w:rPr>
      <w:t>FCC 22-37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9C"/>
    <w:rsid w:val="00036039"/>
    <w:rsid w:val="00037F90"/>
    <w:rsid w:val="000875BF"/>
    <w:rsid w:val="00096D8C"/>
    <w:rsid w:val="000C0B65"/>
    <w:rsid w:val="000E05FE"/>
    <w:rsid w:val="000E3D42"/>
    <w:rsid w:val="00122BD5"/>
    <w:rsid w:val="00125A8E"/>
    <w:rsid w:val="00133F79"/>
    <w:rsid w:val="00194A66"/>
    <w:rsid w:val="001D1375"/>
    <w:rsid w:val="001D2924"/>
    <w:rsid w:val="001D6BCF"/>
    <w:rsid w:val="001E01CA"/>
    <w:rsid w:val="0021110A"/>
    <w:rsid w:val="00275CF5"/>
    <w:rsid w:val="00282896"/>
    <w:rsid w:val="0028301F"/>
    <w:rsid w:val="00285017"/>
    <w:rsid w:val="002A0F4F"/>
    <w:rsid w:val="002A2D2E"/>
    <w:rsid w:val="002B1DF4"/>
    <w:rsid w:val="002B7EDD"/>
    <w:rsid w:val="002C00E8"/>
    <w:rsid w:val="00343749"/>
    <w:rsid w:val="003660ED"/>
    <w:rsid w:val="003B0550"/>
    <w:rsid w:val="003B694F"/>
    <w:rsid w:val="003B7CBE"/>
    <w:rsid w:val="003F171C"/>
    <w:rsid w:val="004055C0"/>
    <w:rsid w:val="00412FC5"/>
    <w:rsid w:val="00422276"/>
    <w:rsid w:val="004242F1"/>
    <w:rsid w:val="00445A00"/>
    <w:rsid w:val="00451B0F"/>
    <w:rsid w:val="004550E6"/>
    <w:rsid w:val="0049249B"/>
    <w:rsid w:val="00495845"/>
    <w:rsid w:val="004C2EE3"/>
    <w:rsid w:val="004E4A22"/>
    <w:rsid w:val="004E4BCD"/>
    <w:rsid w:val="00511968"/>
    <w:rsid w:val="00534401"/>
    <w:rsid w:val="00552B9A"/>
    <w:rsid w:val="0055614C"/>
    <w:rsid w:val="005E14C2"/>
    <w:rsid w:val="005F0A7C"/>
    <w:rsid w:val="00607BA5"/>
    <w:rsid w:val="0061180A"/>
    <w:rsid w:val="00626EB6"/>
    <w:rsid w:val="00642752"/>
    <w:rsid w:val="00655D03"/>
    <w:rsid w:val="00683388"/>
    <w:rsid w:val="00683F84"/>
    <w:rsid w:val="006A6A81"/>
    <w:rsid w:val="006C1F8E"/>
    <w:rsid w:val="006C5EDA"/>
    <w:rsid w:val="006F7393"/>
    <w:rsid w:val="0070224F"/>
    <w:rsid w:val="007049AB"/>
    <w:rsid w:val="007115F7"/>
    <w:rsid w:val="007632DE"/>
    <w:rsid w:val="00785689"/>
    <w:rsid w:val="0079754B"/>
    <w:rsid w:val="007A1E6D"/>
    <w:rsid w:val="007B0EB2"/>
    <w:rsid w:val="007B348B"/>
    <w:rsid w:val="00810B6F"/>
    <w:rsid w:val="00822CE0"/>
    <w:rsid w:val="00830F6B"/>
    <w:rsid w:val="00841AB1"/>
    <w:rsid w:val="008817AA"/>
    <w:rsid w:val="008A6279"/>
    <w:rsid w:val="008B709C"/>
    <w:rsid w:val="008C50E7"/>
    <w:rsid w:val="008C68F1"/>
    <w:rsid w:val="00921803"/>
    <w:rsid w:val="00926503"/>
    <w:rsid w:val="00934012"/>
    <w:rsid w:val="0094604B"/>
    <w:rsid w:val="00954A16"/>
    <w:rsid w:val="009726D8"/>
    <w:rsid w:val="009B6050"/>
    <w:rsid w:val="009F76DB"/>
    <w:rsid w:val="00A32C3B"/>
    <w:rsid w:val="00A45F4F"/>
    <w:rsid w:val="00A600A9"/>
    <w:rsid w:val="00AA1778"/>
    <w:rsid w:val="00AA55B7"/>
    <w:rsid w:val="00AA5B9E"/>
    <w:rsid w:val="00AB2407"/>
    <w:rsid w:val="00AB53DF"/>
    <w:rsid w:val="00B07E5C"/>
    <w:rsid w:val="00B16BFB"/>
    <w:rsid w:val="00B811F7"/>
    <w:rsid w:val="00B91684"/>
    <w:rsid w:val="00BA5DC6"/>
    <w:rsid w:val="00BA6196"/>
    <w:rsid w:val="00BC6D8C"/>
    <w:rsid w:val="00C12709"/>
    <w:rsid w:val="00C34006"/>
    <w:rsid w:val="00C426B1"/>
    <w:rsid w:val="00C61293"/>
    <w:rsid w:val="00C66160"/>
    <w:rsid w:val="00C721AC"/>
    <w:rsid w:val="00C90D6A"/>
    <w:rsid w:val="00C93BC1"/>
    <w:rsid w:val="00CA0FE8"/>
    <w:rsid w:val="00CA247E"/>
    <w:rsid w:val="00CC72B6"/>
    <w:rsid w:val="00CD3E42"/>
    <w:rsid w:val="00CD709F"/>
    <w:rsid w:val="00CD72C7"/>
    <w:rsid w:val="00D0218D"/>
    <w:rsid w:val="00D13049"/>
    <w:rsid w:val="00D25FB5"/>
    <w:rsid w:val="00D44223"/>
    <w:rsid w:val="00D87C13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30DFA"/>
    <w:rsid w:val="00E5409F"/>
    <w:rsid w:val="00EC4016"/>
    <w:rsid w:val="00EE2FE9"/>
    <w:rsid w:val="00EE6488"/>
    <w:rsid w:val="00F021FA"/>
    <w:rsid w:val="00F62E97"/>
    <w:rsid w:val="00F64209"/>
    <w:rsid w:val="00F93BF5"/>
    <w:rsid w:val="00F93C34"/>
    <w:rsid w:val="00FE3677"/>
    <w:rsid w:val="00FE38CF"/>
    <w:rsid w:val="00FF2C69"/>
    <w:rsid w:val="00FF490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C56FD82"/>
  <w15:chartTrackingRefBased/>
  <w15:docId w15:val="{84DD022A-65FE-4732-B452-8A11EB91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Revision">
    <w:name w:val="Revision"/>
    <w:hidden/>
    <w:uiPriority w:val="99"/>
    <w:semiHidden/>
    <w:rsid w:val="00C93BC1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6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prnewswire.com/news-releases/us-phones-received-over-3-9-billion-robocalls-in-april-says-youmail-robocall-index-301540784.html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