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1264E" w:rsidRPr="00B03B2A" w:rsidP="0091264E" w14:paraId="3A73E54B" w14:textId="77777777">
      <w:pPr>
        <w:jc w:val="center"/>
        <w:rPr>
          <w:b/>
          <w:bCs/>
          <w:caps/>
          <w:szCs w:val="22"/>
          <w:lang w:val="es-MX"/>
        </w:rPr>
      </w:pPr>
      <w:r w:rsidRPr="00B03B2A">
        <w:rPr>
          <w:b/>
          <w:bCs/>
          <w:caps/>
          <w:szCs w:val="22"/>
          <w:lang w:val="es-MX"/>
        </w:rPr>
        <w:t>DECLARACIÓN DE LA COMISIONADA</w:t>
      </w:r>
    </w:p>
    <w:p w:rsidR="0091264E" w:rsidRPr="00D76E95" w:rsidP="0091264E" w14:paraId="0B304996" w14:textId="77777777">
      <w:pPr>
        <w:jc w:val="center"/>
        <w:rPr>
          <w:b/>
          <w:bCs/>
          <w:caps/>
          <w:szCs w:val="22"/>
        </w:rPr>
      </w:pPr>
      <w:r w:rsidRPr="00D76E95">
        <w:rPr>
          <w:b/>
          <w:bCs/>
          <w:caps/>
          <w:szCs w:val="22"/>
        </w:rPr>
        <w:t>anna M. gomez</w:t>
      </w:r>
    </w:p>
    <w:p w:rsidR="0091264E" w:rsidRPr="00D76E95" w:rsidP="0091264E" w14:paraId="5683C314" w14:textId="77777777">
      <w:pPr>
        <w:jc w:val="center"/>
        <w:rPr>
          <w:b/>
          <w:bCs/>
          <w:caps/>
          <w:szCs w:val="22"/>
        </w:rPr>
      </w:pPr>
    </w:p>
    <w:p w:rsidR="0091264E" w:rsidRPr="005577AD" w:rsidP="0091264E" w14:paraId="17DFA9F7" w14:textId="71FB79FF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E377B">
        <w:rPr>
          <w:i/>
          <w:iCs/>
          <w:spacing w:val="-2"/>
          <w:szCs w:val="22"/>
        </w:rPr>
        <w:t>Protecting Consumers from SIM Swap and Port-Out Fraud</w:t>
      </w:r>
      <w:r w:rsidRPr="00FE377B">
        <w:rPr>
          <w:spacing w:val="-2"/>
          <w:szCs w:val="22"/>
        </w:rPr>
        <w:t xml:space="preserve">, WC Docket No. 21-341, </w:t>
      </w:r>
      <w:r>
        <w:rPr>
          <w:spacing w:val="-2"/>
          <w:szCs w:val="22"/>
        </w:rPr>
        <w:t>Report and Order and Further Notice of Proposed Rulemaking</w:t>
      </w:r>
      <w:r w:rsidR="00952B39">
        <w:rPr>
          <w:spacing w:val="-2"/>
          <w:szCs w:val="22"/>
        </w:rPr>
        <w:t xml:space="preserve"> (Nov</w:t>
      </w:r>
      <w:r w:rsidR="00713825">
        <w:rPr>
          <w:spacing w:val="-2"/>
          <w:szCs w:val="22"/>
        </w:rPr>
        <w:t>ember</w:t>
      </w:r>
      <w:r w:rsidR="00952B39">
        <w:rPr>
          <w:spacing w:val="-2"/>
          <w:szCs w:val="22"/>
        </w:rPr>
        <w:t xml:space="preserve"> 15, 2023)</w:t>
      </w:r>
      <w:r w:rsidRPr="005577AD">
        <w:rPr>
          <w:iCs/>
          <w:szCs w:val="22"/>
        </w:rPr>
        <w:t>.</w:t>
      </w:r>
    </w:p>
    <w:p w:rsidR="0091264E" w:rsidRPr="005577AD" w:rsidP="0091264E" w14:paraId="7A881815" w14:textId="77777777">
      <w:pPr>
        <w:ind w:firstLine="720"/>
        <w:rPr>
          <w:szCs w:val="22"/>
        </w:rPr>
      </w:pPr>
    </w:p>
    <w:p w:rsidR="0091264E" w:rsidRPr="00B03B2A" w:rsidP="0091264E" w14:paraId="5210D60A" w14:textId="33D5CF29">
      <w:pPr>
        <w:spacing w:after="120"/>
        <w:ind w:firstLine="720"/>
        <w:rPr>
          <w:lang w:val="es-MX"/>
        </w:rPr>
      </w:pPr>
      <w:r w:rsidRPr="00B03B2A">
        <w:rPr>
          <w:lang w:val="es-MX"/>
        </w:rPr>
        <w:t xml:space="preserve">Los números de teléfono son un salvavidas. </w:t>
      </w:r>
      <w:r w:rsidR="00435D5D">
        <w:rPr>
          <w:lang w:val="es-MX"/>
        </w:rPr>
        <w:t xml:space="preserve"> </w:t>
      </w:r>
      <w:r w:rsidRPr="00B03B2A">
        <w:rPr>
          <w:lang w:val="es-MX"/>
        </w:rPr>
        <w:t>Además de mantenernos conectados con nuestra familia y amigos, nuestros números tel</w:t>
      </w:r>
      <w:r w:rsidR="00195D37">
        <w:rPr>
          <w:lang w:val="es-MX"/>
        </w:rPr>
        <w:t>efónicos</w:t>
      </w:r>
      <w:r w:rsidRPr="00D1712C">
        <w:rPr>
          <w:lang w:val="es-MX"/>
        </w:rPr>
        <w:t xml:space="preserve"> están asociados con una variedad de cuentas digitales que se utilizan para todo, desde </w:t>
      </w:r>
      <w:r w:rsidR="00861289">
        <w:rPr>
          <w:lang w:val="es-MX"/>
        </w:rPr>
        <w:t>los trámites bancarios</w:t>
      </w:r>
      <w:r w:rsidRPr="00D1712C">
        <w:rPr>
          <w:lang w:val="es-MX"/>
        </w:rPr>
        <w:t xml:space="preserve"> hasta </w:t>
      </w:r>
      <w:r w:rsidR="00CC6A36">
        <w:rPr>
          <w:lang w:val="es-MX"/>
        </w:rPr>
        <w:t xml:space="preserve">la </w:t>
      </w:r>
      <w:r w:rsidRPr="00D1712C">
        <w:rPr>
          <w:lang w:val="es-MX"/>
        </w:rPr>
        <w:t>atención médica.</w:t>
      </w:r>
      <w:r w:rsidR="00E10081">
        <w:rPr>
          <w:lang w:val="es-MX"/>
        </w:rPr>
        <w:t xml:space="preserve"> </w:t>
      </w:r>
      <w:r w:rsidRPr="00D1712C">
        <w:rPr>
          <w:lang w:val="es-MX"/>
        </w:rPr>
        <w:t xml:space="preserve"> Y ahora, los mensajes enviados a nuestros teléfonos para la autenticación </w:t>
      </w:r>
      <w:r w:rsidRPr="00CC6A36" w:rsidR="00CC6A36">
        <w:rPr>
          <w:lang w:val="es-MX"/>
        </w:rPr>
        <w:t>multifactorial</w:t>
      </w:r>
      <w:r w:rsidRPr="00B03B2A">
        <w:rPr>
          <w:lang w:val="es-MX"/>
        </w:rPr>
        <w:t xml:space="preserve"> también se utilizan para otorgar acceso a estas cuentas que contienen gran parte de nuestra información personal. </w:t>
      </w:r>
    </w:p>
    <w:p w:rsidR="0091264E" w:rsidRPr="00E04A75" w:rsidP="0091264E" w14:paraId="6AF01393" w14:textId="0D211BBA">
      <w:pPr>
        <w:spacing w:after="120"/>
        <w:ind w:firstLine="720"/>
        <w:rPr>
          <w:lang w:val="es-MX"/>
        </w:rPr>
      </w:pPr>
      <w:r w:rsidRPr="00B03B2A">
        <w:rPr>
          <w:lang w:val="es-MX"/>
        </w:rPr>
        <w:t>A través de dos tipos de actividad fraudulenta</w:t>
      </w:r>
      <w:r w:rsidR="0057470B">
        <w:rPr>
          <w:lang w:val="es-MX"/>
        </w:rPr>
        <w:t>:</w:t>
      </w:r>
      <w:r w:rsidRPr="00537384">
        <w:rPr>
          <w:lang w:val="es-MX"/>
        </w:rPr>
        <w:t xml:space="preserve"> el intercambio de </w:t>
      </w:r>
      <w:r w:rsidR="000861A4">
        <w:rPr>
          <w:lang w:val="es-MX"/>
        </w:rPr>
        <w:t xml:space="preserve">tarjetas </w:t>
      </w:r>
      <w:r w:rsidRPr="00537384">
        <w:rPr>
          <w:lang w:val="es-MX"/>
        </w:rPr>
        <w:t>SIM y la transferencia de números</w:t>
      </w:r>
      <w:r w:rsidR="00476689">
        <w:rPr>
          <w:lang w:val="es-MX"/>
        </w:rPr>
        <w:t xml:space="preserve"> (</w:t>
      </w:r>
      <w:r w:rsidR="00E62191">
        <w:rPr>
          <w:lang w:val="es-MX"/>
        </w:rPr>
        <w:t xml:space="preserve">la </w:t>
      </w:r>
      <w:r w:rsidR="00476689">
        <w:rPr>
          <w:lang w:val="es-MX"/>
        </w:rPr>
        <w:t>estafa</w:t>
      </w:r>
      <w:r w:rsidR="00343AAA">
        <w:rPr>
          <w:lang w:val="es-MX"/>
        </w:rPr>
        <w:t xml:space="preserve"> </w:t>
      </w:r>
      <w:r w:rsidR="00476689">
        <w:rPr>
          <w:lang w:val="es-MX"/>
        </w:rPr>
        <w:t>“</w:t>
      </w:r>
      <w:r w:rsidR="00476689">
        <w:rPr>
          <w:lang w:val="es-MX"/>
        </w:rPr>
        <w:t>port-out</w:t>
      </w:r>
      <w:r w:rsidR="00476689">
        <w:rPr>
          <w:lang w:val="es-MX"/>
        </w:rPr>
        <w:t>”</w:t>
      </w:r>
      <w:r w:rsidR="0057470B">
        <w:rPr>
          <w:lang w:val="es-MX"/>
        </w:rPr>
        <w:t>,</w:t>
      </w:r>
      <w:r w:rsidR="00476689">
        <w:rPr>
          <w:lang w:val="es-MX"/>
        </w:rPr>
        <w:t xml:space="preserve"> en inglés)</w:t>
      </w:r>
      <w:r w:rsidRPr="00537384">
        <w:rPr>
          <w:lang w:val="es-MX"/>
        </w:rPr>
        <w:t xml:space="preserve">, </w:t>
      </w:r>
      <w:r w:rsidR="0032560B">
        <w:rPr>
          <w:lang w:val="es-MX"/>
        </w:rPr>
        <w:t>personas</w:t>
      </w:r>
      <w:r w:rsidRPr="00537384">
        <w:rPr>
          <w:lang w:val="es-MX"/>
        </w:rPr>
        <w:t xml:space="preserve"> malintencionad</w:t>
      </w:r>
      <w:r w:rsidR="0032560B">
        <w:rPr>
          <w:lang w:val="es-MX"/>
        </w:rPr>
        <w:t>as</w:t>
      </w:r>
      <w:r w:rsidRPr="00537384">
        <w:rPr>
          <w:lang w:val="es-MX"/>
        </w:rPr>
        <w:t xml:space="preserve"> pueden </w:t>
      </w:r>
      <w:r w:rsidR="0032560B">
        <w:rPr>
          <w:lang w:val="es-MX"/>
        </w:rPr>
        <w:t xml:space="preserve">adueñarse </w:t>
      </w:r>
      <w:r w:rsidR="00B802FF">
        <w:rPr>
          <w:lang w:val="es-MX"/>
        </w:rPr>
        <w:t>del número telefónico</w:t>
      </w:r>
      <w:r w:rsidRPr="00E04A75">
        <w:rPr>
          <w:lang w:val="es-MX"/>
        </w:rPr>
        <w:t xml:space="preserve"> de una víctima, sin siquiera acceder a su teléfono físico. </w:t>
      </w:r>
      <w:r w:rsidR="00435D5D">
        <w:rPr>
          <w:lang w:val="es-MX"/>
        </w:rPr>
        <w:t xml:space="preserve"> </w:t>
      </w:r>
      <w:r w:rsidRPr="00E04A75">
        <w:rPr>
          <w:lang w:val="es-MX"/>
        </w:rPr>
        <w:t>Luego, busca</w:t>
      </w:r>
      <w:r w:rsidR="003369FD">
        <w:rPr>
          <w:lang w:val="es-MX"/>
        </w:rPr>
        <w:t>n</w:t>
      </w:r>
      <w:r w:rsidRPr="00E04A75">
        <w:rPr>
          <w:lang w:val="es-MX"/>
        </w:rPr>
        <w:t xml:space="preserve"> la información confidencial del consumidor </w:t>
      </w:r>
      <w:r w:rsidRPr="00752071" w:rsidR="003369FD">
        <w:rPr>
          <w:lang w:val="es-MX"/>
        </w:rPr>
        <w:t>utilizan</w:t>
      </w:r>
      <w:r w:rsidR="003369FD">
        <w:rPr>
          <w:lang w:val="es-MX"/>
        </w:rPr>
        <w:t>do</w:t>
      </w:r>
      <w:r w:rsidRPr="00752071" w:rsidR="003369FD">
        <w:rPr>
          <w:lang w:val="es-MX"/>
        </w:rPr>
        <w:t xml:space="preserve"> </w:t>
      </w:r>
      <w:r w:rsidR="003369FD">
        <w:rPr>
          <w:lang w:val="es-MX"/>
        </w:rPr>
        <w:t>su</w:t>
      </w:r>
      <w:r w:rsidRPr="00752071" w:rsidR="003369FD">
        <w:rPr>
          <w:lang w:val="es-MX"/>
        </w:rPr>
        <w:t xml:space="preserve"> </w:t>
      </w:r>
      <w:r w:rsidR="003369FD">
        <w:rPr>
          <w:lang w:val="es-MX"/>
        </w:rPr>
        <w:t>número telefónico para</w:t>
      </w:r>
      <w:r w:rsidRPr="00E04A75">
        <w:rPr>
          <w:lang w:val="es-MX"/>
        </w:rPr>
        <w:t xml:space="preserve"> l</w:t>
      </w:r>
      <w:r w:rsidR="00764DCD">
        <w:rPr>
          <w:lang w:val="es-MX"/>
        </w:rPr>
        <w:t>ograr acceso a los datos</w:t>
      </w:r>
      <w:r w:rsidRPr="00E04A75">
        <w:rPr>
          <w:lang w:val="es-MX"/>
        </w:rPr>
        <w:t>. Es</w:t>
      </w:r>
      <w:r w:rsidR="0013051A">
        <w:rPr>
          <w:lang w:val="es-MX"/>
        </w:rPr>
        <w:t>o</w:t>
      </w:r>
      <w:r w:rsidRPr="00E04A75">
        <w:rPr>
          <w:lang w:val="es-MX"/>
        </w:rPr>
        <w:t xml:space="preserve"> es inaceptable. </w:t>
      </w:r>
    </w:p>
    <w:p w:rsidR="0091264E" w:rsidRPr="00E04A75" w:rsidP="0091264E" w14:paraId="172BD55B" w14:textId="29D6C32C">
      <w:pPr>
        <w:spacing w:after="120"/>
        <w:ind w:firstLine="720"/>
        <w:rPr>
          <w:lang w:val="es-MX"/>
        </w:rPr>
      </w:pPr>
      <w:r w:rsidRPr="00E04A75">
        <w:rPr>
          <w:lang w:val="es-MX"/>
        </w:rPr>
        <w:t xml:space="preserve">Hoy, tomamos medidas significativas para proteger a los consumidores contra el fraude de transferencia y </w:t>
      </w:r>
      <w:r w:rsidR="00433848">
        <w:rPr>
          <w:lang w:val="es-MX"/>
        </w:rPr>
        <w:t xml:space="preserve">el </w:t>
      </w:r>
      <w:r w:rsidRPr="00E04A75">
        <w:rPr>
          <w:lang w:val="es-MX"/>
        </w:rPr>
        <w:t xml:space="preserve">cambio de </w:t>
      </w:r>
      <w:r w:rsidR="00C84529">
        <w:rPr>
          <w:lang w:val="es-MX"/>
        </w:rPr>
        <w:t>tarjeta</w:t>
      </w:r>
      <w:r w:rsidR="00CF712A">
        <w:rPr>
          <w:lang w:val="es-MX"/>
        </w:rPr>
        <w:t>s</w:t>
      </w:r>
      <w:r w:rsidR="00C84529">
        <w:rPr>
          <w:lang w:val="es-MX"/>
        </w:rPr>
        <w:t xml:space="preserve"> </w:t>
      </w:r>
      <w:r w:rsidRPr="00E04A75">
        <w:rPr>
          <w:lang w:val="es-MX"/>
        </w:rPr>
        <w:t>SIM.</w:t>
      </w:r>
      <w:r w:rsidR="00E10081">
        <w:rPr>
          <w:lang w:val="es-MX"/>
        </w:rPr>
        <w:t xml:space="preserve"> </w:t>
      </w:r>
      <w:r w:rsidRPr="00E04A75">
        <w:rPr>
          <w:lang w:val="es-MX"/>
        </w:rPr>
        <w:t xml:space="preserve"> Requeriremos una autenticación de cliente más segura, notificaremos a los consumidores antes de que se produzca un intercambio de </w:t>
      </w:r>
      <w:r w:rsidR="00CF712A">
        <w:rPr>
          <w:lang w:val="es-MX"/>
        </w:rPr>
        <w:t xml:space="preserve">tarjetas </w:t>
      </w:r>
      <w:r w:rsidRPr="00E04A75">
        <w:rPr>
          <w:lang w:val="es-MX"/>
        </w:rPr>
        <w:t xml:space="preserve">SIM y brindaremos a los consumidores la opción de bloquear su </w:t>
      </w:r>
      <w:r w:rsidR="00CF712A">
        <w:rPr>
          <w:lang w:val="es-MX"/>
        </w:rPr>
        <w:t xml:space="preserve">tarjeta </w:t>
      </w:r>
      <w:r w:rsidRPr="00E04A75">
        <w:rPr>
          <w:lang w:val="es-MX"/>
        </w:rPr>
        <w:t>SIM para evitar cambios. </w:t>
      </w:r>
    </w:p>
    <w:p w:rsidR="00393B6A" w:rsidRPr="00E04A75" w:rsidP="0091264E" w14:paraId="29A6F28C" w14:textId="666F1378">
      <w:pPr>
        <w:spacing w:after="120"/>
        <w:ind w:firstLine="720"/>
        <w:rPr>
          <w:lang w:val="es-MX"/>
        </w:rPr>
      </w:pPr>
      <w:r w:rsidRPr="00DF2855">
        <w:rPr>
          <w:lang w:val="es-MX"/>
        </w:rPr>
        <w:t xml:space="preserve">Agradecemos </w:t>
      </w:r>
      <w:r w:rsidRPr="00DF2855" w:rsidR="0091264E">
        <w:rPr>
          <w:lang w:val="es-MX"/>
        </w:rPr>
        <w:t xml:space="preserve">a la </w:t>
      </w:r>
      <w:r w:rsidRPr="00DF2855">
        <w:rPr>
          <w:lang w:val="es-MX"/>
        </w:rPr>
        <w:t>o</w:t>
      </w:r>
      <w:r w:rsidRPr="00DF2855" w:rsidR="0091264E">
        <w:rPr>
          <w:lang w:val="es-MX"/>
        </w:rPr>
        <w:t xml:space="preserve">ficina de </w:t>
      </w:r>
      <w:r w:rsidRPr="00DF2855">
        <w:rPr>
          <w:lang w:val="es-MX"/>
        </w:rPr>
        <w:t>c</w:t>
      </w:r>
      <w:r w:rsidRPr="00DF2855" w:rsidR="0091264E">
        <w:rPr>
          <w:lang w:val="es-MX"/>
        </w:rPr>
        <w:t xml:space="preserve">ompetencia en </w:t>
      </w:r>
      <w:r w:rsidRPr="00DF2855">
        <w:rPr>
          <w:lang w:val="es-MX"/>
        </w:rPr>
        <w:t>l</w:t>
      </w:r>
      <w:r w:rsidRPr="00DF2855" w:rsidR="0091264E">
        <w:rPr>
          <w:lang w:val="es-MX"/>
        </w:rPr>
        <w:t xml:space="preserve">ínea </w:t>
      </w:r>
      <w:r w:rsidRPr="00DF2855">
        <w:rPr>
          <w:lang w:val="es-MX"/>
        </w:rPr>
        <w:t>f</w:t>
      </w:r>
      <w:r w:rsidRPr="00DF2855" w:rsidR="0091264E">
        <w:rPr>
          <w:lang w:val="es-MX"/>
        </w:rPr>
        <w:t xml:space="preserve">ija </w:t>
      </w:r>
      <w:r w:rsidRPr="00DF2855">
        <w:rPr>
          <w:lang w:val="es-MX"/>
        </w:rPr>
        <w:t>(</w:t>
      </w:r>
      <w:r w:rsidRPr="00DF2855">
        <w:rPr>
          <w:lang w:val="es-MX"/>
        </w:rPr>
        <w:t>Wireline</w:t>
      </w:r>
      <w:r w:rsidRPr="00DF2855">
        <w:rPr>
          <w:lang w:val="es-MX"/>
        </w:rPr>
        <w:t xml:space="preserve"> </w:t>
      </w:r>
      <w:r w:rsidRPr="00DF2855">
        <w:rPr>
          <w:lang w:val="es-MX"/>
        </w:rPr>
        <w:t>Competition</w:t>
      </w:r>
      <w:r w:rsidRPr="00DF2855">
        <w:rPr>
          <w:lang w:val="es-MX"/>
        </w:rPr>
        <w:t xml:space="preserve"> Bureau) </w:t>
      </w:r>
      <w:r w:rsidRPr="00DF2855" w:rsidR="0091264E">
        <w:rPr>
          <w:lang w:val="es-MX"/>
        </w:rPr>
        <w:t>por su trabajo en este tema</w:t>
      </w:r>
      <w:r w:rsidRPr="00DF2855">
        <w:rPr>
          <w:lang w:val="es-MX"/>
        </w:rPr>
        <w:t>,</w:t>
      </w:r>
      <w:r w:rsidRPr="00DF2855" w:rsidR="0091264E">
        <w:rPr>
          <w:lang w:val="es-MX"/>
        </w:rPr>
        <w:t xml:space="preserve"> y a la oficina de la </w:t>
      </w:r>
      <w:r w:rsidRPr="00DF2855">
        <w:rPr>
          <w:lang w:val="es-MX"/>
        </w:rPr>
        <w:t>p</w:t>
      </w:r>
      <w:r w:rsidRPr="00DF2855" w:rsidR="0091264E">
        <w:rPr>
          <w:lang w:val="es-MX"/>
        </w:rPr>
        <w:t xml:space="preserve">residenta </w:t>
      </w:r>
      <w:r w:rsidRPr="00DF2855">
        <w:rPr>
          <w:lang w:val="es-MX"/>
        </w:rPr>
        <w:t xml:space="preserve">de la FCC, Jessica </w:t>
      </w:r>
      <w:r w:rsidRPr="00DF2855" w:rsidR="0091264E">
        <w:rPr>
          <w:lang w:val="es-MX"/>
        </w:rPr>
        <w:t>Rosenworcel</w:t>
      </w:r>
      <w:r w:rsidRPr="00DF2855" w:rsidR="00785C58">
        <w:rPr>
          <w:lang w:val="es-MX"/>
        </w:rPr>
        <w:t>,</w:t>
      </w:r>
      <w:r w:rsidRPr="00DF2855" w:rsidR="0091264E">
        <w:rPr>
          <w:lang w:val="es-MX"/>
        </w:rPr>
        <w:t xml:space="preserve"> por incorporar </w:t>
      </w:r>
      <w:r w:rsidRPr="00DF2855" w:rsidR="00411B23">
        <w:rPr>
          <w:lang w:val="es-MX"/>
        </w:rPr>
        <w:t>los cambios que hemos sugerido para</w:t>
      </w:r>
      <w:r w:rsidRPr="00DF2855" w:rsidR="0091264E">
        <w:rPr>
          <w:lang w:val="es-MX"/>
        </w:rPr>
        <w:t xml:space="preserve"> garantiza</w:t>
      </w:r>
      <w:r w:rsidRPr="00DF2855" w:rsidR="00411B23">
        <w:rPr>
          <w:lang w:val="es-MX"/>
        </w:rPr>
        <w:t>r</w:t>
      </w:r>
      <w:r w:rsidRPr="00DF2855" w:rsidR="0091264E">
        <w:rPr>
          <w:lang w:val="es-MX"/>
        </w:rPr>
        <w:t xml:space="preserve"> que las notificaciones estén disponibles en el idioma elegido por los consumidores.</w:t>
      </w:r>
      <w:r w:rsidRPr="00E04A75" w:rsidR="0091264E">
        <w:rPr>
          <w:lang w:val="es-MX"/>
        </w:rPr>
        <w:t> 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3A3BEAF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206FFF" w14:paraId="27B30B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633D3EF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06FFF" w14:paraId="3FA474E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1592D8A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05EC6AF0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206FFF" w14:paraId="59CF2CA9" w14:textId="093C0FC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206FFF" w14:paraId="7BF1476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131516BF" w14:textId="31A2B4BC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713825">
      <w:t>FCC 23-95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DE"/>
    <w:rsid w:val="00006A6B"/>
    <w:rsid w:val="000861A4"/>
    <w:rsid w:val="000D3652"/>
    <w:rsid w:val="0013051A"/>
    <w:rsid w:val="00151BBF"/>
    <w:rsid w:val="00195D37"/>
    <w:rsid w:val="001F0A84"/>
    <w:rsid w:val="00206FFF"/>
    <w:rsid w:val="0032560B"/>
    <w:rsid w:val="003369FD"/>
    <w:rsid w:val="00343AAA"/>
    <w:rsid w:val="00393B6A"/>
    <w:rsid w:val="00396183"/>
    <w:rsid w:val="003C69E1"/>
    <w:rsid w:val="00411B23"/>
    <w:rsid w:val="00433848"/>
    <w:rsid w:val="00435D5D"/>
    <w:rsid w:val="00476689"/>
    <w:rsid w:val="00537384"/>
    <w:rsid w:val="0054547B"/>
    <w:rsid w:val="005551D4"/>
    <w:rsid w:val="005577AD"/>
    <w:rsid w:val="0057470B"/>
    <w:rsid w:val="005B2630"/>
    <w:rsid w:val="005C6686"/>
    <w:rsid w:val="005D5881"/>
    <w:rsid w:val="006057A0"/>
    <w:rsid w:val="00610DA7"/>
    <w:rsid w:val="006807A3"/>
    <w:rsid w:val="00701029"/>
    <w:rsid w:val="00713825"/>
    <w:rsid w:val="00750A81"/>
    <w:rsid w:val="00752071"/>
    <w:rsid w:val="00764DCD"/>
    <w:rsid w:val="00785C58"/>
    <w:rsid w:val="007D5EB5"/>
    <w:rsid w:val="00861289"/>
    <w:rsid w:val="0091264E"/>
    <w:rsid w:val="00952B39"/>
    <w:rsid w:val="00A71E53"/>
    <w:rsid w:val="00B03B2A"/>
    <w:rsid w:val="00B066B4"/>
    <w:rsid w:val="00B60F54"/>
    <w:rsid w:val="00B61C65"/>
    <w:rsid w:val="00B65305"/>
    <w:rsid w:val="00B802FF"/>
    <w:rsid w:val="00BF36F8"/>
    <w:rsid w:val="00C84529"/>
    <w:rsid w:val="00CC6A36"/>
    <w:rsid w:val="00CF712A"/>
    <w:rsid w:val="00D1712C"/>
    <w:rsid w:val="00D76E95"/>
    <w:rsid w:val="00DF2855"/>
    <w:rsid w:val="00E04A75"/>
    <w:rsid w:val="00E06282"/>
    <w:rsid w:val="00E10081"/>
    <w:rsid w:val="00E62191"/>
    <w:rsid w:val="00E701DE"/>
    <w:rsid w:val="00E87255"/>
    <w:rsid w:val="00ED6FE3"/>
    <w:rsid w:val="00F01C90"/>
    <w:rsid w:val="00F23217"/>
    <w:rsid w:val="00FE377B"/>
    <w:rsid w:val="0C6626B8"/>
    <w:rsid w:val="2BF495F4"/>
    <w:rsid w:val="3377C0FD"/>
    <w:rsid w:val="354F83AC"/>
    <w:rsid w:val="61B81B43"/>
    <w:rsid w:val="6E7368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318DA5"/>
  <w15:chartTrackingRefBased/>
  <w15:docId w15:val="{268014CB-681B-48F6-AFBD-F1B59D6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701D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01DE"/>
    <w:rPr>
      <w:rFonts w:ascii="Times New Roman" w:eastAsia="Times New Roman" w:hAnsi="Times New Roman" w:cs="Times New Roman"/>
      <w:b/>
      <w:snapToGrid w:val="0"/>
      <w:kern w:val="28"/>
      <w:szCs w:val="20"/>
      <w14:ligatures w14:val="none"/>
    </w:rPr>
  </w:style>
  <w:style w:type="paragraph" w:styleId="Footer">
    <w:name w:val="footer"/>
    <w:basedOn w:val="Normal"/>
    <w:link w:val="FooterChar"/>
    <w:rsid w:val="00E70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1DE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customStyle="1" w:styleId="paragraph">
    <w:name w:val="paragraph"/>
    <w:basedOn w:val="Normal"/>
    <w:rsid w:val="00393B6A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eop">
    <w:name w:val="eop"/>
    <w:basedOn w:val="DefaultParagraphFont"/>
    <w:rsid w:val="00393B6A"/>
  </w:style>
  <w:style w:type="character" w:customStyle="1" w:styleId="normaltextrun">
    <w:name w:val="normaltextrun"/>
    <w:basedOn w:val="DefaultParagraphFont"/>
    <w:rsid w:val="00393B6A"/>
  </w:style>
  <w:style w:type="character" w:customStyle="1" w:styleId="advancedproofingissue">
    <w:name w:val="advancedproofingissue"/>
    <w:basedOn w:val="DefaultParagraphFont"/>
    <w:rsid w:val="00393B6A"/>
  </w:style>
  <w:style w:type="character" w:customStyle="1" w:styleId="spellingerror">
    <w:name w:val="spellingerror"/>
    <w:basedOn w:val="DefaultParagraphFont"/>
    <w:rsid w:val="00393B6A"/>
  </w:style>
  <w:style w:type="paragraph" w:styleId="Revision">
    <w:name w:val="Revision"/>
    <w:hidden/>
    <w:uiPriority w:val="99"/>
    <w:semiHidden/>
    <w:rsid w:val="00B066B4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